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B007" w14:textId="77777777" w:rsidR="001175A6" w:rsidRPr="001175A6" w:rsidRDefault="001175A6" w:rsidP="00117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14:paraId="789EC3CC" w14:textId="77777777" w:rsidR="001175A6" w:rsidRPr="001175A6" w:rsidRDefault="001175A6" w:rsidP="00117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DCA5F58" w14:textId="77777777" w:rsidR="001175A6" w:rsidRPr="001175A6" w:rsidRDefault="001175A6" w:rsidP="00117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57B8A515" w14:textId="77777777" w:rsidR="001175A6" w:rsidRPr="001175A6" w:rsidRDefault="001175A6" w:rsidP="00117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14:paraId="61A2090B" w14:textId="77777777" w:rsidR="001175A6" w:rsidRPr="001175A6" w:rsidRDefault="001175A6" w:rsidP="00117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14:paraId="2041D2D9" w14:textId="77777777" w:rsidR="001175A6" w:rsidRPr="001175A6" w:rsidRDefault="001175A6" w:rsidP="00117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429F3C" w14:textId="77777777" w:rsidR="001175A6" w:rsidRPr="001175A6" w:rsidRDefault="001175A6" w:rsidP="00117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теории и методики спортивных единоборств и тяжелой атлетики</w:t>
      </w:r>
    </w:p>
    <w:p w14:paraId="4EE37073" w14:textId="77777777" w:rsidR="001175A6" w:rsidRPr="001175A6" w:rsidRDefault="001175A6" w:rsidP="001175A6">
      <w:pPr>
        <w:widowControl w:val="0"/>
        <w:numPr>
          <w:ilvl w:val="0"/>
          <w:numId w:val="26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175A6" w:rsidRPr="001175A6" w14:paraId="511FE7BF" w14:textId="77777777" w:rsidTr="00046D98">
        <w:tc>
          <w:tcPr>
            <w:tcW w:w="4617" w:type="dxa"/>
            <w:hideMark/>
          </w:tcPr>
          <w:p w14:paraId="065DD9B3" w14:textId="77777777" w:rsidR="001175A6" w:rsidRPr="001175A6" w:rsidRDefault="001175A6" w:rsidP="0011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59756D69" w14:textId="77777777" w:rsidR="001175A6" w:rsidRPr="001175A6" w:rsidRDefault="001175A6" w:rsidP="0011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14:paraId="08F336A1" w14:textId="77777777" w:rsidR="001175A6" w:rsidRPr="001175A6" w:rsidRDefault="001175A6" w:rsidP="0011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14:paraId="75837E06" w14:textId="77777777" w:rsidR="001175A6" w:rsidRPr="001175A6" w:rsidRDefault="001175A6" w:rsidP="0011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к.б.н., доцент И.В. Осадченко</w:t>
            </w:r>
          </w:p>
          <w:p w14:paraId="5086AD95" w14:textId="77777777" w:rsidR="001175A6" w:rsidRPr="001175A6" w:rsidRDefault="001175A6" w:rsidP="0011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14:paraId="59BDFB47" w14:textId="77777777" w:rsidR="001175A6" w:rsidRPr="001175A6" w:rsidRDefault="001175A6" w:rsidP="0011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  <w:tc>
          <w:tcPr>
            <w:tcW w:w="4454" w:type="dxa"/>
            <w:hideMark/>
          </w:tcPr>
          <w:p w14:paraId="685DBDF0" w14:textId="77777777" w:rsidR="001175A6" w:rsidRPr="001175A6" w:rsidRDefault="001175A6" w:rsidP="0011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14:paraId="6F4C96A6" w14:textId="77777777" w:rsidR="001175A6" w:rsidRPr="001175A6" w:rsidRDefault="001175A6" w:rsidP="0011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14:paraId="683C3ECF" w14:textId="77777777" w:rsidR="001175A6" w:rsidRPr="001175A6" w:rsidRDefault="001175A6" w:rsidP="0011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Pr="0011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о.проректора</w:t>
            </w:r>
            <w:proofErr w:type="spellEnd"/>
            <w:proofErr w:type="gramEnd"/>
            <w:r w:rsidRPr="0011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учебной  работе</w:t>
            </w:r>
          </w:p>
          <w:p w14:paraId="6A42899A" w14:textId="77777777" w:rsidR="001175A6" w:rsidRPr="001175A6" w:rsidRDefault="001175A6" w:rsidP="0011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11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А.П. Морозов</w:t>
            </w:r>
          </w:p>
          <w:p w14:paraId="15A5C332" w14:textId="77777777" w:rsidR="001175A6" w:rsidRPr="001175A6" w:rsidRDefault="001175A6" w:rsidP="0011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14:paraId="133E1E5F" w14:textId="77777777" w:rsidR="001175A6" w:rsidRPr="001175A6" w:rsidRDefault="001175A6" w:rsidP="0011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«20» июня 2023 г.</w:t>
            </w:r>
          </w:p>
        </w:tc>
      </w:tr>
    </w:tbl>
    <w:p w14:paraId="500A5DEE" w14:textId="77777777" w:rsidR="001175A6" w:rsidRPr="001175A6" w:rsidRDefault="001175A6" w:rsidP="00117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50CAA8D" w14:textId="77777777" w:rsidR="001175A6" w:rsidRDefault="001175A6" w:rsidP="00117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8C2619B" w14:textId="43A3FC23" w:rsidR="001175A6" w:rsidRPr="001175A6" w:rsidRDefault="001175A6" w:rsidP="00117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14:paraId="1427519A" w14:textId="77777777" w:rsidR="001175A6" w:rsidRPr="001175A6" w:rsidRDefault="001175A6" w:rsidP="00117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1069A45" w14:textId="6CD85E3B" w:rsidR="001175A6" w:rsidRPr="00DE008C" w:rsidRDefault="001175A6" w:rsidP="00A65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08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Теоретические </w:t>
      </w:r>
      <w:r w:rsidRPr="00DE008C">
        <w:rPr>
          <w:rFonts w:ascii="Times New Roman" w:hAnsi="Times New Roman" w:cs="Times New Roman"/>
          <w:b/>
          <w:sz w:val="24"/>
          <w:szCs w:val="24"/>
        </w:rPr>
        <w:t>основ</w:t>
      </w:r>
      <w:r>
        <w:rPr>
          <w:rFonts w:ascii="Times New Roman" w:hAnsi="Times New Roman" w:cs="Times New Roman"/>
          <w:b/>
          <w:sz w:val="24"/>
          <w:szCs w:val="24"/>
        </w:rPr>
        <w:t>ы интегрального подхода</w:t>
      </w:r>
      <w:r w:rsidRPr="00DE008C">
        <w:rPr>
          <w:rFonts w:ascii="Times New Roman" w:hAnsi="Times New Roman" w:cs="Times New Roman"/>
          <w:b/>
          <w:sz w:val="24"/>
          <w:szCs w:val="24"/>
        </w:rPr>
        <w:t xml:space="preserve"> в системе спорта высших достижений»</w:t>
      </w:r>
    </w:p>
    <w:p w14:paraId="4558FD2E" w14:textId="77777777" w:rsidR="001175A6" w:rsidRPr="001175A6" w:rsidRDefault="001175A6" w:rsidP="001175A6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75A6">
        <w:rPr>
          <w:rFonts w:ascii="Times New Roman" w:hAnsi="Times New Roman" w:cs="Times New Roman"/>
          <w:bCs/>
          <w:sz w:val="24"/>
          <w:szCs w:val="24"/>
        </w:rPr>
        <w:t>Б1.В.01.</w:t>
      </w:r>
    </w:p>
    <w:p w14:paraId="5598E4EF" w14:textId="77777777" w:rsidR="001175A6" w:rsidRPr="001175A6" w:rsidRDefault="001175A6" w:rsidP="00117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5938E9F" w14:textId="77777777" w:rsidR="001175A6" w:rsidRPr="001175A6" w:rsidRDefault="001175A6" w:rsidP="00117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</w:t>
      </w:r>
      <w:r w:rsidRPr="0011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E929D11" w14:textId="10DF1626" w:rsidR="001175A6" w:rsidRDefault="001175A6" w:rsidP="001175A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75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49.04.03 Спорт</w:t>
      </w:r>
    </w:p>
    <w:p w14:paraId="59617CFB" w14:textId="77777777" w:rsidR="001175A6" w:rsidRPr="001175A6" w:rsidRDefault="001175A6" w:rsidP="00117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9A0401D" w14:textId="77777777" w:rsidR="001175A6" w:rsidRPr="001175A6" w:rsidRDefault="001175A6" w:rsidP="00117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Наименование ОПОП </w:t>
      </w:r>
    </w:p>
    <w:p w14:paraId="368EBB76" w14:textId="6A526586" w:rsidR="001175A6" w:rsidRDefault="001175A6" w:rsidP="00117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«Интегральный подход в системе спорта высших достижений»</w:t>
      </w:r>
    </w:p>
    <w:p w14:paraId="760DC1FC" w14:textId="77777777" w:rsidR="001175A6" w:rsidRPr="001175A6" w:rsidRDefault="001175A6" w:rsidP="00117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CBA67C0" w14:textId="77777777" w:rsidR="001175A6" w:rsidRPr="001175A6" w:rsidRDefault="001175A6" w:rsidP="00117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</w:t>
      </w:r>
    </w:p>
    <w:p w14:paraId="27121047" w14:textId="6D51DECC" w:rsidR="001175A6" w:rsidRDefault="001175A6" w:rsidP="001175A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421EA1">
        <w:rPr>
          <w:rFonts w:ascii="Times New Roman" w:hAnsi="Times New Roman" w:cs="Times New Roman"/>
          <w:color w:val="000000" w:themeColor="text1"/>
          <w:sz w:val="24"/>
          <w:szCs w:val="24"/>
        </w:rPr>
        <w:t>агистр</w:t>
      </w:r>
    </w:p>
    <w:p w14:paraId="78DD2893" w14:textId="77777777" w:rsidR="001175A6" w:rsidRPr="001175A6" w:rsidRDefault="001175A6" w:rsidP="00117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B073EF1" w14:textId="77777777" w:rsidR="001175A6" w:rsidRPr="001175A6" w:rsidRDefault="001175A6" w:rsidP="00117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</w:p>
    <w:p w14:paraId="6006AADF" w14:textId="77777777" w:rsidR="001175A6" w:rsidRPr="001175A6" w:rsidRDefault="001175A6" w:rsidP="00117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очная/заочная</w:t>
      </w:r>
    </w:p>
    <w:p w14:paraId="7AD608A5" w14:textId="77777777" w:rsidR="001175A6" w:rsidRPr="001175A6" w:rsidRDefault="001175A6" w:rsidP="00117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175A6" w:rsidRPr="001175A6" w14:paraId="22D6632A" w14:textId="77777777" w:rsidTr="00046D98">
        <w:trPr>
          <w:trHeight w:val="3026"/>
        </w:trPr>
        <w:tc>
          <w:tcPr>
            <w:tcW w:w="3544" w:type="dxa"/>
          </w:tcPr>
          <w:p w14:paraId="0016A7C4" w14:textId="77777777" w:rsidR="001175A6" w:rsidRPr="001175A6" w:rsidRDefault="001175A6" w:rsidP="0011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2ECD91" w14:textId="77777777" w:rsidR="001175A6" w:rsidRPr="001175A6" w:rsidRDefault="001175A6" w:rsidP="0011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2231A3" w14:textId="77777777" w:rsidR="001175A6" w:rsidRDefault="001175A6" w:rsidP="0011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13D6F8DC" w14:textId="77777777" w:rsidR="001175A6" w:rsidRPr="00DC3D9B" w:rsidRDefault="001175A6" w:rsidP="0011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Декан факультета </w:t>
            </w:r>
          </w:p>
          <w:p w14:paraId="3915BDB4" w14:textId="77777777" w:rsidR="001175A6" w:rsidRPr="00DC3D9B" w:rsidRDefault="001175A6" w:rsidP="0011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магистерской подготовки</w:t>
            </w:r>
            <w:r w:rsidRPr="00DC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21B7B8F" w14:textId="77777777" w:rsidR="001175A6" w:rsidRDefault="001175A6" w:rsidP="0011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канд.фармацевт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.наук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доцент</w:t>
            </w:r>
          </w:p>
          <w:p w14:paraId="435FD645" w14:textId="77777777" w:rsidR="001175A6" w:rsidRPr="001108A6" w:rsidRDefault="001175A6" w:rsidP="0011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 Н.А. Вощинина</w:t>
            </w:r>
          </w:p>
          <w:p w14:paraId="69EF85E4" w14:textId="4EABED2E" w:rsidR="001175A6" w:rsidRPr="001175A6" w:rsidRDefault="001175A6" w:rsidP="0011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«20» июня 2023 г.</w:t>
            </w:r>
          </w:p>
          <w:p w14:paraId="24F0664E" w14:textId="77777777" w:rsidR="001175A6" w:rsidRPr="001175A6" w:rsidRDefault="001175A6" w:rsidP="0011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5917615" w14:textId="77777777" w:rsidR="001175A6" w:rsidRPr="001175A6" w:rsidRDefault="001175A6" w:rsidP="0011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6BE2DD" w14:textId="77777777" w:rsidR="001175A6" w:rsidRPr="001175A6" w:rsidRDefault="001175A6" w:rsidP="0011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7E13F6" w14:textId="77777777" w:rsidR="001175A6" w:rsidRPr="001175A6" w:rsidRDefault="001175A6" w:rsidP="0011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72D06C9A" w14:textId="77777777" w:rsidR="001175A6" w:rsidRPr="001175A6" w:rsidRDefault="001175A6" w:rsidP="0011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E33E8A" w14:textId="77777777" w:rsidR="001175A6" w:rsidRPr="001175A6" w:rsidRDefault="001175A6" w:rsidP="0011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рассмотрена и одобрена на заседании кафедры (</w:t>
            </w:r>
            <w:r w:rsidRPr="0011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№8, </w:t>
            </w:r>
          </w:p>
          <w:p w14:paraId="68E311DE" w14:textId="77777777" w:rsidR="001175A6" w:rsidRPr="001175A6" w:rsidRDefault="001175A6" w:rsidP="0011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«6» июня 2023 г.)</w:t>
            </w:r>
          </w:p>
          <w:p w14:paraId="6A315467" w14:textId="77777777" w:rsidR="001175A6" w:rsidRPr="001175A6" w:rsidRDefault="001175A6" w:rsidP="0011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14:paraId="017FDCB2" w14:textId="77777777" w:rsidR="001175A6" w:rsidRPr="001175A6" w:rsidRDefault="001175A6" w:rsidP="0011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д.б.н., профессор В.С. Беляев.</w:t>
            </w:r>
          </w:p>
          <w:p w14:paraId="21425402" w14:textId="77777777" w:rsidR="001175A6" w:rsidRPr="001175A6" w:rsidRDefault="001175A6" w:rsidP="0011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14:paraId="089DA52D" w14:textId="77777777" w:rsidR="001175A6" w:rsidRPr="001175A6" w:rsidRDefault="001175A6" w:rsidP="00117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«6» июня 2023 г.</w:t>
            </w:r>
          </w:p>
        </w:tc>
      </w:tr>
    </w:tbl>
    <w:p w14:paraId="15A6F9BF" w14:textId="77777777" w:rsidR="001175A6" w:rsidRPr="001175A6" w:rsidRDefault="001175A6" w:rsidP="00117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1C7C80D" w14:textId="77777777" w:rsidR="001175A6" w:rsidRPr="001175A6" w:rsidRDefault="001175A6" w:rsidP="00117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8CACE9B" w14:textId="77777777" w:rsidR="00A659CE" w:rsidRPr="001175A6" w:rsidRDefault="00A659CE" w:rsidP="00117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CD1AB27" w14:textId="77777777" w:rsidR="001175A6" w:rsidRPr="001175A6" w:rsidRDefault="001175A6" w:rsidP="00117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A931912" w14:textId="77777777" w:rsidR="001175A6" w:rsidRDefault="001175A6" w:rsidP="00117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5F4F7D7" w14:textId="7835B29C" w:rsidR="001175A6" w:rsidRPr="001175A6" w:rsidRDefault="001175A6" w:rsidP="001175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Малаховка 2023</w:t>
      </w:r>
    </w:p>
    <w:p w14:paraId="2B961143" w14:textId="77777777" w:rsidR="00C20071" w:rsidRPr="00C11902" w:rsidRDefault="00C20071" w:rsidP="003A45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r w:rsidRPr="00A46C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магистратура</w:t>
      </w:r>
      <w:r w:rsidRPr="00C119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11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46C0A">
        <w:rPr>
          <w:rFonts w:ascii="Times New Roman" w:eastAsia="Times New Roman" w:hAnsi="Times New Roman" w:cs="Times New Roman"/>
          <w:sz w:val="24"/>
          <w:szCs w:val="24"/>
          <w:lang w:eastAsia="ru-RU"/>
        </w:rPr>
        <w:t>49.04.03</w:t>
      </w:r>
      <w:r w:rsidRPr="00C1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Спорт, утвержденным приказом Министерства образования и науки Российской Федерации </w:t>
      </w:r>
      <w:r w:rsidRPr="00A46C0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1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A46C0A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C1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№ </w:t>
      </w:r>
      <w:r w:rsidRPr="00A46C0A">
        <w:rPr>
          <w:rFonts w:ascii="Times New Roman" w:eastAsia="Times New Roman" w:hAnsi="Times New Roman" w:cs="Times New Roman"/>
          <w:sz w:val="24"/>
          <w:szCs w:val="24"/>
          <w:lang w:eastAsia="ru-RU"/>
        </w:rPr>
        <w:t>947</w:t>
      </w:r>
      <w:r w:rsidRPr="00C1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</w:t>
      </w:r>
      <w:r w:rsidRPr="00A46C0A">
        <w:rPr>
          <w:rFonts w:ascii="Times New Roman" w:eastAsia="Times New Roman" w:hAnsi="Times New Roman" w:cs="Times New Roman"/>
          <w:sz w:val="24"/>
          <w:szCs w:val="24"/>
          <w:lang w:eastAsia="ru-RU"/>
        </w:rPr>
        <w:t>16 октября 2017</w:t>
      </w:r>
      <w:r w:rsidRPr="00C1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регистрационный номер № </w:t>
      </w:r>
      <w:r w:rsidRPr="00A46C0A">
        <w:rPr>
          <w:rFonts w:ascii="Times New Roman" w:eastAsia="Times New Roman" w:hAnsi="Times New Roman" w:cs="Times New Roman"/>
          <w:sz w:val="24"/>
          <w:szCs w:val="24"/>
          <w:lang w:eastAsia="ru-RU"/>
        </w:rPr>
        <w:t>48567</w:t>
      </w:r>
      <w:r w:rsidRPr="00C1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изменениями, утвержденными приказом Министерства науки и высшего образования Российской Федерации </w:t>
      </w:r>
      <w:r w:rsidRPr="0079048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1456 от 26 ноября 2020 г.</w:t>
      </w:r>
    </w:p>
    <w:p w14:paraId="3720F575" w14:textId="77777777" w:rsidR="00D4485B" w:rsidRPr="001D355B" w:rsidRDefault="00D4485B" w:rsidP="003A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5533D" w14:textId="77777777" w:rsidR="00D4485B" w:rsidRPr="001D355B" w:rsidRDefault="00D4485B" w:rsidP="00D4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6F472" w14:textId="77777777" w:rsidR="00D4485B" w:rsidRPr="001D355B" w:rsidRDefault="00D4485B" w:rsidP="00D44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DC9679" w14:textId="77777777" w:rsidR="00D4485B" w:rsidRPr="001D355B" w:rsidRDefault="00D4485B" w:rsidP="00D44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55B">
        <w:rPr>
          <w:rFonts w:ascii="Times New Roman" w:hAnsi="Times New Roman" w:cs="Times New Roman"/>
          <w:b/>
          <w:sz w:val="24"/>
          <w:szCs w:val="24"/>
        </w:rPr>
        <w:t xml:space="preserve">Составители рабочей программы: </w:t>
      </w:r>
    </w:p>
    <w:p w14:paraId="688590B9" w14:textId="77777777" w:rsidR="00D4485B" w:rsidRPr="001D355B" w:rsidRDefault="00D4485B" w:rsidP="00D448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 Василий Степанович</w:t>
      </w:r>
    </w:p>
    <w:p w14:paraId="670DF135" w14:textId="77777777" w:rsidR="00D4485B" w:rsidRPr="001D355B" w:rsidRDefault="00D4485B" w:rsidP="00D4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д.б</w:t>
      </w:r>
      <w:r w:rsidRPr="001D355B">
        <w:rPr>
          <w:rFonts w:ascii="Times New Roman" w:hAnsi="Times New Roman" w:cs="Times New Roman"/>
          <w:sz w:val="24"/>
          <w:szCs w:val="24"/>
        </w:rPr>
        <w:t>.н., профессор                                                   ________________</w:t>
      </w:r>
    </w:p>
    <w:p w14:paraId="1CEB5C97" w14:textId="77777777" w:rsidR="00D4485B" w:rsidRPr="001D355B" w:rsidRDefault="00D4485B" w:rsidP="00D4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BDAA2" w14:textId="77777777" w:rsidR="00D4485B" w:rsidRPr="001D355B" w:rsidRDefault="00D4485B" w:rsidP="00D4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Абульханов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Нуретдинович</w:t>
      </w:r>
      <w:proofErr w:type="spellEnd"/>
    </w:p>
    <w:p w14:paraId="550F4128" w14:textId="77777777" w:rsidR="00D4485B" w:rsidRPr="001D355B" w:rsidRDefault="00CB4C7A" w:rsidP="00D4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4485B">
        <w:rPr>
          <w:rFonts w:ascii="Times New Roman" w:hAnsi="Times New Roman" w:cs="Times New Roman"/>
          <w:sz w:val="24"/>
          <w:szCs w:val="24"/>
        </w:rPr>
        <w:t>, доцент</w:t>
      </w:r>
      <w:r w:rsidR="00D4485B" w:rsidRPr="001D355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448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4485B" w:rsidRPr="001D355B">
        <w:rPr>
          <w:rFonts w:ascii="Times New Roman" w:hAnsi="Times New Roman" w:cs="Times New Roman"/>
          <w:sz w:val="24"/>
          <w:szCs w:val="24"/>
        </w:rPr>
        <w:t>________________</w:t>
      </w:r>
    </w:p>
    <w:p w14:paraId="4543803C" w14:textId="77777777" w:rsidR="00D4485B" w:rsidRDefault="00D4485B" w:rsidP="00D44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9B5C6E" w14:textId="77777777" w:rsidR="00DB43ED" w:rsidRDefault="00DB43ED" w:rsidP="00796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5D19C" w14:textId="77777777" w:rsidR="007966A8" w:rsidRPr="00D4485B" w:rsidRDefault="007966A8" w:rsidP="00796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5B">
        <w:rPr>
          <w:rFonts w:ascii="Times New Roman" w:hAnsi="Times New Roman" w:cs="Times New Roman"/>
          <w:sz w:val="24"/>
          <w:szCs w:val="24"/>
        </w:rPr>
        <w:t>Рецензенты:</w:t>
      </w:r>
    </w:p>
    <w:p w14:paraId="73B72BDB" w14:textId="77777777" w:rsidR="007966A8" w:rsidRDefault="007966A8" w:rsidP="00C2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5B">
        <w:rPr>
          <w:rFonts w:ascii="Times New Roman" w:hAnsi="Times New Roman" w:cs="Times New Roman"/>
          <w:sz w:val="24"/>
          <w:szCs w:val="24"/>
        </w:rPr>
        <w:t>Дунаев Константин Степанович</w:t>
      </w:r>
      <w:r w:rsidR="00D4485B">
        <w:rPr>
          <w:rFonts w:ascii="Times New Roman" w:hAnsi="Times New Roman" w:cs="Times New Roman"/>
          <w:sz w:val="24"/>
          <w:szCs w:val="24"/>
        </w:rPr>
        <w:t xml:space="preserve"> – заведующий кафедрой</w:t>
      </w:r>
      <w:r w:rsidR="00322713">
        <w:rPr>
          <w:rFonts w:ascii="Times New Roman" w:hAnsi="Times New Roman" w:cs="Times New Roman"/>
          <w:sz w:val="24"/>
          <w:szCs w:val="24"/>
        </w:rPr>
        <w:t xml:space="preserve"> теории </w:t>
      </w:r>
    </w:p>
    <w:p w14:paraId="551A56C3" w14:textId="77777777" w:rsidR="007966A8" w:rsidRPr="00D4485B" w:rsidRDefault="00322713" w:rsidP="00C2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методики физического воспитания</w:t>
      </w:r>
      <w:r w:rsidR="00CB4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</w:t>
      </w:r>
      <w:proofErr w:type="spellEnd"/>
      <w:r>
        <w:rPr>
          <w:rFonts w:ascii="Times New Roman" w:hAnsi="Times New Roman" w:cs="Times New Roman"/>
          <w:sz w:val="24"/>
          <w:szCs w:val="24"/>
        </w:rPr>
        <w:t>. н.</w:t>
      </w:r>
      <w:r w:rsidR="007966A8" w:rsidRPr="00D4485B">
        <w:rPr>
          <w:rFonts w:ascii="Times New Roman" w:hAnsi="Times New Roman" w:cs="Times New Roman"/>
          <w:sz w:val="24"/>
          <w:szCs w:val="24"/>
        </w:rPr>
        <w:t>, профессор</w:t>
      </w:r>
      <w:r w:rsidR="004C2BAD" w:rsidRPr="00D4485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4C7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B4C7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7F4763" w14:textId="77777777" w:rsidR="007966A8" w:rsidRPr="00D4485B" w:rsidRDefault="007966A8" w:rsidP="00C20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284EC" w14:textId="77777777" w:rsidR="00D4485B" w:rsidRDefault="00D4485B" w:rsidP="00C2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Биндусов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Евгеньевич - заведующий кафедрой</w:t>
      </w:r>
    </w:p>
    <w:p w14:paraId="44121133" w14:textId="77777777" w:rsidR="007966A8" w:rsidRPr="00D4485B" w:rsidRDefault="00D4485B" w:rsidP="00C200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теории и методики гимнастики,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профессор                     </w:t>
      </w:r>
      <w:r w:rsidR="004C2BAD" w:rsidRPr="00D4485B">
        <w:rPr>
          <w:rFonts w:ascii="Times New Roman" w:hAnsi="Times New Roman" w:cs="Times New Roman"/>
          <w:sz w:val="24"/>
          <w:szCs w:val="24"/>
        </w:rPr>
        <w:t>_________________</w:t>
      </w:r>
      <w:r w:rsidR="00CB4C7A">
        <w:rPr>
          <w:rFonts w:ascii="Times New Roman" w:hAnsi="Times New Roman" w:cs="Times New Roman"/>
          <w:sz w:val="24"/>
          <w:szCs w:val="24"/>
        </w:rPr>
        <w:t>_</w:t>
      </w:r>
    </w:p>
    <w:p w14:paraId="042AA59A" w14:textId="77777777" w:rsidR="007966A8" w:rsidRDefault="007966A8" w:rsidP="007966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1FB0C7" w14:textId="77777777" w:rsidR="00DB43ED" w:rsidRDefault="00DB43ED" w:rsidP="007966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DA61A" w14:textId="77777777" w:rsidR="00DB43ED" w:rsidRDefault="00DB43ED" w:rsidP="007966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69E4D2" w14:textId="77777777" w:rsidR="007966A8" w:rsidRPr="00C20071" w:rsidRDefault="007966A8" w:rsidP="007966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71">
        <w:rPr>
          <w:rFonts w:ascii="Times New Roman" w:hAnsi="Times New Roman" w:cs="Times New Roman"/>
          <w:b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49.04.03)</w:t>
      </w:r>
      <w:r w:rsidR="00841C5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5"/>
        <w:gridCol w:w="3188"/>
        <w:gridCol w:w="2693"/>
        <w:gridCol w:w="2149"/>
      </w:tblGrid>
      <w:tr w:rsidR="007966A8" w:rsidRPr="00FF12BF" w14:paraId="152150F8" w14:textId="77777777" w:rsidTr="004147FD">
        <w:tc>
          <w:tcPr>
            <w:tcW w:w="1315" w:type="dxa"/>
          </w:tcPr>
          <w:p w14:paraId="1E7C4108" w14:textId="77777777" w:rsidR="007966A8" w:rsidRPr="0054513D" w:rsidRDefault="007966A8" w:rsidP="00FF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3D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3188" w:type="dxa"/>
          </w:tcPr>
          <w:p w14:paraId="1FD7833C" w14:textId="77777777" w:rsidR="007966A8" w:rsidRPr="0054513D" w:rsidRDefault="007966A8" w:rsidP="00FF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3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2693" w:type="dxa"/>
          </w:tcPr>
          <w:p w14:paraId="29D25889" w14:textId="77777777" w:rsidR="007966A8" w:rsidRPr="0054513D" w:rsidRDefault="007966A8" w:rsidP="00FF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Минтруда России </w:t>
            </w:r>
          </w:p>
        </w:tc>
        <w:tc>
          <w:tcPr>
            <w:tcW w:w="2149" w:type="dxa"/>
          </w:tcPr>
          <w:p w14:paraId="059B3B0B" w14:textId="77777777" w:rsidR="004147FD" w:rsidRDefault="007966A8" w:rsidP="00FF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3D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r w:rsidR="004C2BAD" w:rsidRPr="0054513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4513D">
              <w:rPr>
                <w:rFonts w:ascii="Times New Roman" w:hAnsi="Times New Roman" w:cs="Times New Roman"/>
                <w:b/>
                <w:sz w:val="24"/>
                <w:szCs w:val="24"/>
              </w:rPr>
              <w:t>ревиат</w:t>
            </w:r>
            <w:r w:rsidR="004C2BAD" w:rsidRPr="0054513D">
              <w:rPr>
                <w:rFonts w:ascii="Times New Roman" w:hAnsi="Times New Roman" w:cs="Times New Roman"/>
                <w:b/>
                <w:sz w:val="24"/>
                <w:szCs w:val="24"/>
              </w:rPr>
              <w:t>ура</w:t>
            </w:r>
            <w:r w:rsidRPr="00545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F34BC1C" w14:textId="77777777" w:rsidR="007966A8" w:rsidRPr="0054513D" w:rsidRDefault="004147FD" w:rsidP="00FF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7966A8" w:rsidRPr="0054513D">
              <w:rPr>
                <w:rFonts w:ascii="Times New Roman" w:hAnsi="Times New Roman" w:cs="Times New Roman"/>
                <w:b/>
                <w:sz w:val="24"/>
                <w:szCs w:val="24"/>
              </w:rPr>
              <w:t>РПД</w:t>
            </w:r>
          </w:p>
        </w:tc>
      </w:tr>
      <w:tr w:rsidR="007966A8" w:rsidRPr="00FF12BF" w14:paraId="465EFC82" w14:textId="77777777" w:rsidTr="00CD03F2">
        <w:tc>
          <w:tcPr>
            <w:tcW w:w="9345" w:type="dxa"/>
            <w:gridSpan w:val="4"/>
          </w:tcPr>
          <w:p w14:paraId="3A2C08EB" w14:textId="77777777" w:rsidR="007966A8" w:rsidRPr="0054513D" w:rsidRDefault="007966A8" w:rsidP="004170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3D">
              <w:rPr>
                <w:rFonts w:ascii="Times New Roman" w:hAnsi="Times New Roman" w:cs="Times New Roman"/>
                <w:b/>
                <w:sz w:val="24"/>
                <w:szCs w:val="24"/>
              </w:rPr>
              <w:t>05.        Физическая культура и спорт</w:t>
            </w:r>
          </w:p>
        </w:tc>
      </w:tr>
      <w:tr w:rsidR="00204C18" w:rsidRPr="00FF12BF" w14:paraId="5E344550" w14:textId="77777777" w:rsidTr="004147FD">
        <w:tc>
          <w:tcPr>
            <w:tcW w:w="1315" w:type="dxa"/>
          </w:tcPr>
          <w:p w14:paraId="4509D899" w14:textId="77777777" w:rsidR="00204C18" w:rsidRPr="00FF12BF" w:rsidRDefault="00204C18" w:rsidP="00FF1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BF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12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8" w:type="dxa"/>
          </w:tcPr>
          <w:p w14:paraId="25C74977" w14:textId="77777777" w:rsidR="00204C18" w:rsidRPr="00FF12BF" w:rsidRDefault="00204C18" w:rsidP="00FF1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BF">
              <w:rPr>
                <w:rFonts w:ascii="Times New Roman" w:hAnsi="Times New Roman" w:cs="Times New Roman"/>
                <w:sz w:val="24"/>
                <w:szCs w:val="24"/>
              </w:rPr>
              <w:t>«Тренер-преподаватель»</w:t>
            </w:r>
          </w:p>
        </w:tc>
        <w:tc>
          <w:tcPr>
            <w:tcW w:w="2693" w:type="dxa"/>
          </w:tcPr>
          <w:p w14:paraId="695A1293" w14:textId="77777777" w:rsidR="005B2E54" w:rsidRDefault="00204C18" w:rsidP="00204C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18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</w:t>
            </w:r>
            <w:r w:rsidR="005B2E54">
              <w:rPr>
                <w:rFonts w:ascii="Times New Roman" w:hAnsi="Times New Roman" w:cs="Times New Roman"/>
                <w:sz w:val="24"/>
                <w:szCs w:val="24"/>
              </w:rPr>
              <w:t xml:space="preserve">ащиты РФ от 24 декабря 2020 г. </w:t>
            </w:r>
          </w:p>
          <w:p w14:paraId="3F878205" w14:textId="77777777" w:rsidR="00204C18" w:rsidRPr="00204C18" w:rsidRDefault="005B2E54" w:rsidP="00204C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4C18" w:rsidRPr="00204C18">
              <w:rPr>
                <w:rFonts w:ascii="Times New Roman" w:hAnsi="Times New Roman" w:cs="Times New Roman"/>
                <w:sz w:val="24"/>
                <w:szCs w:val="24"/>
              </w:rPr>
              <w:t xml:space="preserve"> 952н</w:t>
            </w:r>
          </w:p>
        </w:tc>
        <w:tc>
          <w:tcPr>
            <w:tcW w:w="2149" w:type="dxa"/>
          </w:tcPr>
          <w:p w14:paraId="4C93D3E1" w14:textId="77777777" w:rsidR="00204C18" w:rsidRPr="00FF12BF" w:rsidRDefault="00204C18" w:rsidP="00FF12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5451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F12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</w:tbl>
    <w:p w14:paraId="16540174" w14:textId="77777777" w:rsidR="007966A8" w:rsidRDefault="007966A8" w:rsidP="007966A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C88E7E" w14:textId="77777777" w:rsidR="0020292E" w:rsidRDefault="0020292E" w:rsidP="0020292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C0F38F6" w14:textId="77777777" w:rsidR="000F1C44" w:rsidRDefault="000F1C44" w:rsidP="0020292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F091042" w14:textId="77777777" w:rsidR="0020292E" w:rsidRDefault="0020292E" w:rsidP="0020292E">
      <w:pPr>
        <w:pStyle w:val="a5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caps/>
          <w:color w:val="000000" w:themeColor="text1"/>
          <w:spacing w:val="-1"/>
          <w:sz w:val="24"/>
          <w:szCs w:val="24"/>
        </w:rPr>
      </w:pPr>
      <w:r w:rsidRPr="00D41EAB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  <w:lastRenderedPageBreak/>
        <w:t>Изучение дисциплины направлено на формирование следующих компетенций</w:t>
      </w:r>
      <w:r w:rsidRPr="00D41EAB">
        <w:rPr>
          <w:rFonts w:ascii="Times New Roman" w:hAnsi="Times New Roman"/>
          <w:b/>
          <w:bCs/>
          <w:caps/>
          <w:color w:val="000000" w:themeColor="text1"/>
          <w:spacing w:val="-1"/>
          <w:sz w:val="24"/>
          <w:szCs w:val="24"/>
        </w:rPr>
        <w:t xml:space="preserve">: </w:t>
      </w:r>
    </w:p>
    <w:p w14:paraId="09C1741E" w14:textId="77777777" w:rsidR="00B75CF2" w:rsidRPr="00D41EAB" w:rsidRDefault="00B75CF2" w:rsidP="00B75CF2">
      <w:pPr>
        <w:pStyle w:val="a5"/>
        <w:spacing w:after="0" w:line="240" w:lineRule="auto"/>
        <w:ind w:left="1069"/>
        <w:contextualSpacing w:val="0"/>
        <w:jc w:val="both"/>
        <w:rPr>
          <w:rFonts w:ascii="Times New Roman" w:hAnsi="Times New Roman"/>
          <w:b/>
          <w:bCs/>
          <w:caps/>
          <w:color w:val="000000" w:themeColor="text1"/>
          <w:spacing w:val="-1"/>
          <w:sz w:val="24"/>
          <w:szCs w:val="24"/>
        </w:rPr>
      </w:pPr>
    </w:p>
    <w:p w14:paraId="5D9068F4" w14:textId="77777777" w:rsidR="0020292E" w:rsidRPr="00D41EAB" w:rsidRDefault="0020292E" w:rsidP="0020292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1EAB">
        <w:rPr>
          <w:rFonts w:ascii="Times New Roman" w:hAnsi="Times New Roman"/>
          <w:b/>
          <w:bCs/>
          <w:caps/>
          <w:color w:val="000000" w:themeColor="text1"/>
          <w:spacing w:val="-1"/>
          <w:sz w:val="24"/>
          <w:szCs w:val="24"/>
        </w:rPr>
        <w:t>УК-1</w:t>
      </w:r>
      <w:r w:rsidRPr="00D41EAB">
        <w:rPr>
          <w:rFonts w:ascii="Times New Roman" w:hAnsi="Times New Roman"/>
          <w:bCs/>
          <w:caps/>
          <w:color w:val="000000" w:themeColor="text1"/>
          <w:spacing w:val="-1"/>
          <w:sz w:val="24"/>
          <w:szCs w:val="24"/>
        </w:rPr>
        <w:t xml:space="preserve">: </w:t>
      </w:r>
      <w:r w:rsidRPr="00D41EAB">
        <w:rPr>
          <w:rFonts w:ascii="Times New Roman" w:hAnsi="Times New Roman"/>
          <w:sz w:val="24"/>
          <w:szCs w:val="24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 w:rsidRPr="00D41EA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817527A" w14:textId="77777777" w:rsidR="0020292E" w:rsidRDefault="0020292E" w:rsidP="0020292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EAB">
        <w:rPr>
          <w:rFonts w:ascii="Times New Roman" w:hAnsi="Times New Roman"/>
          <w:b/>
          <w:sz w:val="24"/>
          <w:szCs w:val="24"/>
        </w:rPr>
        <w:t>УК-3</w:t>
      </w:r>
      <w:r w:rsidRPr="00D41EAB">
        <w:rPr>
          <w:rFonts w:ascii="Times New Roman" w:hAnsi="Times New Roman"/>
          <w:sz w:val="24"/>
          <w:szCs w:val="24"/>
        </w:rPr>
        <w:t>: Способен организовывать и руководить работой команды, вырабатывая командную стратегию для достижения поставленной цели.</w:t>
      </w:r>
    </w:p>
    <w:p w14:paraId="01C3D323" w14:textId="77777777" w:rsidR="0020292E" w:rsidRDefault="0020292E" w:rsidP="00202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347">
        <w:rPr>
          <w:rFonts w:ascii="Times New Roman" w:hAnsi="Times New Roman" w:cs="Times New Roman"/>
          <w:b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>: Способен осуществлять управление тренировочным процессом и соревновательной деятельностью в спортивных сборных командах.</w:t>
      </w:r>
    </w:p>
    <w:p w14:paraId="50879DC3" w14:textId="77777777" w:rsidR="0020292E" w:rsidRPr="00781347" w:rsidRDefault="0020292E" w:rsidP="00202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347">
        <w:rPr>
          <w:rFonts w:ascii="Times New Roman" w:hAnsi="Times New Roman" w:cs="Times New Roman"/>
          <w:b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>: Способен планировать, организовывать и координировать тренерско-преподавательскую работу в спортивной сборной команде.</w:t>
      </w:r>
    </w:p>
    <w:p w14:paraId="7DBC1695" w14:textId="77777777" w:rsidR="0020292E" w:rsidRPr="00511A54" w:rsidRDefault="0020292E" w:rsidP="002029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347">
        <w:rPr>
          <w:rFonts w:ascii="Times New Roman" w:hAnsi="Times New Roman" w:cs="Times New Roman"/>
          <w:b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>: Способен использовать традиционные и современные научные концепции, подходы и направления исследований в сфере спорта.</w:t>
      </w:r>
    </w:p>
    <w:p w14:paraId="33BB53AE" w14:textId="77777777" w:rsidR="0020292E" w:rsidRPr="001D355B" w:rsidRDefault="0020292E" w:rsidP="00202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000000" w:themeColor="text1"/>
          <w:spacing w:val="-1"/>
          <w:sz w:val="24"/>
          <w:szCs w:val="24"/>
        </w:rPr>
      </w:pPr>
    </w:p>
    <w:p w14:paraId="3486164D" w14:textId="32A9CE6A" w:rsidR="0020292E" w:rsidRDefault="0020292E" w:rsidP="002029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 w:themeColor="text1"/>
          <w:spacing w:val="-1"/>
          <w:sz w:val="24"/>
          <w:szCs w:val="24"/>
        </w:rPr>
      </w:pPr>
      <w:r w:rsidRPr="001D355B">
        <w:rPr>
          <w:rFonts w:ascii="Times New Roman" w:hAnsi="Times New Roman" w:cs="Times New Roman"/>
          <w:caps/>
          <w:color w:val="000000" w:themeColor="text1"/>
          <w:spacing w:val="-1"/>
          <w:sz w:val="24"/>
          <w:szCs w:val="24"/>
        </w:rPr>
        <w:t>Р</w:t>
      </w:r>
      <w:r w:rsidR="00D112B1" w:rsidRPr="001D355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езультаты обучения по дисциплине:</w:t>
      </w:r>
    </w:p>
    <w:tbl>
      <w:tblPr>
        <w:tblW w:w="96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2622"/>
        <w:gridCol w:w="5245"/>
      </w:tblGrid>
      <w:tr w:rsidR="00C20071" w:rsidRPr="008621F1" w14:paraId="5E07E83B" w14:textId="77777777" w:rsidTr="003A4538">
        <w:trPr>
          <w:jc w:val="center"/>
        </w:trPr>
        <w:tc>
          <w:tcPr>
            <w:tcW w:w="1770" w:type="dxa"/>
            <w:vAlign w:val="center"/>
          </w:tcPr>
          <w:p w14:paraId="32DB4CCD" w14:textId="77777777" w:rsidR="00C20071" w:rsidRPr="008621F1" w:rsidRDefault="00C20071" w:rsidP="00C2007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21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622" w:type="dxa"/>
            <w:vAlign w:val="center"/>
          </w:tcPr>
          <w:p w14:paraId="221E2DF0" w14:textId="77777777" w:rsidR="00C20071" w:rsidRPr="008621F1" w:rsidRDefault="00C20071" w:rsidP="00C2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21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5245" w:type="dxa"/>
            <w:vAlign w:val="center"/>
          </w:tcPr>
          <w:p w14:paraId="7AD52561" w14:textId="77777777" w:rsidR="00C20071" w:rsidRPr="008621F1" w:rsidRDefault="00C20071" w:rsidP="00C2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621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C20071" w:rsidRPr="008621F1" w14:paraId="1EFAD1FE" w14:textId="77777777" w:rsidTr="003A4538">
        <w:trPr>
          <w:jc w:val="center"/>
        </w:trPr>
        <w:tc>
          <w:tcPr>
            <w:tcW w:w="1770" w:type="dxa"/>
          </w:tcPr>
          <w:p w14:paraId="70651225" w14:textId="77777777" w:rsidR="00C20071" w:rsidRPr="008621F1" w:rsidRDefault="00C20071" w:rsidP="00C2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 </w:t>
            </w:r>
          </w:p>
        </w:tc>
        <w:tc>
          <w:tcPr>
            <w:tcW w:w="2622" w:type="dxa"/>
          </w:tcPr>
          <w:p w14:paraId="7076192A" w14:textId="77777777" w:rsidR="00C20071" w:rsidRPr="008621F1" w:rsidRDefault="00C20071" w:rsidP="00C20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046AE" w14:textId="77777777" w:rsidR="00C20071" w:rsidRDefault="00C20071" w:rsidP="00C20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УК-1.1. Знает</w:t>
            </w:r>
            <w:r w:rsidRPr="00862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115C" w:rsidRPr="00127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актуальные проблемы теории и методики спорта высших достижений</w:t>
            </w:r>
            <w:r w:rsidR="00D6115C" w:rsidRPr="00CE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15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E3E21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тенденций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</w:t>
            </w:r>
            <w:r w:rsidRPr="00CE3E21">
              <w:rPr>
                <w:rFonts w:ascii="Times New Roman" w:hAnsi="Times New Roman" w:cs="Times New Roman"/>
                <w:sz w:val="24"/>
                <w:szCs w:val="24"/>
              </w:rPr>
              <w:t xml:space="preserve">науки </w:t>
            </w:r>
            <w:r w:rsidR="00D611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E3E2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</w:t>
            </w:r>
            <w:r w:rsidR="00D6115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E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15C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948D19" w14:textId="77777777" w:rsidR="00C20071" w:rsidRPr="008621F1" w:rsidRDefault="00C20071" w:rsidP="00C20071">
            <w:pPr>
              <w:tabs>
                <w:tab w:val="left" w:pos="726"/>
                <w:tab w:val="left" w:leader="underscore" w:pos="93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УК-1.2. </w:t>
            </w:r>
            <w:r w:rsidR="00490A82" w:rsidRPr="008621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Умеет</w:t>
            </w:r>
            <w:r w:rsidR="001278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27844" w:rsidRPr="00127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систематизировать,</w:t>
            </w:r>
            <w:r w:rsidR="00490A82" w:rsidRPr="00862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0A82" w:rsidRPr="00CE3E21">
              <w:rPr>
                <w:rFonts w:ascii="Times New Roman" w:hAnsi="Times New Roman"/>
                <w:sz w:val="24"/>
                <w:szCs w:val="24"/>
              </w:rPr>
              <w:t xml:space="preserve">проводить анализ и представлять </w:t>
            </w:r>
            <w:r w:rsidR="00490A82">
              <w:rPr>
                <w:rFonts w:ascii="Times New Roman" w:hAnsi="Times New Roman"/>
                <w:sz w:val="24"/>
                <w:szCs w:val="24"/>
              </w:rPr>
              <w:t>обо</w:t>
            </w:r>
            <w:r w:rsidR="00127844">
              <w:rPr>
                <w:rFonts w:ascii="Times New Roman" w:hAnsi="Times New Roman"/>
                <w:sz w:val="24"/>
                <w:szCs w:val="24"/>
              </w:rPr>
              <w:t>б</w:t>
            </w:r>
            <w:r w:rsidR="00490A82">
              <w:rPr>
                <w:rFonts w:ascii="Times New Roman" w:hAnsi="Times New Roman"/>
                <w:sz w:val="24"/>
                <w:szCs w:val="24"/>
              </w:rPr>
              <w:t>щенную</w:t>
            </w:r>
            <w:r w:rsidR="00490A82" w:rsidRPr="00CE3E21">
              <w:rPr>
                <w:rFonts w:ascii="Times New Roman" w:hAnsi="Times New Roman"/>
                <w:sz w:val="24"/>
                <w:szCs w:val="24"/>
              </w:rPr>
              <w:t xml:space="preserve"> информацию по вопросам подготовки спортивного резерва </w:t>
            </w:r>
            <w:r w:rsidR="00D6115C">
              <w:rPr>
                <w:rFonts w:ascii="Times New Roman" w:hAnsi="Times New Roman"/>
                <w:sz w:val="24"/>
                <w:szCs w:val="24"/>
              </w:rPr>
              <w:t>в</w:t>
            </w:r>
            <w:r w:rsidR="00490A82" w:rsidRPr="00CE3E21">
              <w:rPr>
                <w:rFonts w:ascii="Times New Roman" w:hAnsi="Times New Roman"/>
                <w:sz w:val="24"/>
                <w:szCs w:val="24"/>
              </w:rPr>
              <w:t xml:space="preserve"> спорт</w:t>
            </w:r>
            <w:r w:rsidR="00D6115C">
              <w:rPr>
                <w:rFonts w:ascii="Times New Roman" w:hAnsi="Times New Roman"/>
                <w:sz w:val="24"/>
                <w:szCs w:val="24"/>
              </w:rPr>
              <w:t>е</w:t>
            </w:r>
            <w:r w:rsidR="00490A82" w:rsidRPr="00CE3E21">
              <w:rPr>
                <w:rFonts w:ascii="Times New Roman" w:hAnsi="Times New Roman"/>
                <w:sz w:val="24"/>
                <w:szCs w:val="24"/>
              </w:rPr>
              <w:t xml:space="preserve"> высших достижений на местном и региональном уровне</w:t>
            </w:r>
            <w:r w:rsidR="00490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3F5FD14" w14:textId="77777777" w:rsidR="00C20071" w:rsidRPr="008621F1" w:rsidRDefault="00C20071" w:rsidP="003A4538">
            <w:pPr>
              <w:tabs>
                <w:tab w:val="left" w:pos="301"/>
                <w:tab w:val="left" w:leader="underscore" w:pos="93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УК-1.3. Имеет опыт</w:t>
            </w:r>
            <w:r w:rsidRPr="00862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5A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выработки стратегических решений</w:t>
            </w:r>
            <w:r w:rsidR="00490A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основе критического анализа проблемных ситуаций в практике</w:t>
            </w:r>
            <w:r w:rsidR="00D611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спорта высших достижений</w:t>
            </w:r>
          </w:p>
        </w:tc>
      </w:tr>
      <w:tr w:rsidR="00C20071" w:rsidRPr="008621F1" w14:paraId="393C0DA1" w14:textId="77777777" w:rsidTr="003A4538">
        <w:trPr>
          <w:jc w:val="center"/>
        </w:trPr>
        <w:tc>
          <w:tcPr>
            <w:tcW w:w="1770" w:type="dxa"/>
          </w:tcPr>
          <w:p w14:paraId="1756BC11" w14:textId="77777777" w:rsidR="00C20071" w:rsidRPr="008621F1" w:rsidRDefault="00C20071" w:rsidP="00C2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622" w:type="dxa"/>
          </w:tcPr>
          <w:p w14:paraId="757993E4" w14:textId="77777777" w:rsidR="00C20071" w:rsidRPr="008621F1" w:rsidRDefault="00C20071" w:rsidP="00C20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2B891D" w14:textId="77777777" w:rsidR="00C20071" w:rsidRPr="00884E90" w:rsidRDefault="00C20071" w:rsidP="00C20071">
            <w:pPr>
              <w:keepNext/>
              <w:tabs>
                <w:tab w:val="left" w:pos="726"/>
                <w:tab w:val="left" w:leader="underscore" w:pos="93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4E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УК-3.1. Знает</w:t>
            </w:r>
            <w:r w:rsidR="00127844" w:rsidRPr="00884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844" w:rsidRPr="00884E90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D6115C" w:rsidRPr="00884E90">
              <w:rPr>
                <w:rFonts w:ascii="Times New Roman" w:hAnsi="Times New Roman" w:cs="Times New Roman"/>
                <w:sz w:val="24"/>
                <w:szCs w:val="24"/>
              </w:rPr>
              <w:t xml:space="preserve"> теории</w:t>
            </w:r>
            <w:r w:rsidR="00127844" w:rsidRPr="0088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15C" w:rsidRPr="00884E90">
              <w:rPr>
                <w:rFonts w:ascii="Times New Roman" w:hAnsi="Times New Roman" w:cs="Times New Roman"/>
                <w:sz w:val="24"/>
                <w:szCs w:val="24"/>
              </w:rPr>
              <w:t>командной деятельности по подготовке спортсменов высокого уровня;</w:t>
            </w:r>
            <w:r w:rsidR="00D6115C" w:rsidRPr="00884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организацию работы в сборной команде для достижения поставленных целей.</w:t>
            </w:r>
          </w:p>
          <w:p w14:paraId="2537FDF8" w14:textId="77777777" w:rsidR="00D6115C" w:rsidRPr="00884E90" w:rsidRDefault="00C20071" w:rsidP="00D6115C">
            <w:pPr>
              <w:tabs>
                <w:tab w:val="left" w:pos="301"/>
                <w:tab w:val="left" w:leader="underscore" w:pos="93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4E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УК-3.2. Умеет</w:t>
            </w:r>
            <w:r w:rsidRPr="00884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115C" w:rsidRPr="00884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организовывать работу со всеми</w:t>
            </w:r>
            <w:r w:rsidR="00884E90" w:rsidRPr="00884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членами команды,</w:t>
            </w:r>
            <w:r w:rsidR="00D6115C" w:rsidRPr="00884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заинтересованны</w:t>
            </w:r>
            <w:r w:rsidR="00884E90" w:rsidRPr="00884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D6115C" w:rsidRPr="00884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 w:rsidR="00884E90" w:rsidRPr="00884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115C" w:rsidRPr="00884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руководить </w:t>
            </w:r>
            <w:r w:rsidR="00884E90" w:rsidRPr="00884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ею</w:t>
            </w:r>
            <w:r w:rsidR="00D6115C" w:rsidRPr="00884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качественного улучшения тренировочного процесса.</w:t>
            </w:r>
          </w:p>
          <w:p w14:paraId="7016E42A" w14:textId="77777777" w:rsidR="00C20071" w:rsidRPr="00884E90" w:rsidRDefault="00C20071" w:rsidP="00884E90">
            <w:pPr>
              <w:tabs>
                <w:tab w:val="left" w:pos="301"/>
                <w:tab w:val="left" w:leader="underscore" w:pos="93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4E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УК-3.3. Имеет опыт</w:t>
            </w:r>
            <w:r w:rsidRPr="00884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организации и</w:t>
            </w:r>
            <w:r w:rsidR="00D6115C" w:rsidRPr="00884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управления тренировочным процессом на этапах </w:t>
            </w:r>
            <w:r w:rsidR="00884E90" w:rsidRPr="00884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высшего спортивного мастерства</w:t>
            </w:r>
            <w:r w:rsidRPr="00884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0071" w:rsidRPr="008621F1" w14:paraId="0CBEFE0C" w14:textId="77777777" w:rsidTr="003A4538">
        <w:trPr>
          <w:trHeight w:val="416"/>
          <w:jc w:val="center"/>
        </w:trPr>
        <w:tc>
          <w:tcPr>
            <w:tcW w:w="1770" w:type="dxa"/>
          </w:tcPr>
          <w:p w14:paraId="4FE3A265" w14:textId="77777777" w:rsidR="00C20071" w:rsidRPr="008621F1" w:rsidRDefault="00C20071" w:rsidP="00C2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622" w:type="dxa"/>
          </w:tcPr>
          <w:p w14:paraId="6AD9CC6A" w14:textId="77777777" w:rsidR="00C20071" w:rsidRPr="00A84A7E" w:rsidRDefault="00C20071" w:rsidP="00C20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84A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ТП 05.012</w:t>
            </w:r>
          </w:p>
          <w:p w14:paraId="4083E28A" w14:textId="77777777" w:rsidR="00C20071" w:rsidRDefault="00DF0EE0" w:rsidP="00C20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84A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  <w:t>B</w:t>
            </w:r>
            <w:r w:rsidRPr="00A84A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</w:t>
            </w:r>
            <w:r w:rsidRPr="00A84A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.7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Осуществление тренировочного процесса со спортсменами спортивной сборной команды муниципального уровня, субъекта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Российской Федерации, физкультурно-спортивных обществ (по виду спорта, спортивной дисциплине).</w:t>
            </w:r>
          </w:p>
          <w:p w14:paraId="1E968E7E" w14:textId="77777777" w:rsidR="0003274E" w:rsidRPr="003E7760" w:rsidRDefault="0003274E" w:rsidP="0003274E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40C2" w14:textId="77777777" w:rsidR="00DF0EE0" w:rsidRPr="008621F1" w:rsidRDefault="00DF0EE0" w:rsidP="00DF0EE0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К-1.1. Знает</w:t>
            </w:r>
            <w:r w:rsidRPr="00862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и методы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интегральной</w:t>
            </w:r>
            <w:r w:rsidRPr="00852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подготовки, обусловленн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852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индивидуальными особенностями спортсменов;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современные методики спортивной тренировки; методики обеспечения роста технического и тактического мастерства в спорте высших достижений на предсоревновательном этапе подготовки. </w:t>
            </w:r>
          </w:p>
          <w:p w14:paraId="45F202CE" w14:textId="77777777" w:rsidR="00DF0EE0" w:rsidRPr="008621F1" w:rsidRDefault="00DF0EE0" w:rsidP="00DF0EE0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ПК-1</w:t>
            </w: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.2. Умеет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осуществлять управление тренировочным процессом в рамках годичного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цикла подготовки спортсменов по различным видам спорта; </w:t>
            </w:r>
            <w:r w:rsidRPr="00DF0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выстраивать тренировочный процесс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основе</w:t>
            </w:r>
            <w:r w:rsidRPr="00862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данных психолого-педагогических, медико-биологических методов контроля состояния занимающихся и вносить коррективы в процесс подготовки.</w:t>
            </w:r>
          </w:p>
          <w:p w14:paraId="706278BE" w14:textId="77777777" w:rsidR="00C20071" w:rsidRPr="008621F1" w:rsidRDefault="00DF0EE0" w:rsidP="003A453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ПК-1</w:t>
            </w: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.3. Имеет опыт</w:t>
            </w:r>
            <w:r w:rsidRPr="00862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тренировочного процесса со спортсменами на разных этапах подготовки к соревнованиям различного уровня.</w:t>
            </w:r>
          </w:p>
        </w:tc>
      </w:tr>
      <w:tr w:rsidR="00C20071" w:rsidRPr="008621F1" w14:paraId="0857D479" w14:textId="77777777" w:rsidTr="003A4538">
        <w:trPr>
          <w:trHeight w:val="286"/>
          <w:jc w:val="center"/>
        </w:trPr>
        <w:tc>
          <w:tcPr>
            <w:tcW w:w="1770" w:type="dxa"/>
          </w:tcPr>
          <w:p w14:paraId="1624D0ED" w14:textId="77777777" w:rsidR="00C20071" w:rsidRPr="008621F1" w:rsidRDefault="00C20071" w:rsidP="00C2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ПК-3</w:t>
            </w:r>
          </w:p>
        </w:tc>
        <w:tc>
          <w:tcPr>
            <w:tcW w:w="2622" w:type="dxa"/>
          </w:tcPr>
          <w:p w14:paraId="1D6FE147" w14:textId="77777777" w:rsidR="00C20071" w:rsidRPr="0003274E" w:rsidRDefault="00C20071" w:rsidP="00C20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03274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ТП 05.012</w:t>
            </w:r>
          </w:p>
          <w:p w14:paraId="682217B7" w14:textId="77777777" w:rsidR="0003274E" w:rsidRDefault="0003274E" w:rsidP="00032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84A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  <w:t>B</w:t>
            </w:r>
            <w:r w:rsidRPr="00A84A7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/05.7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Планирование, организация и координация тренерско-преподавательской работы в спортивной сборной команде муниципального уровня, субъекта Российской Федерации, физкультурно-спортивных обществ (по виду спорта, спортивной дисциплине).</w:t>
            </w:r>
          </w:p>
          <w:p w14:paraId="7EF4A6C9" w14:textId="77777777" w:rsidR="00C20071" w:rsidRPr="00916605" w:rsidRDefault="00C20071" w:rsidP="00C20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6F06" w14:textId="77777777" w:rsidR="00F661B5" w:rsidRDefault="00C20071" w:rsidP="00F66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ПК-3</w:t>
            </w: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.1. Знает</w:t>
            </w:r>
            <w:r w:rsidR="00F93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федеральные стандарты спортивной подготовки по видам спорта; принципы и закономерности, </w:t>
            </w:r>
            <w:r w:rsidR="00F66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обеспечивающие реализацию целей тренировочного процесса со спортсменами спортивной сборной команды на разных уровнях подготовки;</w:t>
            </w:r>
            <w:r w:rsidR="00F93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и методы </w:t>
            </w:r>
            <w:r w:rsidR="00964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интегральной подготовки в спорте высших достижений</w:t>
            </w:r>
            <w:r w:rsidR="00F66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методики спортивной тренировки</w:t>
            </w:r>
            <w:r w:rsidR="00F93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</w:t>
            </w:r>
            <w:r w:rsidR="00F93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ивающие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рост технического и тактического мастерства, функциональной и психологической подготовленности</w:t>
            </w:r>
            <w:r w:rsidR="00F93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спортсменов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спорте высших достижений</w:t>
            </w:r>
            <w:r w:rsidR="00F93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F66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42F25B" w14:textId="77777777" w:rsidR="00C20071" w:rsidRPr="008621F1" w:rsidRDefault="00F661B5" w:rsidP="00F66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1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C200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К-3</w:t>
            </w:r>
            <w:r w:rsidR="00C20071" w:rsidRPr="008621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.2. Умеет</w:t>
            </w:r>
            <w:r w:rsidR="00F935AC" w:rsidRPr="001D35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ставить цели и определять задачи тренерско-преподавательской работы исходя из целей и задач сборной команды различного уровня; </w:t>
            </w:r>
            <w:r w:rsidR="00F93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и анализировать информацию психолого-педагогических, медико-биологических методов контроля для дальнейшего планирования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тренировочного процесса команды</w:t>
            </w:r>
            <w:r w:rsidR="00F93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вносить коррективы в индивидуальный процесс подготовки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спортсмена</w:t>
            </w:r>
            <w:r w:rsidR="00F93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F935AC" w:rsidRPr="001D35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применять </w:t>
            </w:r>
            <w:r w:rsidR="00F93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адекватные</w:t>
            </w:r>
            <w:r w:rsidR="00F935AC" w:rsidRPr="001D35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формы</w:t>
            </w:r>
            <w:r w:rsidR="00F935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определять самостоятельно или с привлечением иных специалистов достоинства и недостатки новейших методик осуществления тренировочного и соревновательного процесса</w:t>
            </w:r>
            <w:r w:rsidR="00194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194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обеспечить </w:t>
            </w:r>
            <w:r w:rsidR="001948FC" w:rsidRPr="00ED5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индивидуальн</w:t>
            </w:r>
            <w:r w:rsidR="00194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ый</w:t>
            </w:r>
            <w:r w:rsidR="001948FC" w:rsidRPr="00ED5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подход</w:t>
            </w:r>
            <w:r w:rsidR="00194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8FC" w:rsidRPr="00ED5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планированию тренировочно</w:t>
            </w:r>
            <w:r w:rsidR="00194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 процесса </w:t>
            </w:r>
            <w:r w:rsidR="001948FC" w:rsidRPr="00ED5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</w:t>
            </w:r>
            <w:r w:rsidR="00194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ортсменов высокой квалификации; давать оценку результативности тренировочного процесса, соотношения нормативных и достижимых значений данных показателей для конкретного спортсмена.</w:t>
            </w:r>
          </w:p>
          <w:p w14:paraId="2E5830E0" w14:textId="77777777" w:rsidR="00C20071" w:rsidRPr="008621F1" w:rsidRDefault="00C20071" w:rsidP="003A453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ПК-3</w:t>
            </w: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.3. Имеет опыт</w:t>
            </w:r>
            <w:r w:rsidRPr="00862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6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составления и реализации сводных перспективных и текущих планов подготовки сборных команд различного уровня и спортивной направленности;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различных видов тренировочных занятий по виду спорта с квалифицированными спортсменами</w:t>
            </w:r>
            <w:r w:rsidR="001948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дифференцированного подхода к выбору современные средств и методов подготовки спортсменов высокого уровня;</w:t>
            </w:r>
          </w:p>
        </w:tc>
      </w:tr>
      <w:tr w:rsidR="00C20071" w:rsidRPr="008621F1" w14:paraId="1CB84036" w14:textId="77777777" w:rsidTr="003A4538">
        <w:trPr>
          <w:trHeight w:val="286"/>
          <w:jc w:val="center"/>
        </w:trPr>
        <w:tc>
          <w:tcPr>
            <w:tcW w:w="1770" w:type="dxa"/>
          </w:tcPr>
          <w:p w14:paraId="2C7EEA4B" w14:textId="77777777" w:rsidR="00C20071" w:rsidRPr="008621F1" w:rsidRDefault="00C20071" w:rsidP="0096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ПК-</w:t>
            </w:r>
            <w:r w:rsidR="0096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2" w:type="dxa"/>
          </w:tcPr>
          <w:p w14:paraId="1BEF0BE6" w14:textId="77777777" w:rsidR="00C20071" w:rsidRPr="00964691" w:rsidRDefault="00C20071" w:rsidP="00C20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6469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ТП 05.012</w:t>
            </w:r>
          </w:p>
          <w:p w14:paraId="3CA8496D" w14:textId="77777777" w:rsidR="00C20071" w:rsidRPr="00964691" w:rsidRDefault="00C20071" w:rsidP="00C20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469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  <w:t>B</w:t>
            </w:r>
            <w:r w:rsidRPr="0096469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/06.7 </w:t>
            </w:r>
            <w:r w:rsidRPr="009646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Контроль, учет и анализ спортивных результатов, достигнутых спортивной сборной командой муниципального уровня, субъекта Российской Федерации, физкультурно-спортивных обществ (по виду спорта, спортивной дисциплине).</w:t>
            </w:r>
          </w:p>
          <w:p w14:paraId="1F15B065" w14:textId="77777777" w:rsidR="00C20071" w:rsidRPr="00964691" w:rsidRDefault="00C20071" w:rsidP="00C20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C558" w14:textId="77777777" w:rsidR="00C20071" w:rsidRPr="008621F1" w:rsidRDefault="00C811A0" w:rsidP="00C2007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ПК-4</w:t>
            </w:r>
            <w:r w:rsidR="00C20071" w:rsidRPr="008621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.1. Знает</w:t>
            </w:r>
            <w:r w:rsidR="00C20071" w:rsidRPr="00862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47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функции, формы, методы, объекты и содержание контроля, их особенности при реализации тренировочного и соревновательного процесса сборной команды муниципального, регионального или иного уровня; содержание и документы учета спортивных результатов, достигнутых спортивной сборной командой</w:t>
            </w:r>
            <w:r w:rsidR="00C200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0CB92B7" w14:textId="77777777" w:rsidR="001948FC" w:rsidRDefault="00C811A0" w:rsidP="00C20071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ПК-4</w:t>
            </w:r>
            <w:r w:rsidR="00C20071" w:rsidRPr="008621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.2. Умеет</w:t>
            </w:r>
            <w:r w:rsidR="00C20071" w:rsidRPr="00862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47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планировать и проводить мероприятия контроля, оценки и учета результатов спортсменов сборных команд; проводить сбор, оценивание, анализ и учет необходимой информации в ходе тренировочной и соревновательной деятельности</w:t>
            </w:r>
            <w:r w:rsidR="008A3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интегральной подготовленности</w:t>
            </w:r>
            <w:r w:rsidR="003947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спортсменов сборной команды</w:t>
            </w:r>
            <w:r w:rsidR="008A3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="003947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CC856D7" w14:textId="77777777" w:rsidR="00C20071" w:rsidRPr="009671DC" w:rsidRDefault="00C811A0" w:rsidP="003A4538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ПК-4</w:t>
            </w:r>
            <w:r w:rsidR="00C20071" w:rsidRPr="008621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.3. Имеет опыт</w:t>
            </w:r>
            <w:r w:rsidR="00C20071" w:rsidRPr="00862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3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оценки уровня и качества интегральной подготовки спортсменов сборных команд; </w:t>
            </w:r>
            <w:r w:rsidR="001961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анализа спортивных результатов, достигнутых спортсменами, проходящих подготовку по программам этапа совершенствования спортивного мастерства, высшего спортивного мастерства;</w:t>
            </w:r>
            <w:r w:rsidR="008A3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оценки достигнутых результатов по итогам выступления на соревновани</w:t>
            </w:r>
            <w:r w:rsidR="00E167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ях</w:t>
            </w:r>
            <w:r w:rsidR="008A3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различного ранга.</w:t>
            </w:r>
          </w:p>
        </w:tc>
      </w:tr>
    </w:tbl>
    <w:p w14:paraId="638423BE" w14:textId="77777777" w:rsidR="002F3119" w:rsidRDefault="002F3119" w:rsidP="007B30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</w:p>
    <w:p w14:paraId="5F5C1ED7" w14:textId="77777777" w:rsidR="0020292E" w:rsidRPr="00E33959" w:rsidRDefault="0020292E" w:rsidP="0020292E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</w:pPr>
      <w:r w:rsidRPr="00E33959">
        <w:rPr>
          <w:rFonts w:ascii="Times New Roman" w:hAnsi="Times New Roman"/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3EEFAB69" w14:textId="02C4155D" w:rsidR="00E557A1" w:rsidRDefault="00E557A1" w:rsidP="00E557A1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к </w:t>
      </w:r>
      <w:r w:rsidRPr="00E557A1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части, формируемой участниками образовательных отношений.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 соответствии с рабочим учебным планом дисциплина объемом 252 часа изучается в 1, 2 и 3 семестрах в очной форме обучения</w:t>
      </w:r>
      <w:r w:rsidR="007B4135"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 </w:t>
      </w:r>
      <w:r w:rsidR="007B4135">
        <w:rPr>
          <w:rFonts w:ascii="Times New Roman" w:hAnsi="Times New Roman" w:cs="Times New Roman"/>
          <w:spacing w:val="-1"/>
          <w:sz w:val="24"/>
          <w:szCs w:val="24"/>
        </w:rPr>
        <w:t>1 и 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семестр</w:t>
      </w:r>
      <w:r w:rsidR="007B4135">
        <w:rPr>
          <w:rFonts w:ascii="Times New Roman" w:hAnsi="Times New Roman" w:cs="Times New Roman"/>
          <w:spacing w:val="-1"/>
          <w:sz w:val="24"/>
          <w:szCs w:val="24"/>
        </w:rPr>
        <w:t>ах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заочной форм</w:t>
      </w:r>
      <w:r w:rsidR="007B4135">
        <w:rPr>
          <w:rFonts w:ascii="Times New Roman" w:hAnsi="Times New Roman" w:cs="Times New Roman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обучения.</w:t>
      </w:r>
      <w:r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Вид промежуточной аттестации:</w:t>
      </w:r>
      <w:r w:rsidR="007B41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B4135" w:rsidRPr="007B41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 2</w:t>
      </w:r>
      <w:r w:rsidR="007B41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3</w:t>
      </w:r>
      <w:r w:rsidR="007B4135" w:rsidRPr="007B41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семестрах – экзамен, в 1</w:t>
      </w:r>
      <w:r w:rsidR="007B41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7B4135" w:rsidRPr="007B41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семестр</w:t>
      </w:r>
      <w:r w:rsidR="007B41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7B4135" w:rsidRPr="007B41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– зачет (очная форма обучения), в</w:t>
      </w:r>
      <w:r w:rsidR="007B41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7B4135" w:rsidRPr="007B41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7B41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</w:t>
      </w:r>
      <w:r w:rsidR="007B4135" w:rsidRPr="007B41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7B4135" w:rsidRPr="007B41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семестр</w:t>
      </w:r>
      <w:r w:rsidR="007B41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7B4135" w:rsidRPr="007B41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– экзамен, </w:t>
      </w:r>
      <w:r w:rsidR="007B4135" w:rsidRPr="007B41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1 семестр</w:t>
      </w:r>
      <w:r w:rsidR="007B41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7B4135" w:rsidRPr="007B41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7B4135" w:rsidRPr="007B41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– зачет (заочная форма обучения). </w:t>
      </w:r>
      <w:r w:rsidR="007B4135" w:rsidRPr="007B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Курсовая работа – зачет с оценкой в </w:t>
      </w:r>
      <w:r w:rsidR="007B41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4135" w:rsidRPr="007B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 (очная форма обучения), в</w:t>
      </w:r>
      <w:r w:rsidR="007B41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B4135" w:rsidRPr="007B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1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4135" w:rsidRPr="007B4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 (заочная форма обучения).</w:t>
      </w:r>
    </w:p>
    <w:p w14:paraId="69606D43" w14:textId="37607816" w:rsidR="004E5FBE" w:rsidRDefault="004E5FBE" w:rsidP="002029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0AEBAF56" w14:textId="0EB22F0B" w:rsidR="00D112B1" w:rsidRDefault="00D112B1" w:rsidP="002029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64C36055" w14:textId="36538495" w:rsidR="00D112B1" w:rsidRDefault="00D112B1" w:rsidP="002029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3D120A97" w14:textId="782D211D" w:rsidR="00D112B1" w:rsidRDefault="00D112B1" w:rsidP="002029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765C42B4" w14:textId="4C77E641" w:rsidR="00D112B1" w:rsidRDefault="00D112B1" w:rsidP="002029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2EC936FD" w14:textId="784F468C" w:rsidR="00D112B1" w:rsidRDefault="00D112B1" w:rsidP="002029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1452635F" w14:textId="37BAE664" w:rsidR="00D112B1" w:rsidRDefault="00D112B1" w:rsidP="002029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18254A9F" w14:textId="69AC6364" w:rsidR="00D112B1" w:rsidRDefault="00D112B1" w:rsidP="002029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156DE4EC" w14:textId="33F3F34C" w:rsidR="00D112B1" w:rsidRDefault="00D112B1" w:rsidP="002029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30C981FA" w14:textId="3D8C25B8" w:rsidR="00D112B1" w:rsidRDefault="00D112B1" w:rsidP="002029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448FCBC6" w14:textId="5B895327" w:rsidR="00D112B1" w:rsidRDefault="00D112B1" w:rsidP="002029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3E47F268" w14:textId="692B678E" w:rsidR="00D112B1" w:rsidRDefault="00D112B1" w:rsidP="002029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4130A261" w14:textId="01D23D62" w:rsidR="00D112B1" w:rsidRDefault="00D112B1" w:rsidP="002029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7989796B" w14:textId="2A03ED25" w:rsidR="00D112B1" w:rsidRDefault="00D112B1" w:rsidP="002029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73AD64CD" w14:textId="5E010DCC" w:rsidR="00D112B1" w:rsidRDefault="00D112B1" w:rsidP="002029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697B38BA" w14:textId="77777777" w:rsidR="00D112B1" w:rsidRPr="001D355B" w:rsidRDefault="00D112B1" w:rsidP="002029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247EB664" w14:textId="77777777" w:rsidR="0020292E" w:rsidRPr="00DB38F1" w:rsidRDefault="0020292E" w:rsidP="00DB38F1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DB38F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14:paraId="091982E5" w14:textId="77777777" w:rsidR="001175A6" w:rsidRDefault="001175A6" w:rsidP="00DB38F1">
      <w:pPr>
        <w:pStyle w:val="a5"/>
        <w:tabs>
          <w:tab w:val="left" w:pos="1134"/>
        </w:tabs>
        <w:spacing w:after="0" w:line="240" w:lineRule="auto"/>
        <w:ind w:left="1069"/>
        <w:jc w:val="center"/>
        <w:rPr>
          <w:rFonts w:ascii="Times New Roman" w:hAnsi="Times New Roman" w:cs="Times New Roman"/>
          <w:i/>
          <w:caps/>
          <w:color w:val="000000"/>
          <w:spacing w:val="-1"/>
          <w:sz w:val="24"/>
          <w:szCs w:val="24"/>
        </w:rPr>
      </w:pPr>
    </w:p>
    <w:p w14:paraId="2C27DA2B" w14:textId="474F1E6D" w:rsidR="00DB38F1" w:rsidRDefault="004B015D" w:rsidP="00DB38F1">
      <w:pPr>
        <w:pStyle w:val="a5"/>
        <w:tabs>
          <w:tab w:val="left" w:pos="1134"/>
        </w:tabs>
        <w:spacing w:after="0" w:line="240" w:lineRule="auto"/>
        <w:ind w:left="1069"/>
        <w:jc w:val="center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8"/>
        <w:gridCol w:w="843"/>
        <w:gridCol w:w="1142"/>
        <w:gridCol w:w="1214"/>
        <w:gridCol w:w="1276"/>
      </w:tblGrid>
      <w:tr w:rsidR="004B015D" w14:paraId="471C2B54" w14:textId="1A4CD008" w:rsidTr="004B015D">
        <w:trPr>
          <w:jc w:val="center"/>
        </w:trPr>
        <w:tc>
          <w:tcPr>
            <w:tcW w:w="39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105F5" w14:textId="77777777" w:rsidR="004B015D" w:rsidRDefault="004B0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E4944" w14:textId="77777777" w:rsidR="004B015D" w:rsidRDefault="004B0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3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57D0E" w14:textId="09C565F5" w:rsidR="004B015D" w:rsidRDefault="004B0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4B015D" w14:paraId="222BE3D4" w14:textId="0C2B33C4" w:rsidTr="004B015D">
        <w:trPr>
          <w:trHeight w:val="183"/>
          <w:jc w:val="center"/>
        </w:trPr>
        <w:tc>
          <w:tcPr>
            <w:tcW w:w="3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72250" w14:textId="77777777" w:rsidR="004B015D" w:rsidRDefault="004B015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C2702" w14:textId="77777777" w:rsidR="004B015D" w:rsidRDefault="004B015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6170A9" w14:textId="74E50D04" w:rsidR="004B015D" w:rsidRDefault="004B0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992DFE" w14:textId="12314852" w:rsidR="004B015D" w:rsidRDefault="004B0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DAA16" w14:textId="07B01AA1" w:rsidR="004B015D" w:rsidRDefault="004B0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4B015D" w14:paraId="58F11927" w14:textId="3A22FD90" w:rsidTr="00DC3D18">
        <w:trPr>
          <w:jc w:val="center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00D17" w14:textId="77777777" w:rsidR="004B015D" w:rsidRDefault="004B015D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F35D" w14:textId="2754BDFF" w:rsidR="004B015D" w:rsidRDefault="002C35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EFF9E" w14:textId="5D5700EE" w:rsidR="004B015D" w:rsidRDefault="004B01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9A250" w14:textId="26EEE286" w:rsidR="004B015D" w:rsidRDefault="004B015D" w:rsidP="00DC3D1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  <w:r w:rsidR="00405C1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6429E" w14:textId="40C0E1F4" w:rsidR="004B015D" w:rsidRDefault="004B015D" w:rsidP="00DC3D1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4B015D" w14:paraId="7C16855D" w14:textId="4D16A846" w:rsidTr="004B015D">
        <w:trPr>
          <w:jc w:val="center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ED552" w14:textId="77777777" w:rsidR="004B015D" w:rsidRDefault="004B015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A70B3" w14:textId="77777777" w:rsidR="004B015D" w:rsidRDefault="004B0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24890" w14:textId="77777777" w:rsidR="004B015D" w:rsidRDefault="004B0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FF56" w14:textId="77777777" w:rsidR="004B015D" w:rsidRDefault="004B0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6F73" w14:textId="77777777" w:rsidR="004B015D" w:rsidRDefault="004B0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4B015D" w14:paraId="155EF6AB" w14:textId="04BA8FCF" w:rsidTr="004B015D">
        <w:trPr>
          <w:jc w:val="center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744D0" w14:textId="77777777" w:rsidR="004B015D" w:rsidRPr="004B015D" w:rsidRDefault="004B015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B015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79523" w14:textId="0021086B" w:rsidR="004B015D" w:rsidRDefault="004B0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="002C35F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134B0" w14:textId="789A4689" w:rsidR="004B015D" w:rsidRDefault="004B0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E4B3" w14:textId="5190DD18" w:rsidR="004B015D" w:rsidRDefault="004B0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A396" w14:textId="44B70E8C" w:rsidR="004B015D" w:rsidRDefault="004B0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4B015D" w14:paraId="1862686C" w14:textId="192F6B7D" w:rsidTr="004B015D">
        <w:trPr>
          <w:jc w:val="center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9B078" w14:textId="2F9C7094" w:rsidR="004B015D" w:rsidRPr="004B015D" w:rsidRDefault="00E13C4A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Семинарские</w:t>
            </w:r>
            <w:r w:rsidR="004B015D" w:rsidRPr="004B015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занятия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3EE32" w14:textId="2B7DD0B3" w:rsidR="004B015D" w:rsidRDefault="004B0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 w:rsidR="002C35F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5BEB8" w14:textId="4AAF6D30" w:rsidR="004B015D" w:rsidRDefault="004B0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8CD7" w14:textId="66E63610" w:rsidR="004B015D" w:rsidRDefault="004B0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6484" w14:textId="14BFD7D3" w:rsidR="004B015D" w:rsidRDefault="00405C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4B015D" w14:paraId="246DE033" w14:textId="0C62B1E8" w:rsidTr="004B015D">
        <w:trPr>
          <w:jc w:val="center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CCF25" w14:textId="77777777" w:rsidR="004B015D" w:rsidRDefault="004B015D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38F85" w14:textId="49AF1716" w:rsidR="004B015D" w:rsidRDefault="004B01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</w:t>
            </w:r>
            <w:r w:rsidR="005D648F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582F5" w14:textId="39A7A2E7" w:rsidR="004B015D" w:rsidRDefault="004B01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5C0F" w14:textId="07E0C34D" w:rsidR="004B015D" w:rsidRDefault="00405C1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C20F" w14:textId="527BF231" w:rsidR="004B015D" w:rsidRDefault="00405C1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78</w:t>
            </w:r>
          </w:p>
        </w:tc>
      </w:tr>
      <w:tr w:rsidR="00405C1A" w14:paraId="2853C01A" w14:textId="77777777" w:rsidTr="004B015D">
        <w:trPr>
          <w:jc w:val="center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A391" w14:textId="4970589F" w:rsidR="00405C1A" w:rsidRPr="00405C1A" w:rsidRDefault="00405C1A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 w:rsidRPr="00405C1A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>В том числе подготовка к экзамену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A2D4" w14:textId="7BBB1349" w:rsidR="00405C1A" w:rsidRPr="001B6FCE" w:rsidRDefault="001B6FC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 w:rsidRPr="001B6FCE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7ED9" w14:textId="77777777" w:rsidR="00405C1A" w:rsidRDefault="00405C1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30E3" w14:textId="2DAD7B76" w:rsidR="00405C1A" w:rsidRPr="00405C1A" w:rsidRDefault="00405C1A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 w:rsidRPr="00405C1A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3713" w14:textId="62312DFD" w:rsidR="00405C1A" w:rsidRPr="00405C1A" w:rsidRDefault="00405C1A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 w:rsidRPr="00405C1A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4B015D" w14:paraId="72A39534" w14:textId="2BD49CCE" w:rsidTr="004B015D">
        <w:trPr>
          <w:jc w:val="center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ECD49" w14:textId="416F7E80" w:rsidR="004B015D" w:rsidRDefault="004B015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Промежуточная аттестация</w:t>
            </w:r>
            <w:r w:rsidR="004E5FB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62B4E" w14:textId="77777777" w:rsidR="004B015D" w:rsidRDefault="004B0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83B9B" w14:textId="77777777" w:rsidR="004B015D" w:rsidRDefault="004B0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B72D" w14:textId="77777777" w:rsidR="004B015D" w:rsidRDefault="004B0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5F22" w14:textId="77777777" w:rsidR="004B015D" w:rsidRDefault="004B0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4E5FBE" w14:paraId="74ECF492" w14:textId="77777777" w:rsidTr="004B015D">
        <w:trPr>
          <w:jc w:val="center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1F065" w14:textId="38452931" w:rsidR="004E5FBE" w:rsidRPr="003848A9" w:rsidRDefault="004E5FBE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848A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02FF9" w14:textId="70DD3349" w:rsidR="004E5FBE" w:rsidRDefault="004E5F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D6920" w14:textId="7105765F" w:rsidR="004E5FBE" w:rsidRDefault="00C85A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F2A1" w14:textId="77777777" w:rsidR="004E5FBE" w:rsidRDefault="004E5F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C3AA" w14:textId="77777777" w:rsidR="004E5FBE" w:rsidRDefault="004E5F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4E5FBE" w14:paraId="0CC419F9" w14:textId="77777777" w:rsidTr="00593F64">
        <w:trPr>
          <w:jc w:val="center"/>
        </w:trPr>
        <w:tc>
          <w:tcPr>
            <w:tcW w:w="3966" w:type="dxa"/>
            <w:gridSpan w:val="2"/>
            <w:vAlign w:val="center"/>
          </w:tcPr>
          <w:p w14:paraId="1D9311C4" w14:textId="0D7018A0" w:rsidR="004E5FBE" w:rsidRPr="003848A9" w:rsidRDefault="004E5FBE" w:rsidP="004E5FBE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848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зачет с оценкой по курсовой работе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D5230" w14:textId="77777777" w:rsidR="004E5FBE" w:rsidRDefault="004E5FBE" w:rsidP="004E5F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6C7F1" w14:textId="77777777" w:rsidR="004E5FBE" w:rsidRDefault="004E5FBE" w:rsidP="004E5F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2D7B" w14:textId="77777777" w:rsidR="004E5FBE" w:rsidRDefault="004E5FBE" w:rsidP="004E5F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CC14" w14:textId="799B0847" w:rsidR="004E5FBE" w:rsidRDefault="00C85AAC" w:rsidP="004E5F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4E5FBE" w14:paraId="4DFF157F" w14:textId="77777777" w:rsidTr="00593F64">
        <w:trPr>
          <w:jc w:val="center"/>
        </w:trPr>
        <w:tc>
          <w:tcPr>
            <w:tcW w:w="3966" w:type="dxa"/>
            <w:gridSpan w:val="2"/>
            <w:vAlign w:val="center"/>
          </w:tcPr>
          <w:p w14:paraId="090433E1" w14:textId="206D70D8" w:rsidR="004E5FBE" w:rsidRPr="003848A9" w:rsidRDefault="004E5FBE" w:rsidP="004E5FBE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848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экзамен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6F3CB" w14:textId="77777777" w:rsidR="004E5FBE" w:rsidRDefault="004E5FBE" w:rsidP="004E5F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56F0" w14:textId="77777777" w:rsidR="004E5FBE" w:rsidRDefault="004E5FBE" w:rsidP="004E5F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04C4" w14:textId="5C5DEE47" w:rsidR="004E5FBE" w:rsidRDefault="00C85AAC" w:rsidP="004E5F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8E6F" w14:textId="1A8B1461" w:rsidR="004E5FBE" w:rsidRDefault="00C85AAC" w:rsidP="004E5F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4B015D" w14:paraId="08775396" w14:textId="3B9E5C17" w:rsidTr="004B015D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FDB50" w14:textId="77777777" w:rsidR="004B015D" w:rsidRDefault="004B01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D436E" w14:textId="77777777" w:rsidR="004B015D" w:rsidRDefault="004B01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0DC14" w14:textId="7F5798F1" w:rsidR="004B015D" w:rsidRDefault="004E5F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252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7D4B1" w14:textId="55C3797B" w:rsidR="004B015D" w:rsidRDefault="004E5F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1FF7" w14:textId="0B5888B0" w:rsidR="004B015D" w:rsidRDefault="004E5F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B5CC" w14:textId="2D7AFE6D" w:rsidR="004B015D" w:rsidRDefault="004E5F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4B015D" w14:paraId="159E5803" w14:textId="382E2BFA" w:rsidTr="004E5FBE">
        <w:trPr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E4754" w14:textId="77777777" w:rsidR="004B015D" w:rsidRDefault="004B015D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3574D" w14:textId="77777777" w:rsidR="004B015D" w:rsidRDefault="004B01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9137E" w14:textId="627F7716" w:rsidR="004B015D" w:rsidRDefault="004E5F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9F8A" w14:textId="4F086404" w:rsidR="004B015D" w:rsidRDefault="004E5F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32946" w14:textId="0FF1C785" w:rsidR="004B015D" w:rsidRDefault="004E5FBE" w:rsidP="004E5F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D9A1" w14:textId="497FF988" w:rsidR="004B015D" w:rsidRDefault="004E5FBE" w:rsidP="004E5FB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414F1B6E" w14:textId="77777777" w:rsidR="004B015D" w:rsidRPr="00364579" w:rsidRDefault="004B015D" w:rsidP="00DB38F1">
      <w:pPr>
        <w:pStyle w:val="a5"/>
        <w:tabs>
          <w:tab w:val="left" w:pos="1134"/>
        </w:tabs>
        <w:spacing w:after="0" w:line="240" w:lineRule="auto"/>
        <w:ind w:left="1069"/>
        <w:jc w:val="center"/>
        <w:rPr>
          <w:rFonts w:ascii="Times New Roman" w:hAnsi="Times New Roman" w:cs="Times New Roman"/>
          <w:i/>
          <w:caps/>
          <w:color w:val="000000"/>
          <w:spacing w:val="-1"/>
          <w:sz w:val="24"/>
          <w:szCs w:val="24"/>
        </w:rPr>
      </w:pPr>
    </w:p>
    <w:p w14:paraId="5AD9F830" w14:textId="34BDDFCD" w:rsidR="00DB38F1" w:rsidRDefault="00DB4876" w:rsidP="00364579">
      <w:pPr>
        <w:spacing w:after="0" w:line="240" w:lineRule="auto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заочная форма обучения </w:t>
      </w:r>
    </w:p>
    <w:tbl>
      <w:tblPr>
        <w:tblW w:w="70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8"/>
        <w:gridCol w:w="843"/>
        <w:gridCol w:w="1131"/>
        <w:gridCol w:w="1144"/>
      </w:tblGrid>
      <w:tr w:rsidR="00B86107" w14:paraId="48AF2CA0" w14:textId="77777777" w:rsidTr="00313D37">
        <w:trPr>
          <w:jc w:val="center"/>
        </w:trPr>
        <w:tc>
          <w:tcPr>
            <w:tcW w:w="39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08711" w14:textId="77777777" w:rsidR="00B86107" w:rsidRDefault="00B86107" w:rsidP="008F2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A8F70" w14:textId="77777777" w:rsidR="00B86107" w:rsidRDefault="00B86107" w:rsidP="008F2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8A34F" w14:textId="199B6D5E" w:rsidR="00B86107" w:rsidRDefault="00B86107" w:rsidP="008F2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B86107" w14:paraId="3596E933" w14:textId="77777777" w:rsidTr="00B86107">
        <w:trPr>
          <w:trHeight w:val="183"/>
          <w:jc w:val="center"/>
        </w:trPr>
        <w:tc>
          <w:tcPr>
            <w:tcW w:w="3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FC315" w14:textId="77777777" w:rsidR="00B86107" w:rsidRDefault="00B86107" w:rsidP="008F2BD4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B9EA6" w14:textId="77777777" w:rsidR="00B86107" w:rsidRDefault="00B86107" w:rsidP="008F2BD4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020B9E" w14:textId="77777777" w:rsidR="00B86107" w:rsidRDefault="00B86107" w:rsidP="008F2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84778E" w14:textId="77777777" w:rsidR="00B86107" w:rsidRDefault="00B86107" w:rsidP="008F2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B86107" w14:paraId="4308089E" w14:textId="77777777" w:rsidTr="00B86107">
        <w:trPr>
          <w:jc w:val="center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D1B0C" w14:textId="77777777" w:rsidR="00B86107" w:rsidRDefault="00B86107" w:rsidP="008F2BD4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8D2D" w14:textId="4C0EEA02" w:rsidR="00B86107" w:rsidRDefault="00D05859" w:rsidP="008F2B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BCDE5" w14:textId="705A1E46" w:rsidR="00B86107" w:rsidRDefault="00D05859" w:rsidP="008F2B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675CD" w14:textId="03B98796" w:rsidR="00B86107" w:rsidRDefault="00D05859" w:rsidP="008F2B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B86107" w14:paraId="7120D431" w14:textId="77777777" w:rsidTr="00B86107">
        <w:trPr>
          <w:jc w:val="center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F62A7" w14:textId="77777777" w:rsidR="00B86107" w:rsidRDefault="00B86107" w:rsidP="008F2BD4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85E8E" w14:textId="77777777" w:rsidR="00B86107" w:rsidRDefault="00B86107" w:rsidP="008F2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06F24" w14:textId="77777777" w:rsidR="00B86107" w:rsidRDefault="00B86107" w:rsidP="008F2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6DBB" w14:textId="77777777" w:rsidR="00B86107" w:rsidRDefault="00B86107" w:rsidP="008F2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86107" w14:paraId="0097183D" w14:textId="77777777" w:rsidTr="00B86107">
        <w:trPr>
          <w:jc w:val="center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95B42" w14:textId="77777777" w:rsidR="00B86107" w:rsidRPr="004B015D" w:rsidRDefault="00B86107" w:rsidP="008F2BD4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B015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A568" w14:textId="28F73ED7" w:rsidR="00B86107" w:rsidRDefault="00D05859" w:rsidP="008F2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C43A0" w14:textId="73E9C0FC" w:rsidR="00B86107" w:rsidRDefault="00D05859" w:rsidP="008F2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177C" w14:textId="4C485685" w:rsidR="00B86107" w:rsidRDefault="00D05859" w:rsidP="008F2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B86107" w14:paraId="19F2BD5B" w14:textId="77777777" w:rsidTr="00B86107">
        <w:trPr>
          <w:jc w:val="center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995B5" w14:textId="7F81C18C" w:rsidR="00B86107" w:rsidRPr="004B015D" w:rsidRDefault="00E13C4A" w:rsidP="008F2BD4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Семинарские</w:t>
            </w:r>
            <w:r w:rsidR="00B86107" w:rsidRPr="004B015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занятия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1076A" w14:textId="1C755932" w:rsidR="00B86107" w:rsidRDefault="00D05859" w:rsidP="008F2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63777" w14:textId="699D7F07" w:rsidR="00B86107" w:rsidRDefault="00D05859" w:rsidP="008F2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8E6C" w14:textId="49F4FE34" w:rsidR="00B86107" w:rsidRDefault="00D05859" w:rsidP="008F2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B86107" w14:paraId="5B20183C" w14:textId="77777777" w:rsidTr="00B86107">
        <w:trPr>
          <w:jc w:val="center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70322" w14:textId="77777777" w:rsidR="00B86107" w:rsidRDefault="00B86107" w:rsidP="008F2BD4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FF63B" w14:textId="46EDB9A1" w:rsidR="00B86107" w:rsidRDefault="00D05859" w:rsidP="008F2B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226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62F31" w14:textId="75B1AF82" w:rsidR="00B86107" w:rsidRDefault="00D05859" w:rsidP="008F2B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98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4B15" w14:textId="01BF6D5C" w:rsidR="00B86107" w:rsidRDefault="00D05859" w:rsidP="008F2B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128</w:t>
            </w:r>
          </w:p>
        </w:tc>
      </w:tr>
      <w:tr w:rsidR="00B86107" w14:paraId="2AB965A3" w14:textId="77777777" w:rsidTr="00B86107">
        <w:trPr>
          <w:jc w:val="center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DC103" w14:textId="77777777" w:rsidR="00B86107" w:rsidRDefault="00B86107" w:rsidP="008F2BD4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24789" w14:textId="77777777" w:rsidR="00B86107" w:rsidRDefault="00B86107" w:rsidP="008F2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F3C7E" w14:textId="77777777" w:rsidR="00B86107" w:rsidRDefault="00B86107" w:rsidP="008F2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92EE" w14:textId="77777777" w:rsidR="00B86107" w:rsidRDefault="00B86107" w:rsidP="008F2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86107" w14:paraId="165D11A3" w14:textId="77777777" w:rsidTr="00B86107">
        <w:trPr>
          <w:jc w:val="center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CD849" w14:textId="77777777" w:rsidR="00B86107" w:rsidRPr="003848A9" w:rsidRDefault="00B86107" w:rsidP="008F2BD4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848A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23998" w14:textId="77777777" w:rsidR="00B86107" w:rsidRDefault="00B86107" w:rsidP="008F2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443A" w14:textId="77777777" w:rsidR="00B86107" w:rsidRDefault="00B86107" w:rsidP="008F2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2DE6" w14:textId="77777777" w:rsidR="00B86107" w:rsidRDefault="00B86107" w:rsidP="008F2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86107" w14:paraId="0E7C92BF" w14:textId="77777777" w:rsidTr="00B86107">
        <w:trPr>
          <w:jc w:val="center"/>
        </w:trPr>
        <w:tc>
          <w:tcPr>
            <w:tcW w:w="3966" w:type="dxa"/>
            <w:gridSpan w:val="2"/>
            <w:vAlign w:val="center"/>
          </w:tcPr>
          <w:p w14:paraId="0B7A6020" w14:textId="77777777" w:rsidR="00B86107" w:rsidRPr="003848A9" w:rsidRDefault="00B86107" w:rsidP="008F2BD4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848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зачет с оценкой по курсовой работе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7128" w14:textId="77777777" w:rsidR="00B86107" w:rsidRDefault="00B86107" w:rsidP="008F2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FFAF4" w14:textId="77777777" w:rsidR="00B86107" w:rsidRDefault="00B86107" w:rsidP="008F2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1A04" w14:textId="56336BB8" w:rsidR="00B86107" w:rsidRDefault="00B72D55" w:rsidP="008F2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B86107" w14:paraId="776C8AA5" w14:textId="77777777" w:rsidTr="00B86107">
        <w:trPr>
          <w:jc w:val="center"/>
        </w:trPr>
        <w:tc>
          <w:tcPr>
            <w:tcW w:w="3966" w:type="dxa"/>
            <w:gridSpan w:val="2"/>
            <w:vAlign w:val="center"/>
          </w:tcPr>
          <w:p w14:paraId="5C1664BB" w14:textId="77777777" w:rsidR="00B86107" w:rsidRPr="003848A9" w:rsidRDefault="00B86107" w:rsidP="008F2BD4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848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  <w:lang w:eastAsia="ru-RU"/>
              </w:rPr>
              <w:t>экзамен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32E60" w14:textId="77777777" w:rsidR="00B86107" w:rsidRDefault="00B86107" w:rsidP="008F2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70DE9" w14:textId="77777777" w:rsidR="00B86107" w:rsidRDefault="00B86107" w:rsidP="008F2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9935" w14:textId="77777777" w:rsidR="00B86107" w:rsidRDefault="00B86107" w:rsidP="008F2B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B86107" w14:paraId="44E38B3C" w14:textId="77777777" w:rsidTr="00B86107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FE3F0" w14:textId="77777777" w:rsidR="00B86107" w:rsidRDefault="00B86107" w:rsidP="008F2B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83BBC" w14:textId="77777777" w:rsidR="00B86107" w:rsidRDefault="00B86107" w:rsidP="008F2B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89B6D" w14:textId="77777777" w:rsidR="00B86107" w:rsidRDefault="00B86107" w:rsidP="008F2B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252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F6F74" w14:textId="0ED6476D" w:rsidR="00B86107" w:rsidRDefault="00D05859" w:rsidP="008F2B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7A3A" w14:textId="391261B5" w:rsidR="00B86107" w:rsidRDefault="00D05859" w:rsidP="008F2B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B86107" w14:paraId="71613DBF" w14:textId="77777777" w:rsidTr="00B86107">
        <w:trPr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15656" w14:textId="77777777" w:rsidR="00B86107" w:rsidRDefault="00B86107" w:rsidP="008F2BD4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9FD67" w14:textId="77777777" w:rsidR="00B86107" w:rsidRDefault="00B86107" w:rsidP="008F2B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B424B" w14:textId="77777777" w:rsidR="00B86107" w:rsidRDefault="00B86107" w:rsidP="008F2B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040C" w14:textId="14C03868" w:rsidR="00B86107" w:rsidRDefault="00D05859" w:rsidP="008F2B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212A" w14:textId="24A219D0" w:rsidR="00B86107" w:rsidRDefault="00D05859" w:rsidP="008F2B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14:paraId="3AE92AD8" w14:textId="77777777" w:rsidR="00DB38F1" w:rsidRDefault="00DB38F1" w:rsidP="00CD03F2">
      <w:pPr>
        <w:spacing w:after="0" w:line="240" w:lineRule="auto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p w14:paraId="1E1D7E95" w14:textId="77777777" w:rsidR="00CD03F2" w:rsidRPr="001D355B" w:rsidRDefault="00CD03F2" w:rsidP="00CD03F2">
      <w:pPr>
        <w:spacing w:after="0" w:line="240" w:lineRule="auto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  <w:r w:rsidRPr="00E33959">
        <w:rPr>
          <w:rFonts w:ascii="Times New Roman" w:hAnsi="Times New Roman" w:cs="Times New Roman"/>
          <w:b/>
          <w:caps/>
          <w:spacing w:val="-1"/>
          <w:sz w:val="24"/>
          <w:szCs w:val="24"/>
        </w:rPr>
        <w:t>4.</w:t>
      </w:r>
      <w:r w:rsidRPr="001D355B">
        <w:rPr>
          <w:rFonts w:ascii="Times New Roman" w:hAnsi="Times New Roman" w:cs="Times New Roman"/>
          <w:caps/>
          <w:spacing w:val="-1"/>
          <w:sz w:val="24"/>
          <w:szCs w:val="24"/>
        </w:rPr>
        <w:t xml:space="preserve"> </w:t>
      </w:r>
      <w:r w:rsidRPr="00E33959">
        <w:rPr>
          <w:rFonts w:ascii="Times New Roman" w:hAnsi="Times New Roman" w:cs="Times New Roman"/>
          <w:b/>
          <w:spacing w:val="-1"/>
          <w:sz w:val="24"/>
          <w:szCs w:val="24"/>
        </w:rPr>
        <w:t>Содержание дисциплины:</w:t>
      </w:r>
    </w:p>
    <w:p w14:paraId="6C8DEA00" w14:textId="77777777" w:rsidR="00CD03F2" w:rsidRPr="001D355B" w:rsidRDefault="00CD03F2" w:rsidP="00CD03F2">
      <w:pPr>
        <w:spacing w:after="0" w:line="240" w:lineRule="auto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</w:p>
    <w:tbl>
      <w:tblPr>
        <w:tblW w:w="8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551"/>
        <w:gridCol w:w="5528"/>
      </w:tblGrid>
      <w:tr w:rsidR="009909B4" w:rsidRPr="001D355B" w14:paraId="0D2024E3" w14:textId="77777777" w:rsidTr="009909B4">
        <w:trPr>
          <w:cantSplit/>
          <w:trHeight w:val="671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6F3F8" w14:textId="77777777" w:rsidR="009909B4" w:rsidRPr="001D355B" w:rsidRDefault="009909B4" w:rsidP="00CD0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35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№ </w:t>
            </w:r>
          </w:p>
          <w:p w14:paraId="71DA2F35" w14:textId="77777777" w:rsidR="009909B4" w:rsidRPr="001D355B" w:rsidRDefault="009909B4" w:rsidP="00CD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D35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1F458" w14:textId="77777777" w:rsidR="009909B4" w:rsidRPr="001D355B" w:rsidRDefault="009909B4" w:rsidP="00CD0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35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Тема </w:t>
            </w:r>
          </w:p>
          <w:p w14:paraId="1517C9FC" w14:textId="77777777" w:rsidR="009909B4" w:rsidRPr="001D355B" w:rsidRDefault="009909B4" w:rsidP="00CD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1D35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(раздел)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C7F3E" w14:textId="77777777" w:rsidR="009909B4" w:rsidRPr="001D355B" w:rsidRDefault="009909B4" w:rsidP="00CD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D35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9909B4" w:rsidRPr="001D355B" w14:paraId="72FE3F97" w14:textId="77777777" w:rsidTr="009909B4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3D070" w14:textId="77777777" w:rsidR="009909B4" w:rsidRPr="001D355B" w:rsidRDefault="009909B4" w:rsidP="00CD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D35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2676" w14:textId="77777777" w:rsidR="009909B4" w:rsidRPr="001D355B" w:rsidRDefault="009909B4" w:rsidP="008F77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Общие </w:t>
            </w:r>
            <w:r w:rsidRPr="006830D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теории и методики интегральной подготовки спортсменов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6B88" w14:textId="77777777" w:rsidR="009909B4" w:rsidRPr="001D355B" w:rsidRDefault="009909B4" w:rsidP="00D20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положения теории интегральной подготовки. Основные положения методики интегральной подготовки. Интегральная подготовка спортсменов в педагогическом и физиологическом аспектах. </w:t>
            </w:r>
          </w:p>
        </w:tc>
      </w:tr>
      <w:tr w:rsidR="009909B4" w:rsidRPr="001D355B" w14:paraId="68B78E48" w14:textId="77777777" w:rsidTr="009909B4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A6D82" w14:textId="77777777" w:rsidR="009909B4" w:rsidRPr="001D355B" w:rsidRDefault="009909B4" w:rsidP="00CD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D35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CC33" w14:textId="77777777" w:rsidR="009909B4" w:rsidRPr="001D355B" w:rsidRDefault="009909B4" w:rsidP="00E167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интегральной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подготовки спортсменов с учетом современных требований ИВС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8E4E" w14:textId="77777777" w:rsidR="009909B4" w:rsidRPr="001D355B" w:rsidRDefault="009909B4" w:rsidP="00E167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Методы диагностики интегральной подготовленности спортсменов. Современные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требования к интегральной подготовленности в ИВС. Планирование интегральной подготовки в ИВС с учетом периода годичного цикла. СФП как основа интеграции основных сторон подготовки спортсменов высшего мастерства.</w:t>
            </w:r>
          </w:p>
        </w:tc>
      </w:tr>
      <w:tr w:rsidR="009909B4" w:rsidRPr="001D355B" w14:paraId="13691880" w14:textId="77777777" w:rsidTr="009909B4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3ECA" w14:textId="77777777" w:rsidR="009909B4" w:rsidRPr="001D355B" w:rsidRDefault="009909B4" w:rsidP="00CD0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35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B509" w14:textId="77777777" w:rsidR="009909B4" w:rsidRPr="001D355B" w:rsidRDefault="009909B4" w:rsidP="008F77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Индивидуализация интегральной подготовки спортсменов в ИВС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D217" w14:textId="0429A952" w:rsidR="009909B4" w:rsidRPr="001D355B" w:rsidRDefault="009909B4" w:rsidP="00471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индивидуализации интегральной подготовки спортсменов в ИВС</w:t>
            </w:r>
            <w:r w:rsidR="00A30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(индивидуальная техника, индивидуальная тактика, индивидуальная физическая подготовка, психологические особенности спортсмена и т.п.). </w:t>
            </w:r>
          </w:p>
        </w:tc>
      </w:tr>
    </w:tbl>
    <w:p w14:paraId="1E18D8DC" w14:textId="77777777" w:rsidR="00EE3803" w:rsidRDefault="00CD03F2" w:rsidP="00BA707C">
      <w:pPr>
        <w:tabs>
          <w:tab w:val="left" w:pos="199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3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3A442C9D" w14:textId="0611FA40" w:rsidR="00CD03F2" w:rsidRDefault="003D3B21" w:rsidP="003D3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B21">
        <w:rPr>
          <w:rFonts w:ascii="Times New Roman" w:hAnsi="Times New Roman" w:cs="Times New Roman"/>
          <w:b/>
          <w:spacing w:val="-1"/>
          <w:sz w:val="24"/>
          <w:szCs w:val="24"/>
        </w:rPr>
        <w:t>5.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CD03F2" w:rsidRPr="003D3B21">
        <w:rPr>
          <w:rFonts w:ascii="Times New Roman" w:hAnsi="Times New Roman" w:cs="Times New Roman"/>
          <w:b/>
          <w:spacing w:val="-1"/>
          <w:sz w:val="24"/>
          <w:szCs w:val="24"/>
        </w:rPr>
        <w:t>Раздел</w:t>
      </w:r>
      <w:r w:rsidR="00CD03F2" w:rsidRPr="003D3B21">
        <w:rPr>
          <w:rFonts w:ascii="Times New Roman" w:hAnsi="Times New Roman" w:cs="Times New Roman"/>
          <w:b/>
          <w:sz w:val="24"/>
          <w:szCs w:val="24"/>
        </w:rPr>
        <w:t xml:space="preserve"> дисциплины и виды учебной работы:</w:t>
      </w:r>
    </w:p>
    <w:p w14:paraId="2F376C65" w14:textId="77777777" w:rsidR="00CB392B" w:rsidRDefault="00CB392B" w:rsidP="00CB392B">
      <w:pPr>
        <w:pStyle w:val="a5"/>
        <w:tabs>
          <w:tab w:val="left" w:pos="1134"/>
        </w:tabs>
        <w:spacing w:after="0" w:line="240" w:lineRule="auto"/>
        <w:ind w:left="1069"/>
        <w:jc w:val="center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</w:p>
    <w:p w14:paraId="7ABA24BD" w14:textId="4B9506EC" w:rsidR="00CB392B" w:rsidRPr="00CB392B" w:rsidRDefault="00CB392B" w:rsidP="00CB392B">
      <w:pPr>
        <w:pStyle w:val="a5"/>
        <w:tabs>
          <w:tab w:val="left" w:pos="1134"/>
        </w:tabs>
        <w:spacing w:after="0" w:line="240" w:lineRule="auto"/>
        <w:ind w:left="1069"/>
        <w:jc w:val="center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274"/>
        <w:gridCol w:w="1166"/>
        <w:gridCol w:w="851"/>
        <w:gridCol w:w="830"/>
        <w:gridCol w:w="992"/>
      </w:tblGrid>
      <w:tr w:rsidR="0089190F" w:rsidRPr="003D3B21" w14:paraId="677F5902" w14:textId="77777777" w:rsidTr="0089190F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922B" w14:textId="77777777" w:rsidR="0089190F" w:rsidRPr="003D3B21" w:rsidRDefault="0089190F" w:rsidP="0089190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4AEC6E" w14:textId="66E3C870" w:rsidR="0089190F" w:rsidRPr="003D3B21" w:rsidRDefault="0089190F" w:rsidP="0089190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44B" w14:textId="7756E65E" w:rsidR="0089190F" w:rsidRPr="003D3B21" w:rsidRDefault="0089190F" w:rsidP="0089190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318367" w14:textId="77777777" w:rsidR="0089190F" w:rsidRPr="003D3B21" w:rsidRDefault="0089190F" w:rsidP="0089190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14:paraId="218ADE50" w14:textId="77777777" w:rsidR="0089190F" w:rsidRPr="003D3B21" w:rsidRDefault="0089190F" w:rsidP="0089190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9190F" w:rsidRPr="003D3B21" w14:paraId="4B70E1BF" w14:textId="77777777" w:rsidTr="0089190F">
        <w:trPr>
          <w:trHeight w:val="351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998A" w14:textId="77777777" w:rsidR="0089190F" w:rsidRPr="003D3B21" w:rsidRDefault="0089190F" w:rsidP="00DE4CF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3E8A" w14:textId="6B2209BC" w:rsidR="0089190F" w:rsidRPr="003D3B21" w:rsidRDefault="0089190F" w:rsidP="00DE4CF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0AAC" w14:textId="5FF9FD4D" w:rsidR="0089190F" w:rsidRPr="003D3B21" w:rsidRDefault="0089190F" w:rsidP="0089190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60D3" w14:textId="04442DC2" w:rsidR="0089190F" w:rsidRPr="003D3B21" w:rsidRDefault="00287ACE" w:rsidP="0089190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89190F" w:rsidRPr="003D3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2731" w14:textId="77777777" w:rsidR="0089190F" w:rsidRPr="003D3B21" w:rsidRDefault="0089190F" w:rsidP="0089190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408A" w14:textId="77777777" w:rsidR="0089190F" w:rsidRPr="003D3B21" w:rsidRDefault="0089190F" w:rsidP="00DE4CF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CFB" w:rsidRPr="003D3B21" w14:paraId="1BFFFEB1" w14:textId="77777777" w:rsidTr="00DE4C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40A4" w14:textId="497344C5" w:rsidR="00DE4CFB" w:rsidRPr="003D3B21" w:rsidRDefault="00DE4CFB" w:rsidP="00DE4CF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26EB" w14:textId="16438D18" w:rsidR="00DE4CFB" w:rsidRPr="003D3B21" w:rsidRDefault="00DE4CFB" w:rsidP="00DE4CFB">
            <w:pPr>
              <w:tabs>
                <w:tab w:val="right" w:leader="underscore" w:pos="9356"/>
              </w:tabs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Общие </w:t>
            </w:r>
            <w:r w:rsidRPr="006830D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теории и методики интегральной подготовки спортсменов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DA56" w14:textId="24B87C91" w:rsidR="00DE4CFB" w:rsidRPr="003D3B21" w:rsidRDefault="00157F40" w:rsidP="00DE4CF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14B2" w14:textId="304DDF1D" w:rsidR="00DE4CFB" w:rsidRPr="003D3B21" w:rsidRDefault="00631EFA" w:rsidP="00DE4CF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C975" w14:textId="445C9430" w:rsidR="00DE4CFB" w:rsidRPr="003D3B21" w:rsidRDefault="00631EFA" w:rsidP="00DE4CF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4A58" w14:textId="1A07BACF" w:rsidR="00DE4CFB" w:rsidRPr="003D3B21" w:rsidRDefault="0075110F" w:rsidP="00DE4CF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62</w:t>
            </w:r>
          </w:p>
        </w:tc>
      </w:tr>
      <w:tr w:rsidR="00DE4CFB" w:rsidRPr="003D3B21" w14:paraId="46F68E5A" w14:textId="77777777" w:rsidTr="00DE4C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955B" w14:textId="45FB9B2F" w:rsidR="00DE4CFB" w:rsidRPr="003D3B21" w:rsidRDefault="00DE4CFB" w:rsidP="00DE4CF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6CE2" w14:textId="6F4C992E" w:rsidR="00DE4CFB" w:rsidRPr="003D3B21" w:rsidRDefault="00DE4CFB" w:rsidP="00DE4CFB">
            <w:pPr>
              <w:tabs>
                <w:tab w:val="right" w:leader="underscore" w:pos="9356"/>
              </w:tabs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интегральной подготовки спортсменов с учетом современных требований ИВС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FB6F" w14:textId="2B41F612" w:rsidR="00DE4CFB" w:rsidRPr="003D3B21" w:rsidRDefault="00157F40" w:rsidP="00DE4CF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A94A" w14:textId="4ADF658B" w:rsidR="00DE4CFB" w:rsidRPr="003D3B21" w:rsidRDefault="00631EFA" w:rsidP="00DE4CF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5F2B" w14:textId="5F400E15" w:rsidR="00DE4CFB" w:rsidRPr="003D3B21" w:rsidRDefault="00631EFA" w:rsidP="00DE4CF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9B95" w14:textId="657035D7" w:rsidR="00DE4CFB" w:rsidRPr="003D3B21" w:rsidRDefault="0075110F" w:rsidP="00DE4CF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74</w:t>
            </w:r>
          </w:p>
        </w:tc>
      </w:tr>
      <w:tr w:rsidR="00DE4CFB" w:rsidRPr="003D3B21" w14:paraId="799D8829" w14:textId="77777777" w:rsidTr="00DE4C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E9C2" w14:textId="7DE6F092" w:rsidR="00DE4CFB" w:rsidRPr="003D3B21" w:rsidRDefault="00DE4CFB" w:rsidP="00DE4CF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B0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2AA6" w14:textId="257275E5" w:rsidR="00DE4CFB" w:rsidRPr="003D3B21" w:rsidRDefault="00DE4CFB" w:rsidP="00DE4CFB">
            <w:pPr>
              <w:tabs>
                <w:tab w:val="right" w:leader="underscore" w:pos="9356"/>
              </w:tabs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Индивидуализация интегральной подготовки спортсменов в ИВС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D2CA" w14:textId="6DF20AF3" w:rsidR="00DE4CFB" w:rsidRPr="003D3B21" w:rsidRDefault="00157F40" w:rsidP="00DE4CF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AD5E" w14:textId="46C4959F" w:rsidR="00DE4CFB" w:rsidRDefault="00631EFA" w:rsidP="00DE4CF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</w:p>
          <w:p w14:paraId="7A61307F" w14:textId="0287A048" w:rsidR="00631EFA" w:rsidRPr="003D3B21" w:rsidRDefault="00631EFA" w:rsidP="00DE4CF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8346" w14:textId="55D6A95A" w:rsidR="00DE4CFB" w:rsidRPr="003D3B21" w:rsidRDefault="00631EFA" w:rsidP="00DE4CF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2078" w14:textId="356A3BE5" w:rsidR="00DE4CFB" w:rsidRPr="003D3B21" w:rsidRDefault="0075110F" w:rsidP="00DE4CF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76</w:t>
            </w:r>
          </w:p>
        </w:tc>
      </w:tr>
      <w:tr w:rsidR="00DE4CFB" w:rsidRPr="003D3B21" w14:paraId="1762FEFF" w14:textId="77777777" w:rsidTr="00DE4CFB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955E" w14:textId="4C55768C" w:rsidR="00DE4CFB" w:rsidRPr="003D3B21" w:rsidRDefault="00DE4CFB" w:rsidP="00DE4CFB">
            <w:pPr>
              <w:tabs>
                <w:tab w:val="right" w:leader="underscore" w:pos="9356"/>
              </w:tabs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3B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F689" w14:textId="77777777" w:rsidR="00DE4CFB" w:rsidRPr="003D3B21" w:rsidRDefault="00DE4CFB" w:rsidP="00DE4CF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D93B" w14:textId="77777777" w:rsidR="00DE4CFB" w:rsidRPr="003D3B21" w:rsidRDefault="00DE4CFB" w:rsidP="00DE4CF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A91E" w14:textId="53D1BEFB" w:rsidR="00DE4CFB" w:rsidRPr="003D3B21" w:rsidRDefault="00A12426" w:rsidP="00DE4CF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A0F7" w14:textId="28D07FCC" w:rsidR="00DE4CFB" w:rsidRPr="003D3B21" w:rsidRDefault="00A46AF8" w:rsidP="00DE4CF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E4CFB" w:rsidRPr="003D3B21" w14:paraId="468275EE" w14:textId="77777777" w:rsidTr="00DE4CFB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334E" w14:textId="29BB7D22" w:rsidR="00DE4CFB" w:rsidRPr="003D3B21" w:rsidRDefault="00DE4CFB" w:rsidP="00DE4CFB">
            <w:pPr>
              <w:tabs>
                <w:tab w:val="right" w:leader="underscore" w:pos="9356"/>
              </w:tabs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3B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Подготовка к экзамену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0CE8" w14:textId="77777777" w:rsidR="00DE4CFB" w:rsidRPr="003D3B21" w:rsidRDefault="00DE4CFB" w:rsidP="00DE4CF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EFDC" w14:textId="77777777" w:rsidR="00DE4CFB" w:rsidRPr="003D3B21" w:rsidRDefault="00DE4CFB" w:rsidP="00DE4CF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7AA7" w14:textId="67E116BF" w:rsidR="00DE4CFB" w:rsidRPr="003D3B21" w:rsidRDefault="00A12426" w:rsidP="00DE4CF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2731" w14:textId="42325F48" w:rsidR="00DE4CFB" w:rsidRPr="003D3B21" w:rsidRDefault="00A46AF8" w:rsidP="00DE4CF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36</w:t>
            </w:r>
          </w:p>
        </w:tc>
      </w:tr>
      <w:tr w:rsidR="00DE4CFB" w:rsidRPr="003D3B21" w14:paraId="128F298E" w14:textId="77777777" w:rsidTr="00DE4CFB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8612" w14:textId="2E091282" w:rsidR="00DE4CFB" w:rsidRPr="003D3B21" w:rsidRDefault="00DE4CFB" w:rsidP="00DE4CFB">
            <w:pPr>
              <w:tabs>
                <w:tab w:val="right" w:leader="underscore" w:pos="9356"/>
              </w:tabs>
              <w:spacing w:after="0" w:line="25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D3B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53ED" w14:textId="520B2969" w:rsidR="00DE4CFB" w:rsidRPr="003D3B21" w:rsidRDefault="00157F40" w:rsidP="00DE4CF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A0CF" w14:textId="74AEE534" w:rsidR="00DE4CFB" w:rsidRPr="003D3B21" w:rsidRDefault="00157F40" w:rsidP="00DE4CF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0CD2" w14:textId="01AFE430" w:rsidR="00DE4CFB" w:rsidRPr="003D3B21" w:rsidRDefault="00157F40" w:rsidP="00DE4CF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  <w:r w:rsidR="00A1242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DC95" w14:textId="6B6636BF" w:rsidR="00DE4CFB" w:rsidRPr="003D3B21" w:rsidRDefault="0075110F" w:rsidP="00DE4CFB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252</w:t>
            </w:r>
          </w:p>
        </w:tc>
      </w:tr>
    </w:tbl>
    <w:p w14:paraId="40A43CAB" w14:textId="77777777" w:rsidR="00876A3C" w:rsidRPr="00876A3C" w:rsidRDefault="00876A3C" w:rsidP="00876A3C">
      <w:pPr>
        <w:tabs>
          <w:tab w:val="left" w:pos="199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05D7A7" w14:textId="2722AA62" w:rsidR="00E51578" w:rsidRPr="00CB392B" w:rsidRDefault="00E51578" w:rsidP="00E51578">
      <w:pPr>
        <w:pStyle w:val="a5"/>
        <w:tabs>
          <w:tab w:val="left" w:pos="1134"/>
        </w:tabs>
        <w:spacing w:after="0" w:line="240" w:lineRule="auto"/>
        <w:ind w:left="1069"/>
        <w:jc w:val="center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274"/>
        <w:gridCol w:w="1166"/>
        <w:gridCol w:w="851"/>
        <w:gridCol w:w="830"/>
        <w:gridCol w:w="992"/>
      </w:tblGrid>
      <w:tr w:rsidR="00CB0799" w:rsidRPr="003D3B21" w14:paraId="5D91DECE" w14:textId="77777777" w:rsidTr="00CB0799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F3F1" w14:textId="77777777" w:rsidR="00CB0799" w:rsidRPr="003D3B21" w:rsidRDefault="00CB0799" w:rsidP="00CB07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128F7" w14:textId="77777777" w:rsidR="00CB0799" w:rsidRPr="003D3B21" w:rsidRDefault="00CB0799" w:rsidP="00CB07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38FE" w14:textId="77777777" w:rsidR="00CB0799" w:rsidRPr="003D3B21" w:rsidRDefault="00CB0799" w:rsidP="00CB07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A010AA" w14:textId="77777777" w:rsidR="00CB0799" w:rsidRPr="003D3B21" w:rsidRDefault="00CB0799" w:rsidP="00CB07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14:paraId="21ABF990" w14:textId="77777777" w:rsidR="00CB0799" w:rsidRPr="003D3B21" w:rsidRDefault="00CB0799" w:rsidP="00CB07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B0799" w:rsidRPr="003D3B21" w14:paraId="4B3A14F5" w14:textId="77777777" w:rsidTr="00CB0799">
        <w:trPr>
          <w:trHeight w:val="351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6857" w14:textId="77777777" w:rsidR="00CB0799" w:rsidRPr="003D3B21" w:rsidRDefault="00CB0799" w:rsidP="008F2BD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B3D6" w14:textId="77777777" w:rsidR="00CB0799" w:rsidRPr="003D3B21" w:rsidRDefault="00CB0799" w:rsidP="008F2B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F799" w14:textId="77777777" w:rsidR="00CB0799" w:rsidRPr="003D3B21" w:rsidRDefault="00CB0799" w:rsidP="00CB07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A723" w14:textId="6D22F668" w:rsidR="00CB0799" w:rsidRPr="003D3B21" w:rsidRDefault="00287ACE" w:rsidP="00CB07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CB0799" w:rsidRPr="003D3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BB9E" w14:textId="77777777" w:rsidR="00CB0799" w:rsidRPr="003D3B21" w:rsidRDefault="00CB0799" w:rsidP="00CB079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3DF8" w14:textId="77777777" w:rsidR="00CB0799" w:rsidRPr="003D3B21" w:rsidRDefault="00CB0799" w:rsidP="008F2BD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578" w:rsidRPr="003D3B21" w14:paraId="647B76B1" w14:textId="77777777" w:rsidTr="008F2BD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C7E2" w14:textId="77777777" w:rsidR="00E51578" w:rsidRPr="003D3B21" w:rsidRDefault="00E51578" w:rsidP="008F2B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EA84" w14:textId="77777777" w:rsidR="00E51578" w:rsidRPr="003D3B21" w:rsidRDefault="00E51578" w:rsidP="008F2BD4">
            <w:pPr>
              <w:tabs>
                <w:tab w:val="right" w:leader="underscore" w:pos="9356"/>
              </w:tabs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Общие </w:t>
            </w:r>
            <w:r w:rsidRPr="006830D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теории и методики интегральной подготовки спортсменов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9362" w14:textId="26BFA788" w:rsidR="00E51578" w:rsidRPr="003D3B21" w:rsidRDefault="00331B9A" w:rsidP="008F2BD4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F0BE" w14:textId="55E9A994" w:rsidR="00E51578" w:rsidRPr="003D3B21" w:rsidRDefault="001A1561" w:rsidP="008F2BD4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034" w14:textId="7FDF8B92" w:rsidR="00E51578" w:rsidRPr="003D3B21" w:rsidRDefault="001A1561" w:rsidP="008F2BD4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6A29" w14:textId="7C96E59F" w:rsidR="00E51578" w:rsidRPr="003D3B21" w:rsidRDefault="000E389E" w:rsidP="008F2BD4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="00331B9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E51578" w:rsidRPr="003D3B21" w14:paraId="47C7C827" w14:textId="77777777" w:rsidTr="008F2BD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4F4C" w14:textId="77777777" w:rsidR="00E51578" w:rsidRPr="003D3B21" w:rsidRDefault="00E51578" w:rsidP="008F2B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FF22" w14:textId="77777777" w:rsidR="00E51578" w:rsidRPr="003D3B21" w:rsidRDefault="00E51578" w:rsidP="008F2BD4">
            <w:pPr>
              <w:tabs>
                <w:tab w:val="right" w:leader="underscore" w:pos="9356"/>
              </w:tabs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интегральной подготовки спортсменов с учетом современных требований ИВС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A42C" w14:textId="218AE679" w:rsidR="00E51578" w:rsidRPr="003D3B21" w:rsidRDefault="00331B9A" w:rsidP="008F2BD4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309B" w14:textId="001B7C0B" w:rsidR="00E51578" w:rsidRPr="003D3B21" w:rsidRDefault="001A1561" w:rsidP="008F2BD4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97A1" w14:textId="47C12E10" w:rsidR="00E51578" w:rsidRPr="003D3B21" w:rsidRDefault="001A1561" w:rsidP="008F2BD4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D5EE" w14:textId="17756505" w:rsidR="00E51578" w:rsidRPr="003D3B21" w:rsidRDefault="000E389E" w:rsidP="008F2BD4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88</w:t>
            </w:r>
          </w:p>
        </w:tc>
      </w:tr>
      <w:tr w:rsidR="00E51578" w:rsidRPr="003D3B21" w14:paraId="3653D06B" w14:textId="77777777" w:rsidTr="008F2BD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5EF4" w14:textId="1FA81BE2" w:rsidR="00E51578" w:rsidRPr="003D3B21" w:rsidRDefault="00E51578" w:rsidP="008F2BD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B0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7DD" w14:textId="77777777" w:rsidR="00E51578" w:rsidRPr="003D3B21" w:rsidRDefault="00E51578" w:rsidP="008F2BD4">
            <w:pPr>
              <w:tabs>
                <w:tab w:val="right" w:leader="underscore" w:pos="9356"/>
              </w:tabs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Индивидуализация интегральной подготовки спортсменов в ИВС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FF39" w14:textId="68B8702B" w:rsidR="00E51578" w:rsidRPr="003D3B21" w:rsidRDefault="00331B9A" w:rsidP="008F2BD4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3B06" w14:textId="75D9770C" w:rsidR="00E51578" w:rsidRPr="003D3B21" w:rsidRDefault="001A1561" w:rsidP="008F2BD4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1ED7" w14:textId="7B1174CF" w:rsidR="00E51578" w:rsidRPr="003D3B21" w:rsidRDefault="001A1561" w:rsidP="008F2BD4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C06D" w14:textId="42C4577F" w:rsidR="00E51578" w:rsidRPr="003D3B21" w:rsidRDefault="000E389E" w:rsidP="008F2BD4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90</w:t>
            </w:r>
          </w:p>
        </w:tc>
      </w:tr>
      <w:tr w:rsidR="00331B9A" w:rsidRPr="003D3B21" w14:paraId="71EB9539" w14:textId="77777777" w:rsidTr="000E6B75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F9EC" w14:textId="000EC7FF" w:rsidR="00331B9A" w:rsidRDefault="00331B9A" w:rsidP="008F2BD4">
            <w:pPr>
              <w:tabs>
                <w:tab w:val="right" w:leader="underscore" w:pos="9356"/>
              </w:tabs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B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B2CA" w14:textId="77777777" w:rsidR="00331B9A" w:rsidRDefault="00331B9A" w:rsidP="008F2BD4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EA57" w14:textId="77777777" w:rsidR="00331B9A" w:rsidRPr="003D3B21" w:rsidRDefault="00331B9A" w:rsidP="008F2BD4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E84A" w14:textId="521B21B5" w:rsidR="00331B9A" w:rsidRPr="003D3B21" w:rsidRDefault="00331B9A" w:rsidP="008F2BD4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32B" w14:textId="75E8ECB3" w:rsidR="00331B9A" w:rsidRDefault="00331B9A" w:rsidP="008F2BD4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E51578" w:rsidRPr="003D3B21" w14:paraId="79F0D90F" w14:textId="77777777" w:rsidTr="008F2BD4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AB06" w14:textId="77777777" w:rsidR="00E51578" w:rsidRPr="003D3B21" w:rsidRDefault="00E51578" w:rsidP="008F2BD4">
            <w:pPr>
              <w:tabs>
                <w:tab w:val="right" w:leader="underscore" w:pos="9356"/>
              </w:tabs>
              <w:spacing w:after="0" w:line="25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D3B2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B881" w14:textId="2E577114" w:rsidR="00E51578" w:rsidRPr="003D3B21" w:rsidRDefault="00A25EBD" w:rsidP="008F2BD4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16F6" w14:textId="076B8A86" w:rsidR="00E51578" w:rsidRPr="003D3B21" w:rsidRDefault="00A25EBD" w:rsidP="008F2BD4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BCFF" w14:textId="6330F2F6" w:rsidR="00E51578" w:rsidRPr="003D3B21" w:rsidRDefault="00A25EBD" w:rsidP="008F2BD4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768C" w14:textId="3FE4971A" w:rsidR="00E51578" w:rsidRPr="003D3B21" w:rsidRDefault="00A25EBD" w:rsidP="008F2BD4">
            <w:pPr>
              <w:tabs>
                <w:tab w:val="right" w:leader="underscore" w:pos="9356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252</w:t>
            </w:r>
          </w:p>
        </w:tc>
      </w:tr>
    </w:tbl>
    <w:p w14:paraId="47ACBDF1" w14:textId="18564974" w:rsidR="00CD03F2" w:rsidRDefault="00CD03F2" w:rsidP="00CE7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4CABED" w14:textId="356C7332" w:rsidR="00AB39C7" w:rsidRDefault="00AB39C7" w:rsidP="00CE7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8C25AD" w14:textId="478E0F86" w:rsidR="00AB39C7" w:rsidRDefault="00AB39C7" w:rsidP="00CE7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F671EE" w14:textId="1C7D80AB" w:rsidR="00AB39C7" w:rsidRDefault="00AB39C7" w:rsidP="00CE7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BDE55C" w14:textId="3114A79B" w:rsidR="00AB39C7" w:rsidRDefault="00AB39C7" w:rsidP="00CE7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6EAD18" w14:textId="30F325A5" w:rsidR="00AB39C7" w:rsidRDefault="00AB39C7" w:rsidP="00CE7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F8000F" w14:textId="77777777" w:rsidR="00AB39C7" w:rsidRDefault="00AB39C7" w:rsidP="00CE7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FFA077" w14:textId="77777777" w:rsidR="00AB7739" w:rsidRPr="00187441" w:rsidRDefault="00AB7739" w:rsidP="00AB7739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contextualSpacing w:val="0"/>
        <w:rPr>
          <w:rFonts w:ascii="Times New Roman" w:hAnsi="Times New Roman"/>
          <w:b/>
          <w:caps/>
          <w:spacing w:val="-1"/>
          <w:sz w:val="24"/>
          <w:szCs w:val="24"/>
        </w:rPr>
      </w:pPr>
      <w:r w:rsidRPr="00187441">
        <w:rPr>
          <w:rFonts w:ascii="Times New Roman" w:hAnsi="Times New Roman"/>
          <w:b/>
          <w:spacing w:val="-1"/>
          <w:sz w:val="24"/>
          <w:szCs w:val="24"/>
        </w:rPr>
        <w:lastRenderedPageBreak/>
        <w:t>Перечень основной и дополнительной литературы, необходимый для освоения дисциплины</w:t>
      </w:r>
      <w:r>
        <w:rPr>
          <w:rFonts w:ascii="Times New Roman" w:hAnsi="Times New Roman"/>
          <w:b/>
          <w:caps/>
          <w:spacing w:val="-1"/>
          <w:sz w:val="24"/>
          <w:szCs w:val="24"/>
        </w:rPr>
        <w:t>:</w:t>
      </w:r>
    </w:p>
    <w:p w14:paraId="11BBCDE0" w14:textId="77777777" w:rsidR="00AB7739" w:rsidRPr="001D355B" w:rsidRDefault="00AB7739" w:rsidP="00AB7739">
      <w:pPr>
        <w:pStyle w:val="a5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aps/>
          <w:spacing w:val="-1"/>
          <w:sz w:val="24"/>
          <w:szCs w:val="24"/>
        </w:rPr>
      </w:pPr>
    </w:p>
    <w:p w14:paraId="6CD5B947" w14:textId="77777777" w:rsidR="00AB7739" w:rsidRPr="006401B1" w:rsidRDefault="00AB7739" w:rsidP="00AB7739">
      <w:pPr>
        <w:pStyle w:val="a5"/>
        <w:numPr>
          <w:ilvl w:val="1"/>
          <w:numId w:val="7"/>
        </w:numPr>
        <w:spacing w:after="0" w:line="240" w:lineRule="auto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874A85">
        <w:rPr>
          <w:rFonts w:ascii="Times New Roman" w:hAnsi="Times New Roman"/>
          <w:b/>
          <w:color w:val="000000" w:themeColor="text1"/>
          <w:sz w:val="24"/>
          <w:szCs w:val="24"/>
        </w:rPr>
        <w:t>Основная литература.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82"/>
        <w:gridCol w:w="16"/>
        <w:gridCol w:w="1344"/>
        <w:gridCol w:w="64"/>
        <w:gridCol w:w="1248"/>
        <w:gridCol w:w="34"/>
      </w:tblGrid>
      <w:tr w:rsidR="00AB7739" w:rsidRPr="005A5802" w14:paraId="6C6A1C0E" w14:textId="77777777" w:rsidTr="00E65716">
        <w:trPr>
          <w:gridAfter w:val="1"/>
          <w:wAfter w:w="34" w:type="dxa"/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CDC1" w14:textId="172731FB" w:rsidR="00AB7739" w:rsidRPr="005A5802" w:rsidRDefault="00AB7739" w:rsidP="005A58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</w:t>
            </w:r>
            <w:r w:rsidR="00AB3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5A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53C8" w14:textId="77777777" w:rsidR="00AB7739" w:rsidRPr="005A5802" w:rsidRDefault="00AB7739" w:rsidP="005A58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045C" w14:textId="77777777" w:rsidR="00AB7739" w:rsidRPr="005A5802" w:rsidRDefault="00AB7739" w:rsidP="005A58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AB7739" w:rsidRPr="005A5802" w14:paraId="175C0C87" w14:textId="77777777" w:rsidTr="008A3FE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2EBC" w14:textId="77777777" w:rsidR="00AB7739" w:rsidRPr="005A5802" w:rsidRDefault="00AB7739" w:rsidP="005A5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C0A3" w14:textId="77777777" w:rsidR="00AB7739" w:rsidRPr="005A5802" w:rsidRDefault="00AB7739" w:rsidP="005A5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D4A0" w14:textId="77777777" w:rsidR="00AB7739" w:rsidRPr="005A5802" w:rsidRDefault="00AB7739" w:rsidP="005A5802">
            <w:pPr>
              <w:spacing w:after="0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ECCC" w14:textId="77777777" w:rsidR="00AB7739" w:rsidRPr="005A5802" w:rsidRDefault="00AB7739" w:rsidP="005A58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AB7739" w:rsidRPr="005A5802" w14:paraId="02F9BD37" w14:textId="77777777" w:rsidTr="008A3FE4">
        <w:trPr>
          <w:trHeight w:val="11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5648" w14:textId="77777777" w:rsidR="00AB7739" w:rsidRPr="005A5802" w:rsidRDefault="00AB7739" w:rsidP="005A5802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EDB0" w14:textId="77777777" w:rsidR="00AB7739" w:rsidRPr="005A5802" w:rsidRDefault="00AB7739" w:rsidP="005A58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802">
              <w:rPr>
                <w:rFonts w:ascii="Times New Roman" w:hAnsi="Times New Roman" w:cs="Times New Roman"/>
                <w:sz w:val="24"/>
                <w:szCs w:val="24"/>
              </w:rPr>
              <w:t>Абульханов</w:t>
            </w:r>
            <w:proofErr w:type="spellEnd"/>
            <w:r w:rsidRPr="005A5802">
              <w:rPr>
                <w:rFonts w:ascii="Times New Roman" w:hAnsi="Times New Roman" w:cs="Times New Roman"/>
                <w:sz w:val="24"/>
                <w:szCs w:val="24"/>
              </w:rPr>
              <w:t xml:space="preserve">, А.Н. Система начальной подготовки борцов греко-римского стиля: учебное пособие/А.Н. </w:t>
            </w:r>
            <w:proofErr w:type="spellStart"/>
            <w:r w:rsidRPr="005A5802">
              <w:rPr>
                <w:rFonts w:ascii="Times New Roman" w:hAnsi="Times New Roman" w:cs="Times New Roman"/>
                <w:sz w:val="24"/>
                <w:szCs w:val="24"/>
              </w:rPr>
              <w:t>Абульханов</w:t>
            </w:r>
            <w:proofErr w:type="spellEnd"/>
            <w:r w:rsidRPr="005A5802">
              <w:rPr>
                <w:rFonts w:ascii="Times New Roman" w:hAnsi="Times New Roman" w:cs="Times New Roman"/>
                <w:sz w:val="24"/>
                <w:szCs w:val="24"/>
              </w:rPr>
              <w:t>- Московская государственная академия физической культуры, 2018. – 180 с.: ил.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3122" w14:textId="77777777" w:rsidR="00AB7739" w:rsidRPr="005A5802" w:rsidRDefault="00AB7739" w:rsidP="005A58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C809" w14:textId="77777777" w:rsidR="00AB7739" w:rsidRPr="005A5802" w:rsidRDefault="00AB7739" w:rsidP="005A58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48D9" w:rsidRPr="005A5802" w14:paraId="0BAB12B2" w14:textId="77777777" w:rsidTr="008A3FE4">
        <w:trPr>
          <w:trHeight w:val="11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A672" w14:textId="77777777" w:rsidR="003C48D9" w:rsidRPr="005A5802" w:rsidRDefault="003C48D9" w:rsidP="005A5802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377C" w14:textId="77777777" w:rsidR="003C48D9" w:rsidRPr="005A5802" w:rsidRDefault="003C48D9" w:rsidP="005A58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Дунаев, К.С. Современные тенденции развития </w:t>
            </w:r>
            <w:proofErr w:type="spellStart"/>
            <w:r w:rsidRPr="005A5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теориии</w:t>
            </w:r>
            <w:proofErr w:type="spellEnd"/>
            <w:r w:rsidRPr="005A5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методики физической культуры,</w:t>
            </w:r>
            <w:r w:rsidR="008A3FE4" w:rsidRPr="005A5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A5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спорта и туризма</w:t>
            </w:r>
            <w:r w:rsidR="008A3FE4" w:rsidRPr="005A5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5A5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материалы конфе</w:t>
            </w:r>
            <w:r w:rsidR="008A3FE4" w:rsidRPr="005A5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ренции / К.С. </w:t>
            </w:r>
            <w:proofErr w:type="gramStart"/>
            <w:r w:rsidR="008A3FE4" w:rsidRPr="005A5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Дунаев .</w:t>
            </w:r>
            <w:proofErr w:type="gramEnd"/>
            <w:r w:rsidR="008A3FE4" w:rsidRPr="005A5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323 с. –</w:t>
            </w:r>
            <w:r w:rsidRPr="005A5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URL: </w:t>
            </w:r>
            <w:hyperlink r:id="rId5" w:history="1">
              <w:r w:rsidRPr="005A580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https://lib.rucont.ru/efd/772922</w:t>
              </w:r>
            </w:hyperlink>
            <w:r w:rsidRPr="005A5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(дата обращения: 13.10.2021)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793F" w14:textId="77777777" w:rsidR="003C48D9" w:rsidRPr="005A5802" w:rsidRDefault="003C48D9" w:rsidP="005A58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40A0" w14:textId="77777777" w:rsidR="003C48D9" w:rsidRPr="005A5802" w:rsidRDefault="003C48D9" w:rsidP="005A58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739" w:rsidRPr="005A5802" w14:paraId="477E6343" w14:textId="77777777" w:rsidTr="008A3FE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DE9A" w14:textId="77777777" w:rsidR="00AB7739" w:rsidRPr="005A5802" w:rsidRDefault="00AB7739" w:rsidP="005A5802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8CAB" w14:textId="77777777" w:rsidR="00AB7739" w:rsidRPr="005A5802" w:rsidRDefault="00AB7739" w:rsidP="005A58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hAnsi="Times New Roman" w:cs="Times New Roman"/>
                <w:sz w:val="24"/>
                <w:szCs w:val="24"/>
              </w:rPr>
              <w:t>Мартьянов, В.А. Физиологические основы спортивной борьбы: учебное пособие/ В.А. Мартьянов.-МГАФК, -Малаховка, 2017. -120с.</w:t>
            </w:r>
            <w:r w:rsidR="003C48D9" w:rsidRPr="005A5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43FB" w14:textId="77777777" w:rsidR="00AB7739" w:rsidRPr="005A5802" w:rsidRDefault="00AB7739" w:rsidP="005A58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AF14" w14:textId="77777777" w:rsidR="00AB7739" w:rsidRPr="005A5802" w:rsidRDefault="00AB7739" w:rsidP="005A58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7739" w:rsidRPr="005A5802" w14:paraId="5B01070A" w14:textId="77777777" w:rsidTr="008A3FE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E8BD" w14:textId="77777777" w:rsidR="00AB7739" w:rsidRPr="005A5802" w:rsidRDefault="00AB7739" w:rsidP="005A5802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8DFA" w14:textId="77777777" w:rsidR="00AB7739" w:rsidRPr="005A5802" w:rsidRDefault="00AB7739" w:rsidP="005A5802">
            <w:pPr>
              <w:pStyle w:val="a8"/>
              <w:spacing w:after="0" w:afterAutospacing="0" w:line="276" w:lineRule="auto"/>
            </w:pPr>
            <w:r w:rsidRPr="005A5802">
              <w:t xml:space="preserve">Семенов В. </w:t>
            </w:r>
            <w:proofErr w:type="spellStart"/>
            <w:r w:rsidRPr="005A5802">
              <w:t>М.Моделирование</w:t>
            </w:r>
            <w:proofErr w:type="spellEnd"/>
            <w:r w:rsidRPr="005A5802">
              <w:t xml:space="preserve"> в спортивной тренировке борцов / В. М. Семенов. - Челябинск, 2009. - 243 с. - </w:t>
            </w:r>
            <w:proofErr w:type="spellStart"/>
            <w:r w:rsidRPr="005A5802">
              <w:t>Библиогр</w:t>
            </w:r>
            <w:proofErr w:type="spellEnd"/>
            <w:r w:rsidRPr="005A5802">
              <w:t>.: 232 назв. на рус</w:t>
            </w:r>
            <w:proofErr w:type="gramStart"/>
            <w:r w:rsidRPr="005A5802">
              <w:t>.</w:t>
            </w:r>
            <w:proofErr w:type="gramEnd"/>
            <w:r w:rsidRPr="005A5802">
              <w:t xml:space="preserve"> и ин. яз. 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7833" w14:textId="77777777" w:rsidR="00AB7739" w:rsidRPr="005A5802" w:rsidRDefault="00AB7739" w:rsidP="00F666AA">
            <w:pPr>
              <w:pStyle w:val="Style3"/>
              <w:spacing w:line="276" w:lineRule="auto"/>
              <w:rPr>
                <w:rFonts w:ascii="Times New Roman" w:hAnsi="Times New Roman"/>
              </w:rPr>
            </w:pPr>
            <w:r w:rsidRPr="005A5802">
              <w:rPr>
                <w:rFonts w:ascii="Times New Roman" w:hAnsi="Times New Roman"/>
              </w:rPr>
              <w:t>2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2832" w14:textId="77777777" w:rsidR="00AB7739" w:rsidRPr="005A5802" w:rsidRDefault="00AB7739" w:rsidP="00F666AA">
            <w:pPr>
              <w:pStyle w:val="Style3"/>
              <w:spacing w:line="276" w:lineRule="auto"/>
              <w:rPr>
                <w:rFonts w:ascii="Times New Roman" w:hAnsi="Times New Roman"/>
              </w:rPr>
            </w:pPr>
            <w:r w:rsidRPr="005A5802">
              <w:rPr>
                <w:rFonts w:ascii="Times New Roman" w:hAnsi="Times New Roman"/>
              </w:rPr>
              <w:t>1</w:t>
            </w:r>
          </w:p>
        </w:tc>
      </w:tr>
      <w:tr w:rsidR="00AB7739" w:rsidRPr="005A5802" w14:paraId="1B785331" w14:textId="77777777" w:rsidTr="008A3FE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F4A8" w14:textId="77777777" w:rsidR="00AB7739" w:rsidRPr="005A5802" w:rsidRDefault="00AB7739" w:rsidP="005A5802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ABB3" w14:textId="77777777" w:rsidR="00AB7739" w:rsidRPr="005A5802" w:rsidRDefault="00AB7739" w:rsidP="005A5802">
            <w:pPr>
              <w:pStyle w:val="a8"/>
              <w:spacing w:after="0" w:afterAutospacing="0" w:line="276" w:lineRule="auto"/>
            </w:pPr>
            <w:r w:rsidRPr="005A5802">
              <w:t xml:space="preserve">Семенов В. </w:t>
            </w:r>
            <w:proofErr w:type="spellStart"/>
            <w:r w:rsidRPr="005A5802">
              <w:t>М.Основания</w:t>
            </w:r>
            <w:proofErr w:type="spellEnd"/>
            <w:r w:rsidRPr="005A5802">
              <w:t xml:space="preserve"> к обновлению системы спортивной подготовки в борьбе: методология, теория и их практические </w:t>
            </w:r>
            <w:proofErr w:type="gramStart"/>
            <w:r w:rsidRPr="005A5802">
              <w:t>приложения :</w:t>
            </w:r>
            <w:proofErr w:type="gramEnd"/>
            <w:r w:rsidRPr="005A5802">
              <w:t xml:space="preserve"> монография / В. М. Семенов ; Минспорттуризм РФ [ и др.]. - </w:t>
            </w:r>
            <w:proofErr w:type="gramStart"/>
            <w:r w:rsidRPr="005A5802">
              <w:t>Челябинск :</w:t>
            </w:r>
            <w:proofErr w:type="gramEnd"/>
            <w:r w:rsidRPr="005A5802">
              <w:t xml:space="preserve"> Уральская академия, 2009. - 369 с. 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9D43" w14:textId="77777777" w:rsidR="00AB7739" w:rsidRPr="005A5802" w:rsidRDefault="00AB7739" w:rsidP="00F666AA">
            <w:pPr>
              <w:pStyle w:val="Style3"/>
              <w:spacing w:line="276" w:lineRule="auto"/>
              <w:rPr>
                <w:rFonts w:ascii="Times New Roman" w:hAnsi="Times New Roman"/>
              </w:rPr>
            </w:pPr>
            <w:r w:rsidRPr="005A5802">
              <w:rPr>
                <w:rFonts w:ascii="Times New Roman" w:hAnsi="Times New Roman"/>
              </w:rPr>
              <w:t>2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E5C3" w14:textId="77777777" w:rsidR="00AB7739" w:rsidRPr="005A5802" w:rsidRDefault="00AB7739" w:rsidP="005A58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739" w:rsidRPr="005A5802" w14:paraId="565A7EDF" w14:textId="77777777" w:rsidTr="008A3FE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411C" w14:textId="77777777" w:rsidR="00AB7739" w:rsidRPr="005A5802" w:rsidRDefault="00AB7739" w:rsidP="005A5802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C5DC" w14:textId="77777777" w:rsidR="00AB7739" w:rsidRPr="005A5802" w:rsidRDefault="00AB7739" w:rsidP="005A5802">
            <w:pPr>
              <w:pStyle w:val="a8"/>
              <w:spacing w:after="0" w:afterAutospacing="0" w:line="276" w:lineRule="auto"/>
            </w:pPr>
            <w:r w:rsidRPr="005A5802">
              <w:t xml:space="preserve">Туманян Г. С. Школа мастерства борцов, дзюдоистов и </w:t>
            </w:r>
            <w:proofErr w:type="gramStart"/>
            <w:r w:rsidRPr="005A5802">
              <w:t>самбистов :</w:t>
            </w:r>
            <w:proofErr w:type="gramEnd"/>
            <w:r w:rsidRPr="005A5802">
              <w:t xml:space="preserve"> учебное пособие / Г. С. Туманян. - </w:t>
            </w:r>
            <w:proofErr w:type="gramStart"/>
            <w:r w:rsidRPr="005A5802">
              <w:t>М. :</w:t>
            </w:r>
            <w:proofErr w:type="gramEnd"/>
            <w:r w:rsidRPr="005A5802">
              <w:t xml:space="preserve"> Академия, 2006. - 590 </w:t>
            </w:r>
            <w:proofErr w:type="gramStart"/>
            <w:r w:rsidRPr="005A5802">
              <w:t>с. :</w:t>
            </w:r>
            <w:proofErr w:type="gramEnd"/>
            <w:r w:rsidRPr="005A5802">
              <w:t xml:space="preserve"> ил. - (Высшее профессиональное образование). - </w:t>
            </w:r>
            <w:proofErr w:type="spellStart"/>
            <w:r w:rsidRPr="005A5802">
              <w:t>Библиогр</w:t>
            </w:r>
            <w:proofErr w:type="spellEnd"/>
            <w:r w:rsidRPr="005A5802">
              <w:t>.: с. 585-586. - ISBN 5-7695-1769-</w:t>
            </w:r>
            <w:proofErr w:type="gramStart"/>
            <w:r w:rsidRPr="005A5802">
              <w:t>7 :</w:t>
            </w:r>
            <w:proofErr w:type="gramEnd"/>
            <w:r w:rsidRPr="005A5802">
              <w:t xml:space="preserve"> 753.14. - ISBN 5-7695-1769-7 : 436.70. 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57F8" w14:textId="77777777" w:rsidR="00AB7739" w:rsidRPr="005A5802" w:rsidRDefault="00AB7739" w:rsidP="00F666AA">
            <w:pPr>
              <w:pStyle w:val="Style3"/>
              <w:spacing w:line="276" w:lineRule="auto"/>
              <w:rPr>
                <w:rFonts w:ascii="Times New Roman" w:hAnsi="Times New Roman"/>
              </w:rPr>
            </w:pPr>
            <w:r w:rsidRPr="005A5802">
              <w:rPr>
                <w:rFonts w:ascii="Times New Roman" w:hAnsi="Times New Roman"/>
              </w:rPr>
              <w:t>6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B722" w14:textId="77777777" w:rsidR="00AB7739" w:rsidRPr="005A5802" w:rsidRDefault="00AB7739" w:rsidP="005A58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7739" w:rsidRPr="005A5802" w14:paraId="1DD6B54B" w14:textId="77777777" w:rsidTr="008A3FE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23F3" w14:textId="77777777" w:rsidR="00AB7739" w:rsidRPr="005A5802" w:rsidRDefault="00AB7739" w:rsidP="005A5802">
            <w:pPr>
              <w:numPr>
                <w:ilvl w:val="0"/>
                <w:numId w:val="12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138A" w14:textId="77777777" w:rsidR="00AB7739" w:rsidRPr="005A5802" w:rsidRDefault="00AB7739" w:rsidP="005A5802">
            <w:pPr>
              <w:pStyle w:val="a8"/>
              <w:spacing w:after="0" w:afterAutospacing="0" w:line="276" w:lineRule="auto"/>
              <w:rPr>
                <w:b/>
                <w:bCs/>
              </w:rPr>
            </w:pPr>
            <w:r w:rsidRPr="005A5802">
              <w:t xml:space="preserve">Шахмурадов Ю. А. Вольная борьба: Научно-методические основы многолетней подготовки борцов / Ю. А. Шахмурадов. - 2-е изд., доп. - </w:t>
            </w:r>
            <w:proofErr w:type="gramStart"/>
            <w:r w:rsidRPr="005A5802">
              <w:t>Махачкала :</w:t>
            </w:r>
            <w:proofErr w:type="gramEnd"/>
            <w:r w:rsidRPr="005A5802">
              <w:t xml:space="preserve"> Эпоха, 2011. - 367 с. - (978-5-98390-088-2). - 450.00. 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956A" w14:textId="77777777" w:rsidR="00AB7739" w:rsidRPr="005A5802" w:rsidRDefault="00AB7739" w:rsidP="00F666AA">
            <w:pPr>
              <w:pStyle w:val="Style3"/>
              <w:spacing w:line="276" w:lineRule="auto"/>
              <w:rPr>
                <w:rFonts w:ascii="Times New Roman" w:hAnsi="Times New Roman"/>
              </w:rPr>
            </w:pPr>
            <w:r w:rsidRPr="005A5802">
              <w:rPr>
                <w:rFonts w:ascii="Times New Roman" w:hAnsi="Times New Roman"/>
              </w:rPr>
              <w:t>15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B5C8" w14:textId="77777777" w:rsidR="00AB7739" w:rsidRPr="005A5802" w:rsidRDefault="00AB7739" w:rsidP="005A58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7739" w:rsidRPr="005A5802" w14:paraId="19921315" w14:textId="77777777" w:rsidTr="008A3FE4">
        <w:trPr>
          <w:gridAfter w:val="1"/>
          <w:wAfter w:w="34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B205" w14:textId="77777777" w:rsidR="00AB7739" w:rsidRPr="005A5802" w:rsidRDefault="00AB7739" w:rsidP="005A5802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575C" w14:textId="77777777" w:rsidR="00AB7739" w:rsidRPr="005A5802" w:rsidRDefault="00AB7739" w:rsidP="005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Бакулев, С. Е. Индивидуально-типологическое прогнозирование результатов в </w:t>
            </w:r>
            <w:proofErr w:type="gram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боксе :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С. Е. Бакулев ; </w:t>
            </w:r>
            <w:proofErr w:type="spell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Санкт-Петербург, 2000. - </w:t>
            </w:r>
            <w:proofErr w:type="spell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47-50. - ISBN 5-7065-0462-8. - </w:t>
            </w:r>
            <w:proofErr w:type="gram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URL: </w:t>
            </w:r>
            <w:hyperlink r:id="rId6" w:history="1">
              <w:r w:rsidRPr="005A58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http://lib.mgafk.ru</w:t>
              </w:r>
            </w:hyperlink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(дата обращения: 14.01.2020). — Режим доступа: для </w:t>
            </w:r>
            <w:proofErr w:type="spell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53B1" w14:textId="77777777" w:rsidR="00AB7739" w:rsidRPr="005A5802" w:rsidRDefault="00AB7739" w:rsidP="00F666AA">
            <w:pPr>
              <w:pStyle w:val="Style3"/>
              <w:rPr>
                <w:rFonts w:ascii="Times New Roman" w:hAnsi="Times New Roman"/>
              </w:rPr>
            </w:pPr>
            <w:r w:rsidRPr="005A5802">
              <w:rPr>
                <w:rFonts w:ascii="Times New Roman" w:hAnsi="Times New Roman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7D1A" w14:textId="77777777" w:rsidR="00AB7739" w:rsidRPr="005A5802" w:rsidRDefault="00AB7739" w:rsidP="005A58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739" w:rsidRPr="005A5802" w14:paraId="40D2E611" w14:textId="77777777" w:rsidTr="008A3FE4">
        <w:trPr>
          <w:gridAfter w:val="1"/>
          <w:wAfter w:w="34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CECB" w14:textId="77777777" w:rsidR="00AB7739" w:rsidRPr="005A5802" w:rsidRDefault="00AB7739" w:rsidP="005A5802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0421" w14:textId="77777777" w:rsidR="00AB7739" w:rsidRPr="005A5802" w:rsidRDefault="00AB7739" w:rsidP="005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Попов, В. П. Формирование предстартовых состояний </w:t>
            </w:r>
            <w:proofErr w:type="gram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боксеров :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В. П. Попов ; </w:t>
            </w:r>
            <w:proofErr w:type="spell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П. Ф. Лесгафта. - Санкт-Петербург, 2001. - табл. - </w:t>
            </w:r>
            <w:proofErr w:type="spell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Библиогр</w:t>
            </w:r>
            <w:proofErr w:type="spell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59-67. - ISBN 5-7065-0472-5. - </w:t>
            </w:r>
            <w:proofErr w:type="gram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URL: </w:t>
            </w:r>
            <w:hyperlink r:id="rId7" w:history="1">
              <w:r w:rsidRPr="005A58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http://lib.mgafk.ru</w:t>
              </w:r>
            </w:hyperlink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(дата обращения: 14.01.2020). — Режим доступа: для </w:t>
            </w:r>
            <w:proofErr w:type="spell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63A6" w14:textId="77777777" w:rsidR="00AB7739" w:rsidRPr="005A5802" w:rsidRDefault="00AB7739" w:rsidP="00F666AA">
            <w:pPr>
              <w:pStyle w:val="Style3"/>
              <w:rPr>
                <w:rFonts w:ascii="Times New Roman" w:hAnsi="Times New Roman"/>
              </w:rPr>
            </w:pPr>
            <w:r w:rsidRPr="005A580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7BE0" w14:textId="77777777" w:rsidR="00AB7739" w:rsidRPr="005A5802" w:rsidRDefault="00AB7739" w:rsidP="005A58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739" w:rsidRPr="005A5802" w14:paraId="021ED183" w14:textId="77777777" w:rsidTr="008A3FE4">
        <w:trPr>
          <w:gridAfter w:val="1"/>
          <w:wAfter w:w="34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EA09" w14:textId="77777777" w:rsidR="00AB7739" w:rsidRPr="005A5802" w:rsidRDefault="00AB7739" w:rsidP="005A5802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41D8" w14:textId="77777777" w:rsidR="00AB7739" w:rsidRPr="005A5802" w:rsidRDefault="00AB7739" w:rsidP="005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в современном </w:t>
            </w:r>
            <w:proofErr w:type="gram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боксе :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акад. спорта и туризма. - Алматы, 2017. - </w:t>
            </w:r>
            <w:proofErr w:type="spell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137-138. - ISBN 978-601-7601-52-4. - </w:t>
            </w:r>
            <w:proofErr w:type="gram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URL: </w:t>
            </w:r>
            <w:hyperlink r:id="rId8" w:history="1">
              <w:r w:rsidRPr="005A58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http://lib.mgafk.ru</w:t>
              </w:r>
            </w:hyperlink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(дата обращения: 14.01.2020). — Режим доступа: для </w:t>
            </w:r>
            <w:proofErr w:type="spell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EEEE" w14:textId="77777777" w:rsidR="00AB7739" w:rsidRPr="005A5802" w:rsidRDefault="00AB7739" w:rsidP="00F666AA">
            <w:pPr>
              <w:pStyle w:val="Style3"/>
              <w:rPr>
                <w:rFonts w:ascii="Times New Roman" w:hAnsi="Times New Roman"/>
              </w:rPr>
            </w:pPr>
            <w:r w:rsidRPr="005A5802">
              <w:rPr>
                <w:rFonts w:ascii="Times New Roman" w:hAnsi="Times New Roman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D24" w14:textId="77777777" w:rsidR="00AB7739" w:rsidRPr="005A5802" w:rsidRDefault="00AB7739" w:rsidP="005A58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739" w:rsidRPr="005A5802" w14:paraId="6CF80E05" w14:textId="77777777" w:rsidTr="008A3FE4">
        <w:trPr>
          <w:gridAfter w:val="1"/>
          <w:wAfter w:w="34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437D" w14:textId="77777777" w:rsidR="00AB7739" w:rsidRPr="005A5802" w:rsidRDefault="00AB7739" w:rsidP="005A5802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F565" w14:textId="77777777" w:rsidR="00AB7739" w:rsidRPr="005A5802" w:rsidRDefault="00AB7739" w:rsidP="005A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Бокс в трёх стойках  : учебно-методическое пособие для тренеров-преподавателей и боксёров высшей квалификации / С. П. Селезнёв, А. И. Качурин, В. В. Созинов, В. В. Гаврилов. —  </w:t>
            </w:r>
            <w:proofErr w:type="gram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«Спорт», 2019. — 60 c. — ISBN 978-5-9500182-0-6. — </w:t>
            </w:r>
            <w:proofErr w:type="gram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5A58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http://www.iprbookshop.ru/78354.html</w:t>
              </w:r>
            </w:hyperlink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EC25" w14:textId="77777777" w:rsidR="00AB7739" w:rsidRPr="005A5802" w:rsidRDefault="00AB7739" w:rsidP="00F666AA">
            <w:pPr>
              <w:pStyle w:val="Style3"/>
              <w:rPr>
                <w:rFonts w:ascii="Times New Roman" w:hAnsi="Times New Roman"/>
              </w:rPr>
            </w:pPr>
            <w:r w:rsidRPr="005A5802">
              <w:rPr>
                <w:rFonts w:ascii="Times New Roman" w:hAnsi="Times New Roman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3A16" w14:textId="77777777" w:rsidR="00AB7739" w:rsidRPr="005A5802" w:rsidRDefault="00AB7739" w:rsidP="005A58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739" w:rsidRPr="005A5802" w14:paraId="447AB3B3" w14:textId="77777777" w:rsidTr="008A3FE4">
        <w:trPr>
          <w:gridAfter w:val="1"/>
          <w:wAfter w:w="34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C038" w14:textId="77777777" w:rsidR="00AB7739" w:rsidRPr="005A5802" w:rsidRDefault="00AB7739" w:rsidP="005A5802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D520" w14:textId="77777777" w:rsidR="00AB7739" w:rsidRPr="005A5802" w:rsidRDefault="00AB7739" w:rsidP="005A5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Шаламова, О. В.</w:t>
            </w: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   Инновационные технологии в избранном виде спорта высших достижений (фехтование</w:t>
            </w:r>
            <w:proofErr w:type="gram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О. В. Шаламова, Э. А. Фактор ; НГУФК им. П. Ф. Лесгафта. - Санкт-Петербург, 2014. - табл. - </w:t>
            </w:r>
            <w:proofErr w:type="spell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98-103. - </w:t>
            </w:r>
            <w:proofErr w:type="gram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5A580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URL: http://lib.mgafk.ru</w:t>
              </w:r>
            </w:hyperlink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02.12.2020). — Режим доступа: для </w:t>
            </w:r>
            <w:proofErr w:type="spell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пользователей.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E99F" w14:textId="77777777" w:rsidR="00AB7739" w:rsidRPr="005A5802" w:rsidRDefault="00AB7739" w:rsidP="00F666AA">
            <w:pPr>
              <w:pStyle w:val="Style3"/>
              <w:rPr>
                <w:rFonts w:ascii="Times New Roman" w:hAnsi="Times New Roman"/>
              </w:rPr>
            </w:pPr>
            <w:r w:rsidRPr="005A5802">
              <w:rPr>
                <w:rFonts w:ascii="Times New Roman" w:hAnsi="Times New Roman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3DB2" w14:textId="77777777" w:rsidR="00AB7739" w:rsidRPr="005A5802" w:rsidRDefault="00AB7739" w:rsidP="005A58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739" w:rsidRPr="005A5802" w14:paraId="3CDFCE44" w14:textId="77777777" w:rsidTr="008A3FE4">
        <w:trPr>
          <w:gridAfter w:val="1"/>
          <w:wAfter w:w="34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B24B" w14:textId="77777777" w:rsidR="00AB7739" w:rsidRPr="005A5802" w:rsidRDefault="00AB7739" w:rsidP="005A5802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C009" w14:textId="77777777" w:rsidR="00AB7739" w:rsidRPr="005A5802" w:rsidRDefault="00AB7739" w:rsidP="005A5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Тышлер, Е. Г. Терминология спортивного фехтования в тренировке и </w:t>
            </w:r>
            <w:proofErr w:type="gram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соревнованиях :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монография / Е. Г. Тышлер. — </w:t>
            </w:r>
            <w:proofErr w:type="gram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Человек, Олимпия, 2012. — 176 c. — ISBN 978-5-903639-29-8. — </w:t>
            </w:r>
            <w:proofErr w:type="gram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</w:t>
            </w:r>
            <w:hyperlink r:id="rId11" w:history="1">
              <w:r w:rsidRPr="005A580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 http://www.iprbookshop.ru/27611.html</w:t>
              </w:r>
            </w:hyperlink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02.12.2020). — Режим доступа: для </w:t>
            </w:r>
            <w:proofErr w:type="spell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FC79" w14:textId="77777777" w:rsidR="00AB7739" w:rsidRPr="005A5802" w:rsidRDefault="00AB7739" w:rsidP="00F666AA">
            <w:pPr>
              <w:pStyle w:val="Style3"/>
              <w:rPr>
                <w:rFonts w:ascii="Times New Roman" w:hAnsi="Times New Roman"/>
              </w:rPr>
            </w:pPr>
            <w:r w:rsidRPr="005A5802">
              <w:rPr>
                <w:rFonts w:ascii="Times New Roman" w:hAnsi="Times New Roman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9AAE" w14:textId="77777777" w:rsidR="00AB7739" w:rsidRPr="005A5802" w:rsidRDefault="00AB7739" w:rsidP="005A58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739" w:rsidRPr="005A5802" w14:paraId="1D0CDEE4" w14:textId="77777777" w:rsidTr="008A3FE4">
        <w:trPr>
          <w:gridAfter w:val="1"/>
          <w:wAfter w:w="34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E45C" w14:textId="77777777" w:rsidR="00AB7739" w:rsidRPr="005A5802" w:rsidRDefault="00AB7739" w:rsidP="005A5802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9F93" w14:textId="77777777" w:rsidR="00AB7739" w:rsidRPr="005A5802" w:rsidRDefault="00AB7739" w:rsidP="005A5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Тышлер, Д. А. Фехтование на саблях. Техника. Тактика. Обучение. Тренировка / Д. А. Тышлер, Г. Д. Тышлер. — </w:t>
            </w:r>
            <w:proofErr w:type="gram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Академический Проект, 2007. — 224 c. — ISBN 978-5-8291-0909-7. — </w:t>
            </w:r>
            <w:proofErr w:type="gram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5A580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http://www.iprbookshop.ru/36619.html</w:t>
              </w:r>
            </w:hyperlink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02.12.2020). — Режим доступа: для </w:t>
            </w:r>
            <w:proofErr w:type="spell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9181" w14:textId="77777777" w:rsidR="00AB7739" w:rsidRPr="005A5802" w:rsidRDefault="00AB7739" w:rsidP="00F666AA">
            <w:pPr>
              <w:pStyle w:val="Style3"/>
              <w:rPr>
                <w:rFonts w:ascii="Times New Roman" w:hAnsi="Times New Roman"/>
              </w:rPr>
            </w:pPr>
            <w:r w:rsidRPr="005A5802">
              <w:rPr>
                <w:rFonts w:ascii="Times New Roman" w:hAnsi="Times New Roman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1087" w14:textId="77777777" w:rsidR="00AB7739" w:rsidRPr="005A5802" w:rsidRDefault="00AB7739" w:rsidP="005A58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739" w:rsidRPr="005A5802" w14:paraId="0E08E9B8" w14:textId="77777777" w:rsidTr="008A3FE4">
        <w:trPr>
          <w:gridAfter w:val="1"/>
          <w:wAfter w:w="34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8E1F" w14:textId="77777777" w:rsidR="00AB7739" w:rsidRPr="005A5802" w:rsidRDefault="00AB7739" w:rsidP="005A5802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0510" w14:textId="77777777" w:rsidR="00AB7739" w:rsidRPr="005A5802" w:rsidRDefault="00AB7739" w:rsidP="005A5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Мовшович, А. Д. Фехтование на шпагах. Научные данные и спортивная </w:t>
            </w:r>
            <w:proofErr w:type="gram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: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издание / А. Д. Мовшович. — </w:t>
            </w:r>
            <w:proofErr w:type="gram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Академический Проект, 2008. — 160 c. — ISBN 978-5-8291-1094-9. — </w:t>
            </w:r>
            <w:proofErr w:type="gram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5A580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http://www.iprbookshop.ru/36620.html</w:t>
              </w:r>
            </w:hyperlink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02.12.2020).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33CB" w14:textId="77777777" w:rsidR="00AB7739" w:rsidRPr="005A5802" w:rsidRDefault="00AB7739" w:rsidP="00F666AA">
            <w:pPr>
              <w:pStyle w:val="Style3"/>
              <w:rPr>
                <w:rFonts w:ascii="Times New Roman" w:hAnsi="Times New Roman"/>
              </w:rPr>
            </w:pPr>
            <w:r w:rsidRPr="005A580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CBB0" w14:textId="77777777" w:rsidR="00AB7739" w:rsidRPr="005A5802" w:rsidRDefault="00AB7739" w:rsidP="005A58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FD4" w:rsidRPr="005A5802" w14:paraId="3853E10B" w14:textId="77777777" w:rsidTr="008A3FE4">
        <w:trPr>
          <w:gridAfter w:val="1"/>
          <w:wAfter w:w="34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5F7" w14:textId="77777777" w:rsidR="00DC3FD4" w:rsidRPr="005A5802" w:rsidRDefault="00DC3FD4" w:rsidP="005A5802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A818" w14:textId="77777777" w:rsidR="00DC3FD4" w:rsidRPr="005A5802" w:rsidRDefault="00DC3FD4" w:rsidP="005A58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Современная система спортивной подготовки : [монография] / ред. Б.Н. </w:t>
            </w:r>
            <w:proofErr w:type="spellStart"/>
            <w:r w:rsidRPr="005A5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Шустин</w:t>
            </w:r>
            <w:proofErr w:type="spellEnd"/>
            <w:r w:rsidRPr="005A5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.— 2-е изд., с </w:t>
            </w:r>
            <w:proofErr w:type="spellStart"/>
            <w:r w:rsidRPr="005A5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5A5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изм. — Москва : Спорт, 2021 .— 441 с. — ISBN 978-5-907225-36-7 .— URL: </w:t>
            </w:r>
            <w:hyperlink r:id="rId14" w:history="1">
              <w:r w:rsidRPr="005A580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https://lib.rucont.ru/efd/739882</w:t>
              </w:r>
            </w:hyperlink>
            <w:r w:rsidRPr="005A5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(дата обращения: 14.10.2021)</w:t>
            </w:r>
            <w:r w:rsidR="003C48D9" w:rsidRPr="005A5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96BB" w14:textId="77777777" w:rsidR="00DC3FD4" w:rsidRPr="005A5802" w:rsidRDefault="00DC3FD4" w:rsidP="00F666AA">
            <w:pPr>
              <w:pStyle w:val="Style3"/>
              <w:rPr>
                <w:rFonts w:ascii="Times New Roman" w:hAnsi="Times New Roman"/>
              </w:rPr>
            </w:pPr>
            <w:r w:rsidRPr="005A5802">
              <w:rPr>
                <w:rFonts w:ascii="Times New Roman" w:hAnsi="Times New Roman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60FF" w14:textId="77777777" w:rsidR="00DC3FD4" w:rsidRPr="005A5802" w:rsidRDefault="00DC3FD4" w:rsidP="005A58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8D9" w:rsidRPr="005A5802" w14:paraId="524D5739" w14:textId="77777777" w:rsidTr="008A3FE4">
        <w:trPr>
          <w:gridAfter w:val="1"/>
          <w:wAfter w:w="34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24A3" w14:textId="77777777" w:rsidR="003C48D9" w:rsidRPr="005A5802" w:rsidRDefault="003C48D9" w:rsidP="005A5802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930" w14:textId="77777777" w:rsidR="003C48D9" w:rsidRPr="005A5802" w:rsidRDefault="003C48D9" w:rsidP="005A580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5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Фискалов, В.Д. Спорт и система подготовки спортсменов : учебник / В.Д. Фискалов .— Москва : Советский спорт, 2010 .— 197 с. : ил. — ISBN 978-5-9718-2462-8 .— URL: </w:t>
            </w:r>
            <w:hyperlink r:id="rId15" w:history="1">
              <w:r w:rsidRPr="005A580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https://lib.rucont.ru/efd/225216</w:t>
              </w:r>
            </w:hyperlink>
            <w:r w:rsidRPr="005A5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(дата обращения: 13.10.2021)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B436" w14:textId="77777777" w:rsidR="003C48D9" w:rsidRPr="005A5802" w:rsidRDefault="003C48D9" w:rsidP="00F666AA">
            <w:pPr>
              <w:pStyle w:val="Style3"/>
              <w:rPr>
                <w:rFonts w:ascii="Times New Roman" w:hAnsi="Times New Roman"/>
              </w:rPr>
            </w:pPr>
            <w:r w:rsidRPr="005A5802">
              <w:rPr>
                <w:rFonts w:ascii="Times New Roman" w:hAnsi="Times New Roman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6A49" w14:textId="77777777" w:rsidR="003C48D9" w:rsidRPr="005A5802" w:rsidRDefault="003C48D9" w:rsidP="005A58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180457" w14:textId="77777777" w:rsidR="005A5802" w:rsidRDefault="005A5802" w:rsidP="005A5802">
      <w:pPr>
        <w:spacing w:after="0"/>
        <w:ind w:firstLine="709"/>
        <w:jc w:val="both"/>
        <w:rPr>
          <w:rFonts w:ascii="Times New Roman" w:hAnsi="Times New Roman" w:cs="Tahoma"/>
          <w:b/>
        </w:rPr>
      </w:pPr>
    </w:p>
    <w:p w14:paraId="406B6741" w14:textId="77777777" w:rsidR="00AB7739" w:rsidRDefault="00AB7739" w:rsidP="005A5802">
      <w:pPr>
        <w:spacing w:after="0"/>
        <w:ind w:firstLine="709"/>
        <w:jc w:val="both"/>
        <w:rPr>
          <w:rFonts w:ascii="Times New Roman" w:eastAsia="Times New Roman" w:hAnsi="Times New Roman" w:cs="Tahoma"/>
          <w:b/>
        </w:rPr>
      </w:pPr>
      <w:r>
        <w:rPr>
          <w:rFonts w:ascii="Times New Roman" w:hAnsi="Times New Roman" w:cs="Tahoma"/>
          <w:b/>
        </w:rPr>
        <w:t>6</w:t>
      </w:r>
      <w:r>
        <w:rPr>
          <w:rFonts w:ascii="Times New Roman" w:eastAsia="Times New Roman" w:hAnsi="Times New Roman" w:cs="Tahoma"/>
          <w:b/>
        </w:rPr>
        <w:t>.2. Дополнительная литература</w:t>
      </w:r>
      <w:r>
        <w:rPr>
          <w:rFonts w:ascii="Times New Roman" w:hAnsi="Times New Roman" w:cs="Tahoma"/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6072"/>
        <w:gridCol w:w="1424"/>
        <w:gridCol w:w="1248"/>
      </w:tblGrid>
      <w:tr w:rsidR="00AB7739" w:rsidRPr="005A5802" w14:paraId="3C9573C6" w14:textId="77777777" w:rsidTr="00F666AA">
        <w:trPr>
          <w:trHeight w:val="34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06F2" w14:textId="210EA4C2" w:rsidR="00AB7739" w:rsidRPr="005A5802" w:rsidRDefault="00AB7739" w:rsidP="00F666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</w:t>
            </w:r>
            <w:r w:rsidR="00AB39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5A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660F" w14:textId="77777777" w:rsidR="00AB7739" w:rsidRPr="005A5802" w:rsidRDefault="00AB7739" w:rsidP="00E657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A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EF8A" w14:textId="77777777" w:rsidR="00AB7739" w:rsidRPr="005A5802" w:rsidRDefault="00AB7739" w:rsidP="005A58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AB7739" w:rsidRPr="005A5802" w14:paraId="5A2B1A3D" w14:textId="77777777" w:rsidTr="005A5802">
        <w:trPr>
          <w:trHeight w:val="31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4979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78ED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115B" w14:textId="77777777" w:rsidR="00AB7739" w:rsidRPr="005A5802" w:rsidRDefault="00AB7739" w:rsidP="00F66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DA99" w14:textId="77777777" w:rsidR="00AB7739" w:rsidRPr="005A5802" w:rsidRDefault="00AB7739" w:rsidP="00F66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AB7739" w:rsidRPr="005A5802" w14:paraId="3F4F7E61" w14:textId="77777777" w:rsidTr="00F666AA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7D56" w14:textId="77777777" w:rsidR="00AB7739" w:rsidRPr="005A5802" w:rsidRDefault="00AB7739" w:rsidP="00AB77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2AA7" w14:textId="77777777" w:rsidR="00AB7739" w:rsidRPr="005A5802" w:rsidRDefault="00AB7739" w:rsidP="00F666AA">
            <w:pPr>
              <w:pStyle w:val="a8"/>
              <w:jc w:val="both"/>
              <w:rPr>
                <w:b/>
                <w:bCs/>
              </w:rPr>
            </w:pPr>
            <w:r w:rsidRPr="005A5802">
              <w:t xml:space="preserve"> Греко-римская борьба: учебник для высших учебных заведений физической культуры / под ред. А. Г. Семенова, М. В. Прохоровой. - М.: Олимпия </w:t>
            </w:r>
            <w:proofErr w:type="gramStart"/>
            <w:r w:rsidRPr="005A5802">
              <w:t>Пресс :</w:t>
            </w:r>
            <w:proofErr w:type="gramEnd"/>
            <w:r w:rsidRPr="005A5802">
              <w:t xml:space="preserve"> Терра-Спорт, 2005. - 254 </w:t>
            </w:r>
            <w:proofErr w:type="gramStart"/>
            <w:r w:rsidRPr="005A5802">
              <w:t>с. :</w:t>
            </w:r>
            <w:proofErr w:type="gramEnd"/>
            <w:r w:rsidRPr="005A5802">
              <w:t xml:space="preserve"> ил. - </w:t>
            </w:r>
            <w:proofErr w:type="spellStart"/>
            <w:r w:rsidRPr="005A5802">
              <w:t>Библиогр</w:t>
            </w:r>
            <w:proofErr w:type="spellEnd"/>
            <w:r w:rsidRPr="005A5802">
              <w:t>.: с. 248-252. - ISBN 5-94299-049-</w:t>
            </w:r>
            <w:proofErr w:type="gramStart"/>
            <w:r w:rsidRPr="005A5802">
              <w:t>2 :</w:t>
            </w:r>
            <w:proofErr w:type="gramEnd"/>
            <w:r w:rsidRPr="005A5802">
              <w:t xml:space="preserve"> 648.01. 10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1D69" w14:textId="77777777" w:rsidR="00AB7739" w:rsidRPr="005A5802" w:rsidRDefault="00AB7739" w:rsidP="00F666AA">
            <w:pPr>
              <w:pStyle w:val="Style3"/>
              <w:rPr>
                <w:rFonts w:ascii="Times New Roman" w:hAnsi="Times New Roman"/>
              </w:rPr>
            </w:pPr>
            <w:r w:rsidRPr="005A5802">
              <w:rPr>
                <w:rFonts w:ascii="Times New Roman" w:hAnsi="Times New Roman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2FB1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7739" w:rsidRPr="005A5802" w14:paraId="24E0F10B" w14:textId="77777777" w:rsidTr="00F666AA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2A59" w14:textId="77777777" w:rsidR="00AB7739" w:rsidRPr="005A5802" w:rsidRDefault="00AB7739" w:rsidP="00AB7739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93BD" w14:textId="77777777" w:rsidR="00AB7739" w:rsidRPr="005A5802" w:rsidRDefault="00AB7739" w:rsidP="00F66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высшего мастерства в спортивной </w:t>
            </w:r>
            <w:proofErr w:type="gram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борьбе :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МОГИФК; под ред. Р. А. </w:t>
            </w:r>
            <w:proofErr w:type="spell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Пилояна</w:t>
            </w:r>
            <w:proofErr w:type="spell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. - Малаховка, 1993. - 81 с.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99B8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94 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FC98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7739" w:rsidRPr="005A5802" w14:paraId="3F607EC4" w14:textId="77777777" w:rsidTr="00F666AA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F1B6" w14:textId="77777777" w:rsidR="00AB7739" w:rsidRPr="005A5802" w:rsidRDefault="00AB7739" w:rsidP="00AB7739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BC9D" w14:textId="77777777" w:rsidR="00AB7739" w:rsidRPr="005A5802" w:rsidRDefault="00AB7739" w:rsidP="00F666AA">
            <w:pPr>
              <w:pStyle w:val="a8"/>
              <w:jc w:val="both"/>
            </w:pPr>
            <w:r w:rsidRPr="005A5802">
              <w:t xml:space="preserve">Теоретические аспекты техники и тактики спортивной борьбы / под ред. В. В. </w:t>
            </w:r>
            <w:proofErr w:type="spellStart"/>
            <w:r w:rsidRPr="005A5802">
              <w:t>Гожина</w:t>
            </w:r>
            <w:proofErr w:type="spellEnd"/>
            <w:r w:rsidRPr="005A5802">
              <w:t xml:space="preserve">, О. Б. Малкова. - </w:t>
            </w:r>
            <w:proofErr w:type="gramStart"/>
            <w:r w:rsidRPr="005A5802">
              <w:t>М. :</w:t>
            </w:r>
            <w:proofErr w:type="gramEnd"/>
            <w:r w:rsidRPr="005A5802">
              <w:t xml:space="preserve"> Физкультура и спорт, 2005. - 166 </w:t>
            </w:r>
            <w:proofErr w:type="gramStart"/>
            <w:r w:rsidRPr="005A5802">
              <w:t>с. :</w:t>
            </w:r>
            <w:proofErr w:type="gramEnd"/>
            <w:r w:rsidRPr="005A5802">
              <w:t xml:space="preserve"> ил. - ISBN 5-278-00783-4 : 130.00. 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C9A7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AD62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39" w:rsidRPr="005A5802" w14:paraId="48CF95B5" w14:textId="77777777" w:rsidTr="00F666AA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F54C" w14:textId="77777777" w:rsidR="00AB7739" w:rsidRPr="005A5802" w:rsidRDefault="00AB7739" w:rsidP="00AB7739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6B7B" w14:textId="77777777" w:rsidR="00AB7739" w:rsidRPr="005A5802" w:rsidRDefault="00AB7739" w:rsidP="00F666AA">
            <w:pPr>
              <w:pStyle w:val="Style3"/>
              <w:jc w:val="both"/>
              <w:rPr>
                <w:rFonts w:ascii="Times New Roman" w:hAnsi="Times New Roman"/>
                <w:b/>
                <w:bCs/>
              </w:rPr>
            </w:pPr>
            <w:r w:rsidRPr="005A5802">
              <w:rPr>
                <w:rFonts w:ascii="Times New Roman" w:hAnsi="Times New Roman"/>
              </w:rPr>
              <w:t>      Многолетняя подготовка спортсменов-</w:t>
            </w:r>
            <w:proofErr w:type="gramStart"/>
            <w:r w:rsidRPr="005A5802">
              <w:rPr>
                <w:rFonts w:ascii="Times New Roman" w:hAnsi="Times New Roman"/>
              </w:rPr>
              <w:t>единоборцев :</w:t>
            </w:r>
            <w:proofErr w:type="gramEnd"/>
            <w:r w:rsidRPr="005A5802">
              <w:rPr>
                <w:rFonts w:ascii="Times New Roman" w:hAnsi="Times New Roman"/>
              </w:rPr>
              <w:t xml:space="preserve"> учебное пособие / Р. А. </w:t>
            </w:r>
            <w:proofErr w:type="spellStart"/>
            <w:r w:rsidRPr="005A5802">
              <w:rPr>
                <w:rFonts w:ascii="Times New Roman" w:hAnsi="Times New Roman"/>
              </w:rPr>
              <w:t>Пилоян</w:t>
            </w:r>
            <w:proofErr w:type="spellEnd"/>
            <w:r w:rsidRPr="005A5802">
              <w:rPr>
                <w:rFonts w:ascii="Times New Roman" w:hAnsi="Times New Roman"/>
              </w:rPr>
              <w:t>, А. Д. Суханов.- МГАФК. - Малаховка, 1999. - 98 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25BA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1476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7739" w:rsidRPr="005A5802" w14:paraId="62E39AB5" w14:textId="77777777" w:rsidTr="00F666AA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2C59" w14:textId="77777777" w:rsidR="00AB7739" w:rsidRPr="005A5802" w:rsidRDefault="00AB7739" w:rsidP="00AB7739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4C3F" w14:textId="77777777" w:rsidR="00AB7739" w:rsidRPr="005A5802" w:rsidRDefault="00AB7739" w:rsidP="00F666AA">
            <w:pPr>
              <w:pStyle w:val="a8"/>
              <w:jc w:val="both"/>
            </w:pPr>
            <w:r w:rsidRPr="005A5802">
              <w:t xml:space="preserve">Греко-римская </w:t>
            </w:r>
            <w:proofErr w:type="gramStart"/>
            <w:r w:rsidRPr="005A5802">
              <w:t>борьба :</w:t>
            </w:r>
            <w:proofErr w:type="gramEnd"/>
            <w:r w:rsidRPr="005A5802">
              <w:t xml:space="preserve"> учебник для СДЮШОР, спортивных факультетов педагогических институтов, техникумов физической культуры и училищ олимпийского резерва / под общ. ред. Ю. А. </w:t>
            </w:r>
            <w:proofErr w:type="spellStart"/>
            <w:r w:rsidRPr="005A5802">
              <w:t>Шулика</w:t>
            </w:r>
            <w:proofErr w:type="spellEnd"/>
            <w:r w:rsidRPr="005A5802">
              <w:t xml:space="preserve">. - </w:t>
            </w:r>
            <w:proofErr w:type="spellStart"/>
            <w:r w:rsidRPr="005A5802">
              <w:t>Ростов</w:t>
            </w:r>
            <w:proofErr w:type="spellEnd"/>
            <w:r w:rsidRPr="005A5802">
              <w:t xml:space="preserve"> н/</w:t>
            </w:r>
            <w:proofErr w:type="gramStart"/>
            <w:r w:rsidRPr="005A5802">
              <w:t>Д :</w:t>
            </w:r>
            <w:proofErr w:type="gramEnd"/>
            <w:r w:rsidRPr="005A5802">
              <w:t xml:space="preserve"> Феникс, 2004. - 796 </w:t>
            </w:r>
            <w:proofErr w:type="gramStart"/>
            <w:r w:rsidRPr="005A5802">
              <w:t>с. :</w:t>
            </w:r>
            <w:proofErr w:type="gramEnd"/>
            <w:r w:rsidRPr="005A5802">
              <w:t xml:space="preserve"> ил. - (Образовательные технологии в массовом и олимпийском спорте). - </w:t>
            </w:r>
            <w:proofErr w:type="spellStart"/>
            <w:r w:rsidRPr="005A5802">
              <w:t>Библиогр</w:t>
            </w:r>
            <w:proofErr w:type="spellEnd"/>
            <w:r w:rsidRPr="005A5802">
              <w:t>.: с. 776-787. - ISBN 5-222-04987-</w:t>
            </w:r>
            <w:proofErr w:type="gramStart"/>
            <w:r w:rsidRPr="005A5802">
              <w:t>6 :</w:t>
            </w:r>
            <w:proofErr w:type="gramEnd"/>
            <w:r w:rsidRPr="005A5802">
              <w:t xml:space="preserve"> 718.30. 15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AE4E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C0A1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7739" w:rsidRPr="005A5802" w14:paraId="479099FE" w14:textId="77777777" w:rsidTr="00F666AA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F0C3" w14:textId="77777777" w:rsidR="00AB7739" w:rsidRPr="005A5802" w:rsidRDefault="00AB7739" w:rsidP="00AB7739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4EF7" w14:textId="77777777" w:rsidR="00AB7739" w:rsidRPr="005A5802" w:rsidRDefault="00AB7739" w:rsidP="00F666AA">
            <w:pPr>
              <w:pStyle w:val="a8"/>
            </w:pPr>
            <w:r w:rsidRPr="005A5802">
              <w:t xml:space="preserve">Иванов И. </w:t>
            </w:r>
            <w:proofErr w:type="spellStart"/>
            <w:r w:rsidRPr="005A5802">
              <w:t>И.Греко</w:t>
            </w:r>
            <w:proofErr w:type="spellEnd"/>
            <w:r w:rsidRPr="005A5802">
              <w:t xml:space="preserve">-римская </w:t>
            </w:r>
            <w:proofErr w:type="gramStart"/>
            <w:r w:rsidRPr="005A5802">
              <w:t>борьба :</w:t>
            </w:r>
            <w:proofErr w:type="gramEnd"/>
            <w:r w:rsidRPr="005A5802">
              <w:t xml:space="preserve"> учебник. – М: Советский спорт, 2004 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49AC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33B5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7739" w:rsidRPr="005A5802" w14:paraId="1B4D3B02" w14:textId="77777777" w:rsidTr="00F666AA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8D0D" w14:textId="77777777" w:rsidR="00AB7739" w:rsidRPr="005A5802" w:rsidRDefault="00AB7739" w:rsidP="00AB7739">
            <w:pPr>
              <w:numPr>
                <w:ilvl w:val="0"/>
                <w:numId w:val="8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F528" w14:textId="77777777" w:rsidR="00AB7739" w:rsidRPr="005A5802" w:rsidRDefault="00AB7739" w:rsidP="00F666AA">
            <w:pPr>
              <w:pStyle w:val="a8"/>
            </w:pPr>
            <w:r w:rsidRPr="005A5802">
              <w:t xml:space="preserve">Греко-римская </w:t>
            </w:r>
            <w:proofErr w:type="gramStart"/>
            <w:r w:rsidRPr="005A5802">
              <w:t>борьба :</w:t>
            </w:r>
            <w:proofErr w:type="gramEnd"/>
            <w:r w:rsidRPr="005A5802">
              <w:t xml:space="preserve"> программа ... для [ДЮСШ, СДЮСШ олимпийского резерва]. - </w:t>
            </w:r>
            <w:proofErr w:type="gramStart"/>
            <w:r w:rsidRPr="005A5802">
              <w:t>М. :</w:t>
            </w:r>
            <w:proofErr w:type="gramEnd"/>
            <w:r w:rsidRPr="005A5802">
              <w:t xml:space="preserve"> Советский спорт, 2004. - 270 </w:t>
            </w:r>
            <w:proofErr w:type="gramStart"/>
            <w:r w:rsidRPr="005A5802">
              <w:t>с. :</w:t>
            </w:r>
            <w:proofErr w:type="gramEnd"/>
            <w:r w:rsidRPr="005A5802">
              <w:t xml:space="preserve"> ил. - </w:t>
            </w:r>
            <w:proofErr w:type="spellStart"/>
            <w:r w:rsidRPr="005A5802">
              <w:t>Библиогр</w:t>
            </w:r>
            <w:proofErr w:type="spellEnd"/>
            <w:r w:rsidRPr="005A5802">
              <w:t>.: с. 265-267. - ISBN 5-85009-916-</w:t>
            </w:r>
            <w:proofErr w:type="gramStart"/>
            <w:r w:rsidRPr="005A5802">
              <w:t>6 :</w:t>
            </w:r>
            <w:proofErr w:type="gramEnd"/>
            <w:r w:rsidRPr="005A5802">
              <w:t xml:space="preserve"> 168.96: 142.24. 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B34F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A4E2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7739" w:rsidRPr="005A5802" w14:paraId="3A7D9827" w14:textId="77777777" w:rsidTr="00F666AA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8B72" w14:textId="77777777" w:rsidR="00AB7739" w:rsidRPr="005A5802" w:rsidRDefault="00AB7739" w:rsidP="00AB77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9ECE" w14:textId="77777777" w:rsidR="00AB7739" w:rsidRPr="005A5802" w:rsidRDefault="00AB7739" w:rsidP="00F666AA">
            <w:pPr>
              <w:pStyle w:val="a8"/>
            </w:pPr>
            <w:r w:rsidRPr="005A5802">
              <w:t xml:space="preserve">Новиков А. А. Основы спортивного мастерства / А. А. </w:t>
            </w:r>
            <w:proofErr w:type="gramStart"/>
            <w:r w:rsidRPr="005A5802">
              <w:t>Новиков ;</w:t>
            </w:r>
            <w:proofErr w:type="gramEnd"/>
            <w:r w:rsidRPr="005A5802">
              <w:t xml:space="preserve"> ВНИИФК. - М., 2003. - 196 </w:t>
            </w:r>
            <w:proofErr w:type="gramStart"/>
            <w:r w:rsidRPr="005A5802">
              <w:t>с. :</w:t>
            </w:r>
            <w:proofErr w:type="gramEnd"/>
            <w:r w:rsidRPr="005A5802">
              <w:t xml:space="preserve"> ил. - </w:t>
            </w:r>
            <w:proofErr w:type="spellStart"/>
            <w:r w:rsidRPr="005A5802">
              <w:t>Библиогр</w:t>
            </w:r>
            <w:proofErr w:type="spellEnd"/>
            <w:r w:rsidRPr="005A5802">
              <w:t>.: с. 178-194. - ISBN 5-94634-023-</w:t>
            </w:r>
            <w:proofErr w:type="gramStart"/>
            <w:r w:rsidRPr="005A5802">
              <w:t>8 :</w:t>
            </w:r>
            <w:proofErr w:type="gramEnd"/>
            <w:r w:rsidRPr="005A5802">
              <w:t xml:space="preserve"> 294.56. 7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318F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03EE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7739" w:rsidRPr="005A5802" w14:paraId="6A86B71C" w14:textId="77777777" w:rsidTr="00F666AA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F013" w14:textId="77777777" w:rsidR="00AB7739" w:rsidRPr="005A5802" w:rsidRDefault="00AB7739" w:rsidP="00AB77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F5EC" w14:textId="77777777" w:rsidR="00AB7739" w:rsidRPr="005A5802" w:rsidRDefault="00AB7739" w:rsidP="00F666AA">
            <w:pPr>
              <w:pStyle w:val="a8"/>
            </w:pPr>
            <w:r w:rsidRPr="005A5802">
              <w:t xml:space="preserve">Грузных Г. </w:t>
            </w:r>
            <w:proofErr w:type="spellStart"/>
            <w:r w:rsidRPr="005A5802">
              <w:t>М.Спортивная</w:t>
            </w:r>
            <w:proofErr w:type="spellEnd"/>
            <w:r w:rsidRPr="005A5802">
              <w:t xml:space="preserve"> борьба: программно-нормативный комплекс профильной подготовки тренеров-преподавателей / Г. М. Грузных, Ю. А. </w:t>
            </w:r>
            <w:proofErr w:type="gramStart"/>
            <w:r w:rsidRPr="005A5802">
              <w:lastRenderedPageBreak/>
              <w:t>Крикуха ;</w:t>
            </w:r>
            <w:proofErr w:type="gramEnd"/>
            <w:r w:rsidRPr="005A5802">
              <w:t xml:space="preserve"> </w:t>
            </w:r>
            <w:proofErr w:type="spellStart"/>
            <w:r w:rsidRPr="005A5802">
              <w:t>СибГУФК</w:t>
            </w:r>
            <w:proofErr w:type="spellEnd"/>
            <w:r w:rsidRPr="005A5802">
              <w:t xml:space="preserve">. - Омск, 2004. - 205 </w:t>
            </w:r>
            <w:proofErr w:type="gramStart"/>
            <w:r w:rsidRPr="005A5802">
              <w:t>с. :</w:t>
            </w:r>
            <w:proofErr w:type="gramEnd"/>
            <w:r w:rsidRPr="005A5802">
              <w:t xml:space="preserve"> ил. - </w:t>
            </w:r>
            <w:proofErr w:type="spellStart"/>
            <w:r w:rsidRPr="005A5802">
              <w:t>Библиогр</w:t>
            </w:r>
            <w:proofErr w:type="spellEnd"/>
            <w:r w:rsidRPr="005A5802">
              <w:t>.: с. 193-204. - б/ц. 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43AA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9DF0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39" w:rsidRPr="005A5802" w14:paraId="31ED2716" w14:textId="77777777" w:rsidTr="00F666AA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8C7B" w14:textId="77777777" w:rsidR="00AB7739" w:rsidRPr="005A5802" w:rsidRDefault="00AB7739" w:rsidP="00AB77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2653" w14:textId="77777777" w:rsidR="00AB7739" w:rsidRPr="005A5802" w:rsidRDefault="00AB7739" w:rsidP="00F666AA">
            <w:pPr>
              <w:pStyle w:val="a8"/>
            </w:pPr>
            <w:r w:rsidRPr="005A5802">
              <w:t xml:space="preserve">Спортивная </w:t>
            </w:r>
            <w:proofErr w:type="gramStart"/>
            <w:r w:rsidRPr="005A5802">
              <w:t>борьба :</w:t>
            </w:r>
            <w:proofErr w:type="gramEnd"/>
            <w:r w:rsidRPr="005A5802">
              <w:t xml:space="preserve"> учебное пособие для ИФК / под ред. Г. С. Туманяна. - </w:t>
            </w:r>
            <w:proofErr w:type="gramStart"/>
            <w:r w:rsidRPr="005A5802">
              <w:t>М. :</w:t>
            </w:r>
            <w:proofErr w:type="gramEnd"/>
            <w:r w:rsidRPr="005A5802">
              <w:t xml:space="preserve"> Физкультура и спорт, 1985. - 144 </w:t>
            </w:r>
            <w:proofErr w:type="gramStart"/>
            <w:r w:rsidRPr="005A5802">
              <w:t>с. :</w:t>
            </w:r>
            <w:proofErr w:type="gramEnd"/>
            <w:r w:rsidRPr="005A5802">
              <w:t xml:space="preserve"> ил. - 0.30. 35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F73F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1576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739" w:rsidRPr="005A5802" w14:paraId="05242BA2" w14:textId="77777777" w:rsidTr="00F666AA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3AF3" w14:textId="77777777" w:rsidR="00AB7739" w:rsidRPr="005A5802" w:rsidRDefault="00AB7739" w:rsidP="00AB77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72D1" w14:textId="77777777" w:rsidR="00AB7739" w:rsidRPr="005A5802" w:rsidRDefault="00AB7739" w:rsidP="00F666AA">
            <w:pPr>
              <w:pStyle w:val="a8"/>
            </w:pPr>
            <w:r w:rsidRPr="005A5802">
              <w:t xml:space="preserve">Спортивная </w:t>
            </w:r>
            <w:proofErr w:type="gramStart"/>
            <w:r w:rsidRPr="005A5802">
              <w:t>борьба :</w:t>
            </w:r>
            <w:proofErr w:type="gramEnd"/>
            <w:r w:rsidRPr="005A5802">
              <w:t xml:space="preserve"> учебник для институтов физической культуры / под ред. А. П. </w:t>
            </w:r>
            <w:proofErr w:type="spellStart"/>
            <w:r w:rsidRPr="005A5802">
              <w:t>Купцова</w:t>
            </w:r>
            <w:proofErr w:type="spellEnd"/>
            <w:r w:rsidRPr="005A5802">
              <w:t xml:space="preserve">. - </w:t>
            </w:r>
            <w:proofErr w:type="gramStart"/>
            <w:r w:rsidRPr="005A5802">
              <w:t>М. :</w:t>
            </w:r>
            <w:proofErr w:type="gramEnd"/>
            <w:r w:rsidRPr="005A5802">
              <w:t xml:space="preserve"> Физкультура и спорт, 1978. - 424 </w:t>
            </w:r>
            <w:proofErr w:type="gramStart"/>
            <w:r w:rsidRPr="005A5802">
              <w:t>с. :</w:t>
            </w:r>
            <w:proofErr w:type="gramEnd"/>
            <w:r w:rsidRPr="005A5802">
              <w:t xml:space="preserve"> ил. - 1.30. 24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7D31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7C4B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7739" w:rsidRPr="005A5802" w14:paraId="5974C9E6" w14:textId="77777777" w:rsidTr="00F666AA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9189" w14:textId="77777777" w:rsidR="00AB7739" w:rsidRPr="005A5802" w:rsidRDefault="00AB7739" w:rsidP="00AB77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0AA3" w14:textId="77777777" w:rsidR="00AB7739" w:rsidRPr="005A5802" w:rsidRDefault="00AB7739" w:rsidP="00F666AA">
            <w:pPr>
              <w:pStyle w:val="a8"/>
            </w:pPr>
            <w:proofErr w:type="spellStart"/>
            <w:r w:rsidRPr="005A5802">
              <w:t>Пилоян</w:t>
            </w:r>
            <w:proofErr w:type="spellEnd"/>
            <w:r w:rsidRPr="005A5802">
              <w:t xml:space="preserve"> Р. А. Многолетняя подготовка спортсменов-</w:t>
            </w:r>
            <w:proofErr w:type="gramStart"/>
            <w:r w:rsidRPr="005A5802">
              <w:t>единоборцев :</w:t>
            </w:r>
            <w:proofErr w:type="gramEnd"/>
            <w:r w:rsidRPr="005A5802">
              <w:t xml:space="preserve"> учебное пособие / Р. А. </w:t>
            </w:r>
            <w:proofErr w:type="spellStart"/>
            <w:r w:rsidRPr="005A5802">
              <w:t>Пилоян</w:t>
            </w:r>
            <w:proofErr w:type="spellEnd"/>
            <w:r w:rsidRPr="005A5802">
              <w:t xml:space="preserve">, А. Д. Суханов ; МГАФК. - Малаховка, 1999. - 98 </w:t>
            </w:r>
            <w:proofErr w:type="gramStart"/>
            <w:r w:rsidRPr="005A5802">
              <w:t>с. :</w:t>
            </w:r>
            <w:proofErr w:type="gramEnd"/>
            <w:r w:rsidRPr="005A5802">
              <w:t xml:space="preserve"> ил. - ISBN 5-900871-23-1 : б/ц. 23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EF32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4527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739" w:rsidRPr="005A5802" w14:paraId="6E0F4B02" w14:textId="77777777" w:rsidTr="00F666AA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697F" w14:textId="77777777" w:rsidR="00AB7739" w:rsidRPr="005A5802" w:rsidRDefault="00AB7739" w:rsidP="00AB77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3162" w14:textId="77777777" w:rsidR="00AB7739" w:rsidRPr="005A5802" w:rsidRDefault="00AB7739" w:rsidP="00F666AA">
            <w:pPr>
              <w:pStyle w:val="a8"/>
            </w:pPr>
            <w:r w:rsidRPr="005A5802">
              <w:t xml:space="preserve">Туманян Г. С. Спортивная борьба: отбор и планирование / Г. С. Туманян. - </w:t>
            </w:r>
            <w:proofErr w:type="gramStart"/>
            <w:r w:rsidRPr="005A5802">
              <w:t>М. :</w:t>
            </w:r>
            <w:proofErr w:type="gramEnd"/>
            <w:r w:rsidRPr="005A5802">
              <w:t xml:space="preserve"> Физкультура и спорт, 1984. - 144 </w:t>
            </w:r>
            <w:proofErr w:type="gramStart"/>
            <w:r w:rsidRPr="005A5802">
              <w:t>с. :</w:t>
            </w:r>
            <w:proofErr w:type="gramEnd"/>
            <w:r w:rsidRPr="005A5802">
              <w:t xml:space="preserve"> ил. - 0.40. 16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6D5E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973A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7739" w:rsidRPr="005A5802" w14:paraId="79B6E680" w14:textId="77777777" w:rsidTr="00F666AA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7BBE" w14:textId="77777777" w:rsidR="00AB7739" w:rsidRPr="005A5802" w:rsidRDefault="00AB7739" w:rsidP="00AB77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1725" w14:textId="77777777" w:rsidR="00AB7739" w:rsidRPr="005A5802" w:rsidRDefault="00AB7739" w:rsidP="00F666AA">
            <w:pPr>
              <w:pStyle w:val="a8"/>
            </w:pPr>
            <w:proofErr w:type="spellStart"/>
            <w:r w:rsidRPr="005A5802">
              <w:t>Перевицкий</w:t>
            </w:r>
            <w:proofErr w:type="spellEnd"/>
            <w:r w:rsidRPr="005A5802">
              <w:t xml:space="preserve"> И. С. Спортивное судейство в единоборствах </w:t>
            </w:r>
            <w:proofErr w:type="gramStart"/>
            <w:r w:rsidRPr="005A5802">
              <w:t>FILA :</w:t>
            </w:r>
            <w:proofErr w:type="gramEnd"/>
            <w:r w:rsidRPr="005A5802">
              <w:t xml:space="preserve"> монография / И. С. </w:t>
            </w:r>
            <w:proofErr w:type="spellStart"/>
            <w:r w:rsidRPr="005A5802">
              <w:t>Перевицкий</w:t>
            </w:r>
            <w:proofErr w:type="spellEnd"/>
            <w:r w:rsidRPr="005A5802">
              <w:t xml:space="preserve"> ; МГАФК. - </w:t>
            </w:r>
            <w:proofErr w:type="gramStart"/>
            <w:r w:rsidRPr="005A5802">
              <w:t>М. :</w:t>
            </w:r>
            <w:proofErr w:type="gramEnd"/>
            <w:r w:rsidRPr="005A5802">
              <w:t xml:space="preserve"> Книга и бизнес, 2010. - 166 </w:t>
            </w:r>
            <w:proofErr w:type="gramStart"/>
            <w:r w:rsidRPr="005A5802">
              <w:t>с. :</w:t>
            </w:r>
            <w:proofErr w:type="gramEnd"/>
            <w:r w:rsidRPr="005A5802">
              <w:t xml:space="preserve"> ил. - </w:t>
            </w:r>
            <w:proofErr w:type="spellStart"/>
            <w:r w:rsidRPr="005A5802">
              <w:t>Библиогр</w:t>
            </w:r>
            <w:proofErr w:type="spellEnd"/>
            <w:r w:rsidRPr="005A5802">
              <w:t>.: с. 162-166. - ISBN 978-5-212-01191-</w:t>
            </w:r>
            <w:proofErr w:type="gramStart"/>
            <w:r w:rsidRPr="005A5802">
              <w:t>4 :</w:t>
            </w:r>
            <w:proofErr w:type="gramEnd"/>
            <w:r w:rsidRPr="005A5802">
              <w:t xml:space="preserve"> 258.52. 45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A83A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A557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7739" w:rsidRPr="005A5802" w14:paraId="40F8F0F6" w14:textId="77777777" w:rsidTr="00F666AA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ABEA" w14:textId="77777777" w:rsidR="00AB7739" w:rsidRPr="005A5802" w:rsidRDefault="00AB7739" w:rsidP="00AB77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341B" w14:textId="77777777" w:rsidR="00AB7739" w:rsidRPr="005A5802" w:rsidRDefault="00AB7739" w:rsidP="00F666AA">
            <w:pPr>
              <w:pStyle w:val="a8"/>
              <w:jc w:val="both"/>
            </w:pPr>
            <w:r w:rsidRPr="005A5802">
              <w:t xml:space="preserve">Абраменко В. А. Повышение надежности атакующих действий у борцов греко-римского стиля 13-15 лет на основе использования тренажера для развития силы сдавливания туловища / В. А. </w:t>
            </w:r>
            <w:proofErr w:type="gramStart"/>
            <w:r w:rsidRPr="005A5802">
              <w:t>Абраменко ;</w:t>
            </w:r>
            <w:proofErr w:type="gramEnd"/>
            <w:r w:rsidRPr="005A5802">
              <w:t xml:space="preserve"> МГАФК// Физическая культура: воспитание, образование, тренировка. - 2011. - № 4. - С. 30-32. - </w:t>
            </w:r>
            <w:proofErr w:type="spellStart"/>
            <w:r w:rsidRPr="005A5802">
              <w:t>Библиогр</w:t>
            </w:r>
            <w:proofErr w:type="spellEnd"/>
            <w:r w:rsidRPr="005A5802">
              <w:t>.: с. 32. 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D2A4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A789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39" w:rsidRPr="005A5802" w14:paraId="3BD0C0F3" w14:textId="77777777" w:rsidTr="00F666AA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DE11" w14:textId="77777777" w:rsidR="00AB7739" w:rsidRPr="005A5802" w:rsidRDefault="00AB7739" w:rsidP="00AB77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FDB4" w14:textId="77777777" w:rsidR="00AB7739" w:rsidRPr="005A5802" w:rsidRDefault="00AB7739" w:rsidP="00F666AA">
            <w:pPr>
              <w:pStyle w:val="a8"/>
            </w:pPr>
            <w:r w:rsidRPr="005A5802">
              <w:t xml:space="preserve">Парфенов А. С. Особенности развития специальной выносливости у юных борцов греко-римского стиля на предсоревновательном этапе / А. С. Парфенов, В. П. </w:t>
            </w:r>
            <w:proofErr w:type="spellStart"/>
            <w:proofErr w:type="gramStart"/>
            <w:r w:rsidRPr="005A5802">
              <w:t>Косихин</w:t>
            </w:r>
            <w:proofErr w:type="spellEnd"/>
            <w:r w:rsidRPr="005A5802">
              <w:t xml:space="preserve"> ;</w:t>
            </w:r>
            <w:proofErr w:type="gramEnd"/>
            <w:r w:rsidRPr="005A5802">
              <w:t xml:space="preserve"> Ульян. гос. ун-т// Детский тренер. - 2011. - № 3. - С. 59-67. - </w:t>
            </w:r>
            <w:proofErr w:type="spellStart"/>
            <w:r w:rsidRPr="005A5802">
              <w:t>Библиогр</w:t>
            </w:r>
            <w:proofErr w:type="spellEnd"/>
            <w:r w:rsidRPr="005A5802">
              <w:t>.: с. 67. 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BFD4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EEE6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39" w:rsidRPr="005A5802" w14:paraId="695E3F8D" w14:textId="77777777" w:rsidTr="00F666AA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0A7C" w14:textId="77777777" w:rsidR="00AB7739" w:rsidRPr="005A5802" w:rsidRDefault="00AB7739" w:rsidP="00AB77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1994" w14:textId="77777777" w:rsidR="00AB7739" w:rsidRPr="005A5802" w:rsidRDefault="00AB7739" w:rsidP="00F666AA">
            <w:pPr>
              <w:pStyle w:val="a8"/>
              <w:jc w:val="both"/>
            </w:pPr>
            <w:r w:rsidRPr="005A5802">
              <w:t xml:space="preserve">Горанов </w:t>
            </w:r>
            <w:proofErr w:type="spellStart"/>
            <w:proofErr w:type="gramStart"/>
            <w:r w:rsidRPr="005A5802">
              <w:t>Белчо</w:t>
            </w:r>
            <w:proofErr w:type="spellEnd"/>
            <w:r w:rsidRPr="005A5802">
              <w:t xml:space="preserve"> .</w:t>
            </w:r>
            <w:proofErr w:type="gramEnd"/>
            <w:r w:rsidRPr="005A5802">
              <w:t xml:space="preserve"> Взаимосвязь индивидуального стиля соревновательной деятельности и тактики ведения поединков в греко-римской борьбе / Горанов </w:t>
            </w:r>
            <w:proofErr w:type="spellStart"/>
            <w:r w:rsidRPr="005A5802">
              <w:t>Белчо</w:t>
            </w:r>
            <w:proofErr w:type="spellEnd"/>
            <w:r w:rsidRPr="005A5802">
              <w:t xml:space="preserve"> // Ученые записки университета имени П. Ф. Лесгафта. - 2011. - № 12. - С. 58-60. - </w:t>
            </w:r>
            <w:proofErr w:type="spellStart"/>
            <w:r w:rsidRPr="005A5802">
              <w:t>Библиогр</w:t>
            </w:r>
            <w:proofErr w:type="spellEnd"/>
            <w:r w:rsidRPr="005A5802">
              <w:t>.: с. 60. 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1723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616C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39" w:rsidRPr="005A5802" w14:paraId="7E420BBB" w14:textId="77777777" w:rsidTr="00F666AA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03D3" w14:textId="77777777" w:rsidR="00AB7739" w:rsidRPr="005A5802" w:rsidRDefault="00AB7739" w:rsidP="00AB77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9C4E" w14:textId="77777777" w:rsidR="00AB7739" w:rsidRPr="005A5802" w:rsidRDefault="00AB7739" w:rsidP="00F666AA">
            <w:pPr>
              <w:pStyle w:val="Style3"/>
              <w:jc w:val="both"/>
              <w:rPr>
                <w:rFonts w:ascii="Times New Roman" w:hAnsi="Times New Roman"/>
                <w:b/>
                <w:bCs/>
              </w:rPr>
            </w:pPr>
            <w:r w:rsidRPr="005A5802">
              <w:rPr>
                <w:rFonts w:ascii="Times New Roman" w:hAnsi="Times New Roman"/>
              </w:rPr>
              <w:t>    Основы спортивного мастерства / А. А. Новиков ВНИИФК. - М., 2003. - 196 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3055" w14:textId="77777777" w:rsidR="00AB7739" w:rsidRPr="005A5802" w:rsidRDefault="00AB7739" w:rsidP="00F666AA">
            <w:pPr>
              <w:pStyle w:val="Style3"/>
              <w:rPr>
                <w:rFonts w:ascii="Times New Roman" w:hAnsi="Times New Roman"/>
              </w:rPr>
            </w:pPr>
            <w:r w:rsidRPr="005A5802">
              <w:rPr>
                <w:rFonts w:ascii="Times New Roman" w:hAnsi="Times New Roman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F81B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7739" w:rsidRPr="005A5802" w14:paraId="753F727F" w14:textId="77777777" w:rsidTr="00F666AA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02AA" w14:textId="77777777" w:rsidR="00AB7739" w:rsidRPr="005A5802" w:rsidRDefault="00AB7739" w:rsidP="00AB77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05CE" w14:textId="77777777" w:rsidR="00AB7739" w:rsidRPr="005A5802" w:rsidRDefault="00AB7739" w:rsidP="00F66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Комбинированные и комплексные </w:t>
            </w:r>
            <w:proofErr w:type="gram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: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Ю. В. </w:t>
            </w:r>
            <w:proofErr w:type="spell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Менхин</w:t>
            </w:r>
            <w:proofErr w:type="spell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Менхин</w:t>
            </w:r>
            <w:proofErr w:type="spell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МГАФК. Малаховка, 2006. - 64 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85B5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2A60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7739" w:rsidRPr="005A5802" w14:paraId="0BC45EE1" w14:textId="77777777" w:rsidTr="00F666AA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793C" w14:textId="77777777" w:rsidR="00AB7739" w:rsidRPr="005A5802" w:rsidRDefault="00AB7739" w:rsidP="00AB77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B975" w14:textId="77777777" w:rsidR="00AB7739" w:rsidRPr="005A5802" w:rsidRDefault="00AB7739" w:rsidP="00F66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греко-</w:t>
            </w:r>
            <w:proofErr w:type="gram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римская :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СДЮШОР, спортивных факультетов педагогических институтов, техникумов физической культуры и училищ олимпийского резерва / под ред. Ю. А. </w:t>
            </w:r>
            <w:proofErr w:type="spell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Шулики</w:t>
            </w:r>
            <w:proofErr w:type="spell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н/</w:t>
            </w:r>
            <w:proofErr w:type="gram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Д :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Феникс. - 796 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7BFF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ABD7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7739" w:rsidRPr="005A5802" w14:paraId="694932B1" w14:textId="77777777" w:rsidTr="00F666AA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9650" w14:textId="77777777" w:rsidR="00AB7739" w:rsidRPr="005A5802" w:rsidRDefault="00AB7739" w:rsidP="00AB77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33DC" w14:textId="77777777" w:rsidR="00AB7739" w:rsidRPr="005A5802" w:rsidRDefault="00AB7739" w:rsidP="00F666AA">
            <w:pPr>
              <w:pStyle w:val="Style3"/>
              <w:jc w:val="both"/>
              <w:rPr>
                <w:rFonts w:ascii="Times New Roman" w:hAnsi="Times New Roman"/>
                <w:b/>
                <w:bCs/>
              </w:rPr>
            </w:pPr>
            <w:r w:rsidRPr="005A5802">
              <w:rPr>
                <w:rFonts w:ascii="Times New Roman" w:hAnsi="Times New Roman"/>
              </w:rPr>
              <w:t xml:space="preserve">   Греко-римская борьба: программа ... для [ДЮСШ, СДЮСШ олимпийского резерва]. - </w:t>
            </w:r>
            <w:proofErr w:type="gramStart"/>
            <w:r w:rsidRPr="005A5802">
              <w:rPr>
                <w:rFonts w:ascii="Times New Roman" w:hAnsi="Times New Roman"/>
              </w:rPr>
              <w:t>М. :</w:t>
            </w:r>
            <w:proofErr w:type="gramEnd"/>
            <w:r w:rsidRPr="005A5802">
              <w:rPr>
                <w:rFonts w:ascii="Times New Roman" w:hAnsi="Times New Roman"/>
              </w:rPr>
              <w:t xml:space="preserve"> Советский спорт, 2004. - 270 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4C9F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5776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7739" w:rsidRPr="005A5802" w14:paraId="563534DC" w14:textId="77777777" w:rsidTr="00F666AA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8E90" w14:textId="77777777" w:rsidR="00AB7739" w:rsidRPr="005A5802" w:rsidRDefault="00AB7739" w:rsidP="00AB77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F11E" w14:textId="77777777" w:rsidR="00AB7739" w:rsidRPr="005A5802" w:rsidRDefault="00AB7739" w:rsidP="00F666AA">
            <w:pPr>
              <w:pStyle w:val="Style3"/>
              <w:jc w:val="both"/>
              <w:rPr>
                <w:rFonts w:ascii="Times New Roman" w:hAnsi="Times New Roman"/>
              </w:rPr>
            </w:pPr>
            <w:r w:rsidRPr="005A5802">
              <w:rPr>
                <w:rFonts w:ascii="Times New Roman" w:hAnsi="Times New Roman"/>
              </w:rPr>
              <w:t xml:space="preserve">Школа мастерства борцов, дзюдоистов и </w:t>
            </w:r>
            <w:proofErr w:type="gramStart"/>
            <w:r w:rsidRPr="005A5802">
              <w:rPr>
                <w:rFonts w:ascii="Times New Roman" w:hAnsi="Times New Roman"/>
              </w:rPr>
              <w:t>самбистов :</w:t>
            </w:r>
            <w:proofErr w:type="gramEnd"/>
            <w:r w:rsidRPr="005A5802">
              <w:rPr>
                <w:rFonts w:ascii="Times New Roman" w:hAnsi="Times New Roman"/>
              </w:rPr>
              <w:t xml:space="preserve"> учебное пособие / Г. С. Туманян. - </w:t>
            </w:r>
            <w:proofErr w:type="gramStart"/>
            <w:r w:rsidRPr="005A5802">
              <w:rPr>
                <w:rFonts w:ascii="Times New Roman" w:hAnsi="Times New Roman"/>
              </w:rPr>
              <w:t>М. :</w:t>
            </w:r>
            <w:proofErr w:type="gramEnd"/>
            <w:r w:rsidRPr="005A5802">
              <w:rPr>
                <w:rFonts w:ascii="Times New Roman" w:hAnsi="Times New Roman"/>
              </w:rPr>
              <w:t xml:space="preserve"> Академия, 2006. - 590 с.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FEB1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8A43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7739" w:rsidRPr="005A5802" w14:paraId="3C5EF70B" w14:textId="77777777" w:rsidTr="00F666AA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B3F6" w14:textId="77777777" w:rsidR="00AB7739" w:rsidRPr="005A5802" w:rsidRDefault="00AB7739" w:rsidP="00AB77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CE9E" w14:textId="77777777" w:rsidR="00AB7739" w:rsidRPr="005A5802" w:rsidRDefault="00AB7739" w:rsidP="00F66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Кузьмин, В. А. Специфика и особенности занятий физической культурой со студентами различного уровня двигательной подготовленности (на примере </w:t>
            </w:r>
            <w:proofErr w:type="gram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бокса)  :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монография / В. А. Кузьмин, М. Д. Кудрявцев. —  </w:t>
            </w:r>
            <w:proofErr w:type="gram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 :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Сибирский федеральный университет, 2018. — 172 c. — ISBN 978-5-7638-3942-5. — </w:t>
            </w:r>
            <w:proofErr w:type="gram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5A58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http://www.iprbookshop.ru/84135.html</w:t>
              </w:r>
            </w:hyperlink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03.01.2020). — Режим доступа: для </w:t>
            </w:r>
            <w:proofErr w:type="spell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4C9B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9B8B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739" w:rsidRPr="005A5802" w14:paraId="483DB18E" w14:textId="77777777" w:rsidTr="00F666AA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28C8" w14:textId="77777777" w:rsidR="00AB7739" w:rsidRPr="005A5802" w:rsidRDefault="00AB7739" w:rsidP="00AB77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3494" w14:textId="77777777" w:rsidR="00AB7739" w:rsidRPr="005A5802" w:rsidRDefault="00AB7739" w:rsidP="00F66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Бокс  :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энциклопедия / Е. Н. Богоявленский, В. А. Марков, Л. Д. Гончаров  [и др.] ; составители В. А. Марков, В. Л. </w:t>
            </w:r>
            <w:proofErr w:type="spell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Штейнбах</w:t>
            </w:r>
            <w:proofErr w:type="spell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 </w:t>
            </w:r>
            <w:proofErr w:type="gram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Человек, Олимпия, 2011. — 688 c. — ISBN 978-5-903639-26-7. — </w:t>
            </w:r>
            <w:proofErr w:type="gram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5A58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http://www.iprbookshop.ru/27596.html</w:t>
              </w:r>
            </w:hyperlink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14.01.2020). — Режим доступа: для </w:t>
            </w:r>
            <w:proofErr w:type="spell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0D3F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10E9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739" w:rsidRPr="005A5802" w14:paraId="1E215BCD" w14:textId="77777777" w:rsidTr="00F666AA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788B" w14:textId="77777777" w:rsidR="00AB7739" w:rsidRPr="005A5802" w:rsidRDefault="00AB7739" w:rsidP="00AB77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2BCF" w14:textId="77777777" w:rsidR="00AB7739" w:rsidRPr="005A5802" w:rsidRDefault="00AB7739" w:rsidP="00F66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Инновационные технологии в фехтовании: психологический </w:t>
            </w:r>
            <w:proofErr w:type="gramStart"/>
            <w:r w:rsidRPr="005A5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аспект</w:t>
            </w: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Г. Б. Шустиков, В. Г. Федоров, А. В. Деев, Е. А. Нечаева ; НГУ им. П. Ф. Лесгафта. - Санкт-Петербург, 2018. - </w:t>
            </w:r>
            <w:proofErr w:type="gram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5A580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URL: http://lib.mgafk.ru</w:t>
              </w:r>
            </w:hyperlink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02.12.2020). — Режим доступа: для </w:t>
            </w:r>
            <w:proofErr w:type="spellStart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90B3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EE1B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739" w:rsidRPr="005A5802" w14:paraId="44E577AF" w14:textId="77777777" w:rsidTr="00F666AA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80B9" w14:textId="77777777" w:rsidR="00AB7739" w:rsidRPr="005A5802" w:rsidRDefault="00AB7739" w:rsidP="00AB77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E3FE" w14:textId="77777777" w:rsidR="00AB7739" w:rsidRPr="005A5802" w:rsidRDefault="00AB7739" w:rsidP="00F66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5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Штейнбах</w:t>
            </w:r>
            <w:proofErr w:type="spellEnd"/>
            <w:r w:rsidRPr="005A5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В. Л. Фехтование / В. Л. </w:t>
            </w:r>
            <w:proofErr w:type="spellStart"/>
            <w:proofErr w:type="gramStart"/>
            <w:r w:rsidRPr="005A5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Штейнбах</w:t>
            </w:r>
            <w:proofErr w:type="spellEnd"/>
            <w:r w:rsidRPr="005A5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 редакцией Е. Г. Тышлер. — </w:t>
            </w:r>
            <w:proofErr w:type="gramStart"/>
            <w:r w:rsidRPr="005A5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Москва :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Человек, Олимпия Пресс, 2005. — 152 c. — ISBN 5-94299-030-1. — </w:t>
            </w:r>
            <w:proofErr w:type="gramStart"/>
            <w:r w:rsidRPr="005A5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 :</w:t>
            </w:r>
            <w:proofErr w:type="gramEnd"/>
            <w:r w:rsidRPr="005A5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5A5802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</w:rPr>
                <w:t>http://www.iprbookshop.ru/27616.html</w:t>
              </w:r>
            </w:hyperlink>
            <w:r w:rsidRPr="005A5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02.12.2020). — Режим доступа: для </w:t>
            </w:r>
            <w:proofErr w:type="spellStart"/>
            <w:r w:rsidRPr="005A5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5A5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5640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A577" w14:textId="77777777" w:rsidR="00AB7739" w:rsidRPr="005A5802" w:rsidRDefault="00AB7739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FD4" w:rsidRPr="005A5802" w14:paraId="366B7F19" w14:textId="77777777" w:rsidTr="00F666AA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49EB" w14:textId="77777777" w:rsidR="00DC3FD4" w:rsidRPr="005A5802" w:rsidRDefault="00DC3FD4" w:rsidP="00AB77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91F1" w14:textId="77777777" w:rsidR="00DC3FD4" w:rsidRPr="005A5802" w:rsidRDefault="00DC3FD4" w:rsidP="00F66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Матвеев, Л.П. Теория и методика физической культуры : учебник / Л.П. Матвеев .— 4-е изд. — Москва : Спорт, 2021 .— 521 с. — ISBN 978-5-907225-59-6 .— URL: </w:t>
            </w:r>
            <w:hyperlink r:id="rId20" w:history="1">
              <w:r w:rsidRPr="005A580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https://lib.rucont.ru/efd/739883</w:t>
              </w:r>
            </w:hyperlink>
            <w:r w:rsidRPr="005A5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(дата обращения: 14.10.2021)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8EA9" w14:textId="77777777" w:rsidR="00DC3FD4" w:rsidRPr="005A5802" w:rsidRDefault="00DC3FD4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C782" w14:textId="77777777" w:rsidR="00DC3FD4" w:rsidRPr="005A5802" w:rsidRDefault="00DC3FD4" w:rsidP="00F66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7B6C0" w14:textId="77777777" w:rsidR="00AB7739" w:rsidRDefault="00AB7739" w:rsidP="00AB77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2AC755" w14:textId="77777777" w:rsidR="00AB7739" w:rsidRPr="00EB44DC" w:rsidRDefault="00AB7739" w:rsidP="00AB77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4DC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</w:rPr>
        <w:t>7. П</w:t>
      </w:r>
      <w:r w:rsidRPr="00EB44D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EB44DC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14:paraId="48809096" w14:textId="77777777" w:rsidR="001175A6" w:rsidRPr="001175A6" w:rsidRDefault="001175A6" w:rsidP="001175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37559589"/>
      <w:r w:rsidRPr="0011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Антиплагиат: российская система обнаружения текстовых заимствований </w:t>
      </w:r>
      <w:hyperlink r:id="rId21" w:history="1">
        <w:r w:rsidRPr="001175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https://antiplagiat.ru/</w:t>
        </w:r>
      </w:hyperlink>
      <w:r w:rsidRPr="0011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37A9E1" w14:textId="77777777" w:rsidR="001175A6" w:rsidRPr="001175A6" w:rsidRDefault="001175A6" w:rsidP="001175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1175A6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22" w:history="1">
        <w:r w:rsidRPr="001175A6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14:paraId="7D7CD8FA" w14:textId="77777777" w:rsidR="001175A6" w:rsidRPr="001175A6" w:rsidRDefault="001175A6" w:rsidP="001175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Министерство спорта Российской Федерации </w:t>
      </w:r>
      <w:hyperlink r:id="rId23" w:history="1">
        <w:r w:rsidRPr="001175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http://www.minsport.gov.ru/</w:t>
        </w:r>
      </w:hyperlink>
    </w:p>
    <w:p w14:paraId="399CF086" w14:textId="77777777" w:rsidR="001175A6" w:rsidRPr="001175A6" w:rsidRDefault="001175A6" w:rsidP="001175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24" w:history="1">
        <w:r w:rsidRPr="001175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https://mgafk.ru/</w:t>
        </w:r>
      </w:hyperlink>
      <w:r w:rsidRPr="0011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4C40857" w14:textId="77777777" w:rsidR="001175A6" w:rsidRPr="001175A6" w:rsidRDefault="001175A6" w:rsidP="001175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платформа МГАФК (SAKAI) </w:t>
      </w:r>
      <w:hyperlink r:id="rId25" w:history="1">
        <w:r w:rsidRPr="001175A6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https://edu.mgafk.ru/portal</w:t>
        </w:r>
      </w:hyperlink>
      <w:r w:rsidRPr="00117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7F80CC44" w14:textId="77777777" w:rsidR="001175A6" w:rsidRPr="001175A6" w:rsidRDefault="001175A6" w:rsidP="001175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организации видеоконференцсвязи, вебинаров, онлайн-конференций, интерактивные доски </w:t>
      </w:r>
      <w:r w:rsidRPr="00117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МГАФК</w:t>
      </w:r>
      <w:r w:rsidRPr="0011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history="1">
        <w:r w:rsidRPr="001175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https://vks.mgafk.ru/</w:t>
        </w:r>
      </w:hyperlink>
      <w:r w:rsidRPr="0011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2944AB" w14:textId="77777777" w:rsidR="001175A6" w:rsidRPr="001175A6" w:rsidRDefault="001175A6" w:rsidP="001175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1175A6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27" w:history="1">
        <w:r w:rsidRPr="001175A6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14:paraId="493C0041" w14:textId="77777777" w:rsidR="001175A6" w:rsidRPr="001175A6" w:rsidRDefault="001175A6" w:rsidP="001175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1175A6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28" w:history="1">
        <w:r w:rsidRPr="001175A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14:paraId="1DE296EE" w14:textId="77777777" w:rsidR="001175A6" w:rsidRPr="001175A6" w:rsidRDefault="001175A6" w:rsidP="001175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5A6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29" w:history="1">
        <w:r w:rsidRPr="001175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http://fcior.edu.ru/</w:t>
        </w:r>
      </w:hyperlink>
      <w:r w:rsidRPr="0011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8C4EFB8" w14:textId="77777777" w:rsidR="001175A6" w:rsidRPr="001175A6" w:rsidRDefault="001175A6" w:rsidP="001175A6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A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117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Pr="001175A6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1175A6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14:paraId="562D35B7" w14:textId="77777777" w:rsidR="001175A6" w:rsidRPr="001175A6" w:rsidRDefault="001175A6" w:rsidP="001175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A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1175A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11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31" w:history="1">
        <w:r w:rsidRPr="001175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https://urait.ru/</w:t>
        </w:r>
      </w:hyperlink>
    </w:p>
    <w:p w14:paraId="1F729F73" w14:textId="77777777" w:rsidR="001175A6" w:rsidRPr="001175A6" w:rsidRDefault="001175A6" w:rsidP="001175A6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1175A6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11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history="1">
        <w:r w:rsidRPr="001175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14:paraId="0B5BBCD2" w14:textId="77777777" w:rsidR="001175A6" w:rsidRPr="001175A6" w:rsidRDefault="001175A6" w:rsidP="001175A6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1175A6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11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history="1">
        <w:r w:rsidRPr="001175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14:paraId="5967870D" w14:textId="77777777" w:rsidR="001175A6" w:rsidRPr="001175A6" w:rsidRDefault="001175A6" w:rsidP="001175A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34" w:history="1">
        <w:r w:rsidRPr="001175A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https://lib.rucont.ru</w:t>
        </w:r>
      </w:hyperlink>
    </w:p>
    <w:bookmarkEnd w:id="0"/>
    <w:p w14:paraId="09B029FB" w14:textId="77777777" w:rsidR="001175A6" w:rsidRDefault="001175A6" w:rsidP="00AB77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p w14:paraId="22BD1C3A" w14:textId="55B130F6" w:rsidR="00AB7739" w:rsidRPr="001D355B" w:rsidRDefault="00AB7739" w:rsidP="00AB77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E98">
        <w:rPr>
          <w:rFonts w:ascii="Times New Roman" w:hAnsi="Times New Roman" w:cs="Times New Roman"/>
          <w:b/>
          <w:caps/>
          <w:spacing w:val="-1"/>
          <w:sz w:val="24"/>
          <w:szCs w:val="24"/>
        </w:rPr>
        <w:t>8.</w:t>
      </w:r>
      <w:r w:rsidRPr="001D355B">
        <w:rPr>
          <w:rFonts w:ascii="Times New Roman" w:hAnsi="Times New Roman" w:cs="Times New Roman"/>
          <w:caps/>
          <w:spacing w:val="-1"/>
          <w:sz w:val="24"/>
          <w:szCs w:val="24"/>
        </w:rPr>
        <w:t xml:space="preserve"> </w:t>
      </w:r>
      <w:r w:rsidRPr="00037E98">
        <w:rPr>
          <w:rFonts w:ascii="Times New Roman" w:hAnsi="Times New Roman" w:cs="Times New Roman"/>
          <w:b/>
          <w:spacing w:val="-1"/>
          <w:sz w:val="24"/>
          <w:szCs w:val="24"/>
        </w:rPr>
        <w:t>Материально-техническое обеспечение дисциплины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p w14:paraId="4BF0AC6B" w14:textId="77777777" w:rsidR="00AB7739" w:rsidRPr="00EB44DC" w:rsidRDefault="00AB7739" w:rsidP="00AB7739">
      <w:pPr>
        <w:pStyle w:val="a5"/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B44DC">
        <w:rPr>
          <w:rFonts w:ascii="Times New Roman" w:hAnsi="Times New Roman"/>
          <w:b/>
          <w:color w:val="000000" w:themeColor="text1"/>
          <w:sz w:val="24"/>
          <w:szCs w:val="24"/>
        </w:rPr>
        <w:t>8.1.</w:t>
      </w:r>
      <w:r w:rsidRPr="00EB44DC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B44DC">
        <w:rPr>
          <w:rFonts w:ascii="Times New Roman" w:hAnsi="Times New Roman"/>
          <w:b/>
          <w:sz w:val="24"/>
          <w:szCs w:val="24"/>
        </w:rPr>
        <w:t>Перечень специализированных аудиторий и компьютерной техники.</w:t>
      </w:r>
    </w:p>
    <w:p w14:paraId="6B136C6B" w14:textId="77777777" w:rsidR="00AB7739" w:rsidRPr="001D355B" w:rsidRDefault="00AB7739" w:rsidP="00AB77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проведения лекционных и семинарских занятий: </w:t>
      </w:r>
    </w:p>
    <w:p w14:paraId="6333461F" w14:textId="77777777" w:rsidR="00AB7739" w:rsidRPr="001D355B" w:rsidRDefault="00AB7739" w:rsidP="00AB77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1D3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14:paraId="4115F9D7" w14:textId="77777777" w:rsidR="00AB7739" w:rsidRPr="001D355B" w:rsidRDefault="00AB7739" w:rsidP="00AB77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1D3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учебная аудитория с мультимедийным оборудованием (проектором, экраном, ноутбуком с возможностью 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хода в Интернет (аудитории № 1, № 2</w:t>
      </w:r>
      <w:r w:rsidRPr="001D355B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031E7A23" w14:textId="46474924" w:rsidR="00AB7739" w:rsidRDefault="00AB7739" w:rsidP="00AB77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1D3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одический кабинет академии</w:t>
      </w:r>
      <w:r w:rsidRPr="001D3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кабинет для самостоятельной подготовки студентов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кафедры</w:t>
      </w:r>
      <w:r w:rsidRPr="001D35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CDC471" w14:textId="77777777" w:rsidR="001175A6" w:rsidRPr="001D355B" w:rsidRDefault="001175A6" w:rsidP="00AB77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4039B3" w14:textId="5F8AB875" w:rsidR="00AB7739" w:rsidRDefault="00AB7739" w:rsidP="00AB7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8.2. </w:t>
      </w:r>
      <w:r w:rsidRPr="00EB44DC">
        <w:rPr>
          <w:rFonts w:ascii="Times New Roman" w:hAnsi="Times New Roman" w:cs="Times New Roman"/>
          <w:b/>
          <w:sz w:val="24"/>
          <w:szCs w:val="24"/>
        </w:rPr>
        <w:t>В качестве программного обеспечения</w:t>
      </w:r>
      <w:r w:rsidRPr="001D355B">
        <w:rPr>
          <w:rFonts w:ascii="Times New Roman" w:hAnsi="Times New Roman" w:cs="Times New Roman"/>
          <w:sz w:val="24"/>
          <w:szCs w:val="24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 w:rsidRPr="001D355B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1D355B">
        <w:rPr>
          <w:rFonts w:ascii="Times New Roman" w:hAnsi="Times New Roman" w:cs="Times New Roman"/>
          <w:sz w:val="24"/>
          <w:szCs w:val="24"/>
        </w:rPr>
        <w:t xml:space="preserve"> или одна из лицензионных версий </w:t>
      </w:r>
      <w:proofErr w:type="spellStart"/>
      <w:r w:rsidRPr="001D355B">
        <w:rPr>
          <w:rFonts w:ascii="Times New Roman" w:hAnsi="Times New Roman" w:cs="Times New Roman"/>
          <w:sz w:val="24"/>
          <w:szCs w:val="24"/>
        </w:rPr>
        <w:t>MicrosoftOffice</w:t>
      </w:r>
      <w:proofErr w:type="spellEnd"/>
      <w:r w:rsidRPr="001D355B">
        <w:rPr>
          <w:rFonts w:ascii="Times New Roman" w:hAnsi="Times New Roman" w:cs="Times New Roman"/>
          <w:sz w:val="24"/>
          <w:szCs w:val="24"/>
        </w:rPr>
        <w:t>.</w:t>
      </w:r>
    </w:p>
    <w:p w14:paraId="67D34E6C" w14:textId="73CCFCFE" w:rsidR="00092F10" w:rsidRDefault="00092F10" w:rsidP="00AB7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F10">
        <w:rPr>
          <w:rFonts w:ascii="Times New Roman" w:hAnsi="Times New Roman" w:cs="Times New Roman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6AB223" w14:textId="77777777" w:rsidR="001175A6" w:rsidRPr="001D355B" w:rsidRDefault="001175A6" w:rsidP="00AB7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F26F95" w14:textId="77777777" w:rsidR="00AB7739" w:rsidRPr="001D355B" w:rsidRDefault="00AB7739" w:rsidP="00AB7739">
      <w:pPr>
        <w:pStyle w:val="a9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EB44DC">
        <w:rPr>
          <w:rFonts w:ascii="Times New Roman" w:hAnsi="Times New Roman"/>
          <w:b/>
          <w:spacing w:val="-1"/>
          <w:sz w:val="24"/>
          <w:szCs w:val="24"/>
        </w:rPr>
        <w:t xml:space="preserve">8.3. Изучение дисциплины инвалидами </w:t>
      </w:r>
      <w:r w:rsidRPr="00EB44DC">
        <w:rPr>
          <w:rFonts w:ascii="Times New Roman" w:hAnsi="Times New Roman"/>
          <w:b/>
          <w:sz w:val="24"/>
          <w:szCs w:val="24"/>
        </w:rPr>
        <w:t xml:space="preserve">и </w:t>
      </w:r>
      <w:r w:rsidRPr="00EB44DC"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 w:rsidRPr="00EB44DC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Pr="00EB44DC"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 w:rsidRPr="001D355B"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 w:rsidRPr="001D355B">
        <w:rPr>
          <w:rFonts w:ascii="Times New Roman" w:hAnsi="Times New Roman"/>
          <w:sz w:val="24"/>
          <w:szCs w:val="24"/>
        </w:rPr>
        <w:t xml:space="preserve">с </w:t>
      </w:r>
      <w:r w:rsidRPr="001D355B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1D355B">
        <w:rPr>
          <w:rFonts w:ascii="Times New Roman" w:hAnsi="Times New Roman"/>
          <w:sz w:val="24"/>
          <w:szCs w:val="24"/>
        </w:rPr>
        <w:t xml:space="preserve"> и </w:t>
      </w:r>
      <w:r w:rsidRPr="001D355B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1D355B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1D355B">
        <w:rPr>
          <w:rFonts w:ascii="Times New Roman" w:hAnsi="Times New Roman"/>
          <w:sz w:val="24"/>
          <w:szCs w:val="24"/>
        </w:rPr>
        <w:t xml:space="preserve">в </w:t>
      </w:r>
      <w:r w:rsidRPr="001D355B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1D355B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1D355B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14:paraId="1CAF72A9" w14:textId="77777777" w:rsidR="00AB7739" w:rsidRPr="001D355B" w:rsidRDefault="00AB7739" w:rsidP="00AB7739">
      <w:pPr>
        <w:pStyle w:val="a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D355B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1D355B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1D355B">
        <w:rPr>
          <w:rFonts w:ascii="Times New Roman" w:hAnsi="Times New Roman"/>
          <w:i/>
          <w:iCs/>
          <w:sz w:val="24"/>
          <w:szCs w:val="24"/>
        </w:rPr>
        <w:t>и лиц с</w:t>
      </w:r>
      <w:r w:rsidRPr="001D355B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D355B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14:paraId="11CE7478" w14:textId="77777777" w:rsidR="00AB7739" w:rsidRPr="001D355B" w:rsidRDefault="00AB7739" w:rsidP="00AB773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D355B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1D355B">
        <w:rPr>
          <w:rFonts w:ascii="Times New Roman" w:hAnsi="Times New Roman" w:cs="Times New Roman"/>
          <w:iCs/>
          <w:sz w:val="24"/>
          <w:szCs w:val="24"/>
        </w:rPr>
        <w:t>о</w:t>
      </w:r>
      <w:r w:rsidRPr="001D355B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1D355B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1D355B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1D355B">
        <w:rPr>
          <w:rFonts w:ascii="Times New Roman" w:hAnsi="Times New Roman" w:cs="Times New Roman"/>
          <w:sz w:val="24"/>
          <w:szCs w:val="24"/>
        </w:rPr>
        <w:t xml:space="preserve">к </w:t>
      </w:r>
      <w:r w:rsidRPr="001D355B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14:paraId="3856E67A" w14:textId="77777777" w:rsidR="00AB7739" w:rsidRPr="001D355B" w:rsidRDefault="00AB7739" w:rsidP="00AB7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55B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1D355B">
        <w:rPr>
          <w:rFonts w:ascii="Times New Roman" w:hAnsi="Times New Roman" w:cs="Times New Roman"/>
          <w:iCs/>
          <w:sz w:val="24"/>
          <w:szCs w:val="24"/>
        </w:rPr>
        <w:t>э</w:t>
      </w:r>
      <w:r w:rsidRPr="001D355B">
        <w:rPr>
          <w:rFonts w:ascii="Times New Roman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1D355B">
        <w:rPr>
          <w:rFonts w:ascii="Times New Roman" w:hAnsi="Times New Roman" w:cs="Times New Roman"/>
          <w:sz w:val="24"/>
          <w:szCs w:val="24"/>
        </w:rPr>
        <w:t>Deskset</w:t>
      </w:r>
      <w:proofErr w:type="spellEnd"/>
      <w:r w:rsidRPr="001D355B">
        <w:rPr>
          <w:rFonts w:ascii="Times New Roman" w:hAnsi="Times New Roman" w:cs="Times New Roman"/>
          <w:sz w:val="24"/>
          <w:szCs w:val="24"/>
        </w:rPr>
        <w:t xml:space="preserve"> HD 22 (в полной комплектации);</w:t>
      </w:r>
    </w:p>
    <w:p w14:paraId="78D4A9B6" w14:textId="77777777" w:rsidR="00AB7739" w:rsidRPr="001D355B" w:rsidRDefault="00AB7739" w:rsidP="00AB7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5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355B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 «ElBrailleW14J G2;</w:t>
      </w:r>
    </w:p>
    <w:p w14:paraId="117FB1B1" w14:textId="77777777" w:rsidR="00AB7739" w:rsidRPr="001D355B" w:rsidRDefault="00AB7739" w:rsidP="00AB7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55B">
        <w:rPr>
          <w:rFonts w:ascii="Times New Roman" w:hAnsi="Times New Roman" w:cs="Times New Roman"/>
          <w:b/>
          <w:sz w:val="24"/>
          <w:szCs w:val="24"/>
        </w:rPr>
        <w:t>-</w:t>
      </w:r>
      <w:r w:rsidRPr="001D355B">
        <w:rPr>
          <w:rFonts w:ascii="Times New Roman" w:hAnsi="Times New Roman" w:cs="Times New Roman"/>
          <w:sz w:val="24"/>
          <w:szCs w:val="24"/>
        </w:rPr>
        <w:t xml:space="preserve"> принтер Брайля; </w:t>
      </w:r>
    </w:p>
    <w:p w14:paraId="6AD08F77" w14:textId="77777777" w:rsidR="00AB7739" w:rsidRPr="001D355B" w:rsidRDefault="00AB7739" w:rsidP="00AB77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1D35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1D355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14:paraId="5E1CC2F6" w14:textId="77777777" w:rsidR="00AB7739" w:rsidRPr="001D355B" w:rsidRDefault="00AB7739" w:rsidP="00AB7739">
      <w:pPr>
        <w:pStyle w:val="a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D355B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1D355B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1D355B">
        <w:rPr>
          <w:rFonts w:ascii="Times New Roman" w:hAnsi="Times New Roman"/>
          <w:i/>
          <w:iCs/>
          <w:sz w:val="24"/>
          <w:szCs w:val="24"/>
        </w:rPr>
        <w:t>и лиц с</w:t>
      </w:r>
      <w:r w:rsidRPr="001D355B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D355B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14:paraId="10704597" w14:textId="77777777" w:rsidR="00AB7739" w:rsidRPr="001D355B" w:rsidRDefault="00AB7739" w:rsidP="00AB7739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D355B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1D355B">
        <w:rPr>
          <w:rFonts w:ascii="Times New Roman" w:hAnsi="Times New Roman"/>
          <w:sz w:val="24"/>
          <w:szCs w:val="24"/>
        </w:rPr>
        <w:t xml:space="preserve">акустическая система </w:t>
      </w:r>
      <w:proofErr w:type="spellStart"/>
      <w:r w:rsidRPr="001D355B">
        <w:rPr>
          <w:rFonts w:ascii="Times New Roman" w:hAnsi="Times New Roman"/>
          <w:sz w:val="24"/>
          <w:szCs w:val="24"/>
          <w:shd w:val="clear" w:color="auto" w:fill="FFFFFF"/>
        </w:rPr>
        <w:t>FrontRowtoGo</w:t>
      </w:r>
      <w:proofErr w:type="spellEnd"/>
      <w:r w:rsidRPr="001D355B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3E2A6CC0" w14:textId="77777777" w:rsidR="00AB7739" w:rsidRPr="001D355B" w:rsidRDefault="00AB7739" w:rsidP="00AB7739">
      <w:pPr>
        <w:pStyle w:val="a9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355B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-</w:t>
      </w:r>
      <w:r w:rsidRPr="001D355B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7C9AD2BE" w14:textId="77777777" w:rsidR="00AB7739" w:rsidRPr="001D355B" w:rsidRDefault="00AB7739" w:rsidP="00AB7739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355B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14:paraId="5A93D0C9" w14:textId="77777777" w:rsidR="00AB7739" w:rsidRPr="001D355B" w:rsidRDefault="00AB7739" w:rsidP="00AB7739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355B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1D355B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1D355B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73BDA255" w14:textId="77777777" w:rsidR="00AB7739" w:rsidRPr="001D355B" w:rsidRDefault="00AB7739" w:rsidP="00AB7739">
      <w:pPr>
        <w:pStyle w:val="a9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D355B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1D355B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1D355B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1D355B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1D355B">
        <w:rPr>
          <w:rFonts w:ascii="Times New Roman" w:hAnsi="Times New Roman"/>
          <w:i/>
          <w:iCs/>
          <w:sz w:val="24"/>
          <w:szCs w:val="24"/>
        </w:rPr>
        <w:t>аппарата:</w:t>
      </w:r>
    </w:p>
    <w:p w14:paraId="4D09859F" w14:textId="77777777" w:rsidR="00AB7739" w:rsidRDefault="00AB7739" w:rsidP="00AB7739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D355B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1D355B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01581096" w14:textId="77777777" w:rsidR="00AB7739" w:rsidRDefault="00AB7739" w:rsidP="00AB7739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A810C95" w14:textId="77777777" w:rsidR="00AB7739" w:rsidRDefault="00AB7739" w:rsidP="00AB7739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3CC6B8D" w14:textId="77777777" w:rsidR="00AB7739" w:rsidRDefault="00AB7739" w:rsidP="00AB7739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446C0C6" w14:textId="77777777" w:rsidR="00AB7739" w:rsidRDefault="00AB7739" w:rsidP="00AB7739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95E4521" w14:textId="77777777" w:rsidR="00AB7739" w:rsidRDefault="00AB7739" w:rsidP="0020292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08EF960" w14:textId="77777777" w:rsidR="006037B1" w:rsidRDefault="006037B1" w:rsidP="0020292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801B16A" w14:textId="77777777" w:rsidR="006037B1" w:rsidRDefault="006037B1" w:rsidP="0020292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4000BAC" w14:textId="77777777" w:rsidR="006037B1" w:rsidRDefault="006037B1" w:rsidP="0020292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0CC88FF" w14:textId="77777777" w:rsidR="006037B1" w:rsidRDefault="006037B1" w:rsidP="0020292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1B06B5D" w14:textId="77777777" w:rsidR="006037B1" w:rsidRDefault="006037B1" w:rsidP="0020292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813A89F" w14:textId="77777777" w:rsidR="006037B1" w:rsidRDefault="006037B1" w:rsidP="0020292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538D3CD" w14:textId="77777777" w:rsidR="006037B1" w:rsidRDefault="006037B1" w:rsidP="0020292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022127F" w14:textId="77777777" w:rsidR="006037B1" w:rsidRDefault="006037B1" w:rsidP="0020292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62C86B9" w14:textId="77777777" w:rsidR="006037B1" w:rsidRDefault="006037B1" w:rsidP="0020292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5395952" w14:textId="77777777" w:rsidR="006037B1" w:rsidRDefault="006037B1" w:rsidP="0020292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4249122" w14:textId="77777777" w:rsidR="006037B1" w:rsidRDefault="006037B1" w:rsidP="0020292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EFF5D6E" w14:textId="77777777" w:rsidR="00345FFD" w:rsidRPr="00345FFD" w:rsidRDefault="00345FFD" w:rsidP="00345FFD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5F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к Рабочей программе дисциплины</w:t>
      </w:r>
    </w:p>
    <w:p w14:paraId="1FA61754" w14:textId="77777777" w:rsidR="00345FFD" w:rsidRPr="008F77E3" w:rsidRDefault="00345FFD" w:rsidP="00345FFD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</w:t>
      </w:r>
      <w:r w:rsidRPr="008F77E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«</w:t>
      </w:r>
      <w:r>
        <w:rPr>
          <w:rFonts w:ascii="Times New Roman" w:hAnsi="Times New Roman"/>
          <w:i/>
          <w:sz w:val="20"/>
          <w:szCs w:val="20"/>
        </w:rPr>
        <w:t>Теоретические основы интегрального подхода</w:t>
      </w:r>
      <w:r w:rsidRPr="008F77E3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в системе спорта </w:t>
      </w:r>
      <w:r w:rsidRPr="008F77E3">
        <w:rPr>
          <w:rFonts w:ascii="Times New Roman" w:hAnsi="Times New Roman"/>
          <w:i/>
          <w:sz w:val="20"/>
          <w:szCs w:val="20"/>
        </w:rPr>
        <w:t>высших достижений</w:t>
      </w:r>
      <w:r w:rsidRPr="008F77E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»</w:t>
      </w:r>
    </w:p>
    <w:p w14:paraId="50B5116D" w14:textId="77777777" w:rsidR="00345FFD" w:rsidRPr="00345FFD" w:rsidRDefault="00345FFD" w:rsidP="00345F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D6A6607" w14:textId="77777777" w:rsidR="00345FFD" w:rsidRPr="00345FFD" w:rsidRDefault="00345FFD" w:rsidP="0034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14:paraId="05D8F5CF" w14:textId="77777777" w:rsidR="00345FFD" w:rsidRPr="00345FFD" w:rsidRDefault="00345FFD" w:rsidP="0034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AC2D0" w14:textId="77777777" w:rsidR="00345FFD" w:rsidRPr="00345FFD" w:rsidRDefault="00345FFD" w:rsidP="0034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07F0A3BF" w14:textId="77777777" w:rsidR="00345FFD" w:rsidRPr="00345FFD" w:rsidRDefault="00345FFD" w:rsidP="0034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35C6855E" w14:textId="77777777" w:rsidR="00345FFD" w:rsidRPr="00345FFD" w:rsidRDefault="00345FFD" w:rsidP="0034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14:paraId="1BF73CB8" w14:textId="77777777" w:rsidR="00345FFD" w:rsidRPr="00345FFD" w:rsidRDefault="00345FFD" w:rsidP="00345F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122F3" w14:textId="77777777" w:rsidR="00345FFD" w:rsidRPr="00345FFD" w:rsidRDefault="00345FFD" w:rsidP="00345F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спортивных единоборств и тяжелой атлетики</w:t>
      </w:r>
    </w:p>
    <w:p w14:paraId="3606C8C0" w14:textId="77777777" w:rsidR="00345FFD" w:rsidRPr="00345FFD" w:rsidRDefault="00345FFD" w:rsidP="0034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04CFC" w14:textId="77777777" w:rsidR="00345FFD" w:rsidRPr="00345FFD" w:rsidRDefault="00345FFD" w:rsidP="00345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63437" w14:textId="77777777" w:rsidR="00345FFD" w:rsidRPr="00345FFD" w:rsidRDefault="00345FFD" w:rsidP="00345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1F2E0590" w14:textId="77777777" w:rsidR="00345FFD" w:rsidRPr="00345FFD" w:rsidRDefault="00345FFD" w:rsidP="00345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14:paraId="43982826" w14:textId="77777777" w:rsidR="00345FFD" w:rsidRPr="00345FFD" w:rsidRDefault="00345FFD" w:rsidP="00345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6/23 от «20» июня 2023 г.</w:t>
      </w:r>
    </w:p>
    <w:p w14:paraId="3F49148B" w14:textId="77777777" w:rsidR="00345FFD" w:rsidRPr="00345FFD" w:rsidRDefault="00345FFD" w:rsidP="00345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14:paraId="71A5F10F" w14:textId="77777777" w:rsidR="00345FFD" w:rsidRPr="00345FFD" w:rsidRDefault="00345FFD" w:rsidP="00345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D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проректора по учебной работе</w:t>
      </w:r>
    </w:p>
    <w:p w14:paraId="061DC11E" w14:textId="77777777" w:rsidR="00345FFD" w:rsidRPr="00345FFD" w:rsidRDefault="00345FFD" w:rsidP="00345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___________________А.П. Морозов</w:t>
      </w:r>
    </w:p>
    <w:p w14:paraId="3E864855" w14:textId="77777777" w:rsidR="00345FFD" w:rsidRPr="00345FFD" w:rsidRDefault="00345FFD" w:rsidP="00345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D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июня 2023 г</w:t>
      </w:r>
    </w:p>
    <w:p w14:paraId="4091B3B4" w14:textId="77777777" w:rsidR="00345FFD" w:rsidRPr="00345FFD" w:rsidRDefault="00345FFD" w:rsidP="00345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7DD87" w14:textId="77777777" w:rsidR="00345FFD" w:rsidRPr="00345FFD" w:rsidRDefault="00345FFD" w:rsidP="00345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A556B" w14:textId="77777777" w:rsidR="00345FFD" w:rsidRPr="00345FFD" w:rsidRDefault="00345FFD" w:rsidP="0034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14:paraId="62DBA763" w14:textId="77777777" w:rsidR="00345FFD" w:rsidRPr="00345FFD" w:rsidRDefault="00345FFD" w:rsidP="0034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</w:p>
    <w:p w14:paraId="1FB15FAD" w14:textId="77777777" w:rsidR="00345FFD" w:rsidRPr="00345FFD" w:rsidRDefault="00345FFD" w:rsidP="0034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1D182" w14:textId="76B941A3" w:rsidR="00345FFD" w:rsidRPr="00345FFD" w:rsidRDefault="00345FFD" w:rsidP="00345F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D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«Теоретические основы интегрального подхода в системе спорта высших достижений»</w:t>
      </w:r>
    </w:p>
    <w:p w14:paraId="59BF4EF4" w14:textId="77777777" w:rsidR="00345FFD" w:rsidRPr="00345FFD" w:rsidRDefault="00345FFD" w:rsidP="00345F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B44C1AE" w14:textId="77777777" w:rsidR="00345FFD" w:rsidRPr="00345FFD" w:rsidRDefault="00345FFD" w:rsidP="0034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6FE49" w14:textId="3D24756A" w:rsidR="00345FFD" w:rsidRPr="00345FFD" w:rsidRDefault="00345FFD" w:rsidP="00345F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D">
        <w:rPr>
          <w:rFonts w:ascii="Times New Roman" w:eastAsia="Times New Roman" w:hAnsi="Times New Roman" w:cs="Times New Roman"/>
          <w:sz w:val="24"/>
          <w:szCs w:val="24"/>
          <w:lang w:eastAsia="ru-RU"/>
        </w:rPr>
        <w:t>49.04.03 Спорт</w:t>
      </w:r>
    </w:p>
    <w:p w14:paraId="68161AB2" w14:textId="77777777" w:rsidR="00345FFD" w:rsidRPr="00345FFD" w:rsidRDefault="00345FFD" w:rsidP="0034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0B193F" w14:textId="77777777" w:rsidR="00345FFD" w:rsidRPr="00345FFD" w:rsidRDefault="00345FFD" w:rsidP="0034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D46605" w14:textId="77777777" w:rsidR="00345FFD" w:rsidRPr="00345FFD" w:rsidRDefault="00345FFD" w:rsidP="0034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5AA961" w14:textId="77777777" w:rsidR="00345FFD" w:rsidRPr="00345FFD" w:rsidRDefault="00345FFD" w:rsidP="0034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20C6BA" w14:textId="77777777" w:rsidR="00345FFD" w:rsidRPr="00345FFD" w:rsidRDefault="00345FFD" w:rsidP="0034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5F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ОПОП:</w:t>
      </w:r>
    </w:p>
    <w:p w14:paraId="6C40F68B" w14:textId="4B59BA4C" w:rsidR="00345FFD" w:rsidRDefault="00345FFD" w:rsidP="00345FF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7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254A68">
        <w:rPr>
          <w:rFonts w:ascii="Times New Roman" w:hAnsi="Times New Roman" w:cs="Times New Roman"/>
          <w:color w:val="000000" w:themeColor="text1"/>
          <w:sz w:val="24"/>
          <w:szCs w:val="24"/>
        </w:rPr>
        <w:t>Интегральный подход в системе спорта высших достижений»</w:t>
      </w:r>
    </w:p>
    <w:p w14:paraId="4C4CDF2F" w14:textId="77777777" w:rsidR="00345FFD" w:rsidRPr="00345FFD" w:rsidRDefault="00345FFD" w:rsidP="0034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3F206B" w14:textId="77777777" w:rsidR="00345FFD" w:rsidRPr="00345FFD" w:rsidRDefault="00345FFD" w:rsidP="0034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14:paraId="77CB6E54" w14:textId="77777777" w:rsidR="00345FFD" w:rsidRPr="00345FFD" w:rsidRDefault="00345FFD" w:rsidP="0034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очная/заочная</w:t>
      </w:r>
    </w:p>
    <w:p w14:paraId="525474F7" w14:textId="77777777" w:rsidR="00345FFD" w:rsidRPr="00345FFD" w:rsidRDefault="00345FFD" w:rsidP="0034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1809AA" w14:textId="77777777" w:rsidR="00345FFD" w:rsidRPr="00345FFD" w:rsidRDefault="00345FFD" w:rsidP="0034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3781BE" w14:textId="77777777" w:rsidR="00345FFD" w:rsidRPr="00345FFD" w:rsidRDefault="00345FFD" w:rsidP="00345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93EB2" w14:textId="77777777" w:rsidR="00345FFD" w:rsidRPr="00345FFD" w:rsidRDefault="00345FFD" w:rsidP="00345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7296C" w14:textId="77777777" w:rsidR="00345FFD" w:rsidRPr="00345FFD" w:rsidRDefault="00345FFD" w:rsidP="00345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14:paraId="70AD109D" w14:textId="77777777" w:rsidR="00345FFD" w:rsidRPr="00345FFD" w:rsidRDefault="00345FFD" w:rsidP="00345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8 от «6» июня 2023 г.) </w:t>
      </w:r>
    </w:p>
    <w:p w14:paraId="3A6344F5" w14:textId="77777777" w:rsidR="00345FFD" w:rsidRPr="00345FFD" w:rsidRDefault="00345FFD" w:rsidP="00345FFD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профессор В.С. Беляев/_____________</w:t>
      </w:r>
    </w:p>
    <w:p w14:paraId="0D593077" w14:textId="77777777" w:rsidR="00345FFD" w:rsidRPr="00345FFD" w:rsidRDefault="00345FFD" w:rsidP="00345FF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5F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</w:t>
      </w:r>
      <w:r w:rsidRPr="00345FFD">
        <w:rPr>
          <w:rFonts w:ascii="Times New Roman" w:eastAsia="Times New Roman" w:hAnsi="Times New Roman" w:cs="Times New Roman"/>
          <w:sz w:val="24"/>
          <w:szCs w:val="24"/>
          <w:lang w:eastAsia="ru-RU"/>
        </w:rPr>
        <w:t>«6» июня 2023 г.</w:t>
      </w:r>
      <w:r w:rsidRPr="00345F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</w:t>
      </w:r>
    </w:p>
    <w:p w14:paraId="31A50752" w14:textId="77777777" w:rsidR="00345FFD" w:rsidRPr="00345FFD" w:rsidRDefault="00345FFD" w:rsidP="00345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BA76D" w14:textId="77777777" w:rsidR="00D35D06" w:rsidRDefault="00345FFD" w:rsidP="00345FFD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23169036" w14:textId="3162DC76" w:rsidR="00345FFD" w:rsidRPr="00345FFD" w:rsidRDefault="00345FFD" w:rsidP="00345FFD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14:paraId="33A71CAB" w14:textId="77777777" w:rsidR="00345FFD" w:rsidRPr="00345FFD" w:rsidRDefault="00345FFD" w:rsidP="0034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396AD" w14:textId="77777777" w:rsidR="00345FFD" w:rsidRPr="00345FFD" w:rsidRDefault="00345FFD" w:rsidP="0034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Малаховка, 2023 год </w:t>
      </w:r>
    </w:p>
    <w:p w14:paraId="59E07FDF" w14:textId="77777777" w:rsidR="006037B1" w:rsidRDefault="006037B1" w:rsidP="0020292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5692BDB" w14:textId="77777777" w:rsidR="00233486" w:rsidRPr="00935E52" w:rsidRDefault="00233486" w:rsidP="00233486">
      <w:pPr>
        <w:pStyle w:val="a5"/>
        <w:shd w:val="clear" w:color="auto" w:fill="FFFFFF"/>
        <w:tabs>
          <w:tab w:val="left" w:pos="1134"/>
        </w:tabs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35E52">
        <w:rPr>
          <w:rFonts w:ascii="Times New Roman" w:hAnsi="Times New Roman"/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2EC424A3" w14:textId="77777777" w:rsidR="00233486" w:rsidRPr="00935E52" w:rsidRDefault="00233486" w:rsidP="00233486">
      <w:pPr>
        <w:pStyle w:val="a5"/>
        <w:shd w:val="clear" w:color="auto" w:fill="FFFFFF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</w:p>
    <w:p w14:paraId="35BE3DE8" w14:textId="77777777" w:rsidR="00233486" w:rsidRPr="00935E52" w:rsidRDefault="00233486" w:rsidP="00233486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5E52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64"/>
        <w:gridCol w:w="2852"/>
        <w:gridCol w:w="2854"/>
      </w:tblGrid>
      <w:tr w:rsidR="00FC2671" w:rsidRPr="00FC2671" w14:paraId="3DB80497" w14:textId="77777777" w:rsidTr="006C7EBC">
        <w:trPr>
          <w:jc w:val="center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9CC10" w14:textId="77777777" w:rsidR="00FC2671" w:rsidRPr="00FC2671" w:rsidRDefault="00FC2671" w:rsidP="00FC2671">
            <w:pPr>
              <w:spacing w:after="0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C26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67966" w14:textId="77777777" w:rsidR="00FC2671" w:rsidRPr="00FC2671" w:rsidRDefault="00FC2671" w:rsidP="00FC267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FC26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Трудовая функция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E9F0D" w14:textId="5E1DA1FA" w:rsidR="00FC2671" w:rsidRPr="00FC2671" w:rsidRDefault="001E59B2" w:rsidP="00FC26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C13FF" w14:textId="49584793" w:rsidR="00FC2671" w:rsidRPr="00FC2671" w:rsidRDefault="00FC2671" w:rsidP="00FC267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FC26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</w:tc>
      </w:tr>
      <w:tr w:rsidR="00FC2671" w:rsidRPr="00FC2671" w14:paraId="461D55F5" w14:textId="77777777" w:rsidTr="006C7EBC">
        <w:trPr>
          <w:trHeight w:val="6577"/>
          <w:jc w:val="center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4DE5C" w14:textId="77777777" w:rsidR="00FC2671" w:rsidRPr="00FC2671" w:rsidRDefault="00FC2671" w:rsidP="006C7EBC">
            <w:pPr>
              <w:spacing w:after="0"/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05235088" w14:textId="77777777" w:rsidR="00FC2671" w:rsidRPr="00FC2671" w:rsidRDefault="00FC2671" w:rsidP="006C7EBC">
            <w:pPr>
              <w:spacing w:after="0"/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C26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УК - 1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3478" w14:textId="77777777" w:rsidR="00FC2671" w:rsidRPr="00FC2671" w:rsidRDefault="00FC2671" w:rsidP="0084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904CFA" w14:textId="77777777" w:rsidR="006C7EBC" w:rsidRDefault="006C7EBC" w:rsidP="006C7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УК-1.1. Знает</w:t>
            </w:r>
            <w:r w:rsidRPr="00862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7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актуальные проблемы теории и методики спорта высших достижений</w:t>
            </w:r>
            <w:r w:rsidRPr="00CE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E3E21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тенденций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</w:t>
            </w:r>
            <w:r w:rsidRPr="00CE3E21">
              <w:rPr>
                <w:rFonts w:ascii="Times New Roman" w:hAnsi="Times New Roman" w:cs="Times New Roman"/>
                <w:sz w:val="24"/>
                <w:szCs w:val="24"/>
              </w:rPr>
              <w:t xml:space="preserve">науки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E3E2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E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этапе;</w:t>
            </w:r>
          </w:p>
          <w:p w14:paraId="03E60BD5" w14:textId="77777777" w:rsidR="006C7EBC" w:rsidRPr="008621F1" w:rsidRDefault="006C7EBC" w:rsidP="006C7EBC">
            <w:pPr>
              <w:tabs>
                <w:tab w:val="left" w:pos="726"/>
                <w:tab w:val="left" w:leader="underscore" w:pos="93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УК-1.2. Умеет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7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систематизировать,</w:t>
            </w:r>
            <w:r w:rsidRPr="00862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3E21">
              <w:rPr>
                <w:rFonts w:ascii="Times New Roman" w:hAnsi="Times New Roman"/>
                <w:sz w:val="24"/>
                <w:szCs w:val="24"/>
              </w:rPr>
              <w:t xml:space="preserve">проводить анализ и представлять </w:t>
            </w:r>
            <w:r>
              <w:rPr>
                <w:rFonts w:ascii="Times New Roman" w:hAnsi="Times New Roman"/>
                <w:sz w:val="24"/>
                <w:szCs w:val="24"/>
              </w:rPr>
              <w:t>обобщенную</w:t>
            </w:r>
            <w:r w:rsidRPr="00CE3E21">
              <w:rPr>
                <w:rFonts w:ascii="Times New Roman" w:hAnsi="Times New Roman"/>
                <w:sz w:val="24"/>
                <w:szCs w:val="24"/>
              </w:rPr>
              <w:t xml:space="preserve"> информацию по вопросам подготовки спортивного резерва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3E21">
              <w:rPr>
                <w:rFonts w:ascii="Times New Roman" w:hAnsi="Times New Roman"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E3E21">
              <w:rPr>
                <w:rFonts w:ascii="Times New Roman" w:hAnsi="Times New Roman"/>
                <w:sz w:val="24"/>
                <w:szCs w:val="24"/>
              </w:rPr>
              <w:t xml:space="preserve"> высших достижений на местном и региональном уровне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8CC2CC" w14:textId="2B60AB45" w:rsidR="00FC2671" w:rsidRPr="00FC2671" w:rsidRDefault="006C7EBC" w:rsidP="006C7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УК-1.3. Имеет опыт</w:t>
            </w:r>
            <w:r w:rsidRPr="00862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выработки стратегических решений на основе критического анализа проблемных ситуаций в практике спорта высших достижений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A8E0" w14:textId="5DE8AEF5" w:rsidR="00FC2671" w:rsidRPr="00FC2671" w:rsidRDefault="00FC2671" w:rsidP="00242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Знает</w:t>
            </w:r>
            <w:r w:rsidRPr="00FC2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актуальные проблемы теории и методики интегральной подготовки и пути их решения в спорте высших достижений</w:t>
            </w:r>
            <w:r w:rsidRPr="00FC2671">
              <w:rPr>
                <w:rFonts w:ascii="Times New Roman" w:hAnsi="Times New Roman" w:cs="Times New Roman"/>
                <w:sz w:val="24"/>
                <w:szCs w:val="24"/>
              </w:rPr>
              <w:t xml:space="preserve"> и тенденции развития спортивной науки на современном этапе, а также ответы на вопросы промежуточной аттестации;</w:t>
            </w:r>
          </w:p>
          <w:p w14:paraId="473D6594" w14:textId="77777777" w:rsidR="00FC2671" w:rsidRPr="00FC2671" w:rsidRDefault="00FC2671" w:rsidP="00242A35">
            <w:pPr>
              <w:tabs>
                <w:tab w:val="left" w:pos="726"/>
                <w:tab w:val="left" w:leader="underscore" w:pos="93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6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Умеет</w:t>
            </w:r>
            <w:r w:rsidRPr="00FC2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систематизировать, </w:t>
            </w:r>
            <w:r w:rsidRPr="00FC2671">
              <w:rPr>
                <w:rFonts w:ascii="Times New Roman" w:hAnsi="Times New Roman" w:cs="Times New Roman"/>
                <w:sz w:val="24"/>
                <w:szCs w:val="24"/>
              </w:rPr>
              <w:t>проводить анализ и представлять обобщенную информацию по вопросам интегральной подготовки спортсменов в спорте высших достижений на местном и региональном уровне</w:t>
            </w:r>
            <w:r w:rsidRPr="00FC2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96EAE31" w14:textId="77777777" w:rsidR="00FC2671" w:rsidRPr="00FC2671" w:rsidRDefault="00FC2671" w:rsidP="00451573">
            <w:pPr>
              <w:tabs>
                <w:tab w:val="left" w:pos="301"/>
                <w:tab w:val="left" w:leader="underscore" w:pos="93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6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Имеет опыт</w:t>
            </w:r>
            <w:r w:rsidRPr="00FC2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выработки стратегических решений интегральной подготовки на основе критического анализа проблемных ситуаций в практике спорта высших достижений.</w:t>
            </w:r>
          </w:p>
        </w:tc>
      </w:tr>
      <w:tr w:rsidR="00FC2671" w:rsidRPr="00FC2671" w14:paraId="4C5D4DDB" w14:textId="77777777" w:rsidTr="006C7EBC">
        <w:trPr>
          <w:trHeight w:val="6324"/>
          <w:jc w:val="center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F925C" w14:textId="77777777" w:rsidR="00FC2671" w:rsidRPr="00FC2671" w:rsidRDefault="00FC2671" w:rsidP="006C7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C26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          УК-3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AC83" w14:textId="77777777" w:rsidR="00FC2671" w:rsidRPr="00FC2671" w:rsidRDefault="00FC2671" w:rsidP="008437FD">
            <w:pPr>
              <w:spacing w:after="0"/>
              <w:jc w:val="center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15B500" w14:textId="77777777" w:rsidR="006C7EBC" w:rsidRPr="00884E90" w:rsidRDefault="006C7EBC" w:rsidP="006C7EBC">
            <w:pPr>
              <w:keepNext/>
              <w:tabs>
                <w:tab w:val="left" w:pos="726"/>
                <w:tab w:val="left" w:leader="underscore" w:pos="93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4E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УК-3.1. Знает</w:t>
            </w:r>
            <w:r w:rsidRPr="00884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E90">
              <w:rPr>
                <w:rFonts w:ascii="Times New Roman" w:hAnsi="Times New Roman" w:cs="Times New Roman"/>
                <w:sz w:val="24"/>
                <w:szCs w:val="24"/>
              </w:rPr>
              <w:t>основы теории командной деятельности по подготовке спортсменов высокого уровня;</w:t>
            </w:r>
            <w:r w:rsidRPr="00884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организацию работы в сборной команде для достижения поставленных целей.</w:t>
            </w:r>
          </w:p>
          <w:p w14:paraId="7ECDBE47" w14:textId="77777777" w:rsidR="006C7EBC" w:rsidRPr="00884E90" w:rsidRDefault="006C7EBC" w:rsidP="006C7EBC">
            <w:pPr>
              <w:tabs>
                <w:tab w:val="left" w:pos="301"/>
                <w:tab w:val="left" w:leader="underscore" w:pos="93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4E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УК-3.2. Умеет</w:t>
            </w:r>
            <w:r w:rsidRPr="00884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организовывать работу со всеми членами команды, заинтересованных лиц и руководить ею для качественного улучшения тренировочного процесса.</w:t>
            </w:r>
          </w:p>
          <w:p w14:paraId="04FC4AE0" w14:textId="36099E9B" w:rsidR="00FC2671" w:rsidRPr="00FC2671" w:rsidRDefault="006C7EBC" w:rsidP="006C7EBC">
            <w:pPr>
              <w:keepNext/>
              <w:tabs>
                <w:tab w:val="left" w:pos="726"/>
                <w:tab w:val="left" w:leader="underscore" w:pos="93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4E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УК-3.3. Имеет опыт</w:t>
            </w:r>
            <w:r w:rsidRPr="00884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организации и управления тренировочным процессом на этапах высшего спортивного мастерства.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F64E" w14:textId="14F48E1A" w:rsidR="00FC2671" w:rsidRPr="00FC2671" w:rsidRDefault="00FC2671" w:rsidP="00DB6248">
            <w:pPr>
              <w:keepNext/>
              <w:tabs>
                <w:tab w:val="left" w:pos="726"/>
                <w:tab w:val="left" w:leader="underscore" w:pos="93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6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Знает</w:t>
            </w:r>
            <w:r w:rsidRPr="00FC2671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интегральной подготовки и командной деятельности при подготовке спортсменов высокого уровня;</w:t>
            </w:r>
            <w:r w:rsidRPr="00FC2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организацию работы в сборной команде для достижения поставленных целей, </w:t>
            </w:r>
            <w:r w:rsidRPr="00FC2671">
              <w:rPr>
                <w:rFonts w:ascii="Times New Roman" w:hAnsi="Times New Roman" w:cs="Times New Roman"/>
                <w:sz w:val="24"/>
                <w:szCs w:val="24"/>
              </w:rPr>
              <w:t>а также ответы на вопросы промежуточной аттестации</w:t>
            </w:r>
            <w:r w:rsidRPr="00FC2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F41EA92" w14:textId="77777777" w:rsidR="00FC2671" w:rsidRPr="00FC2671" w:rsidRDefault="00FC2671" w:rsidP="00DB6248">
            <w:pPr>
              <w:keepNext/>
              <w:tabs>
                <w:tab w:val="left" w:pos="726"/>
                <w:tab w:val="left" w:leader="underscore" w:pos="93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6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Умеет, </w:t>
            </w:r>
            <w:r w:rsidRPr="00FC2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используя интегральный подход, организовывать работу со всеми членами команды, заинтересованных лиц и руководить ею для качественного улучшения тренировочного процесса</w:t>
            </w:r>
            <w:r w:rsidRPr="00FC2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D0D3E2" w14:textId="77777777" w:rsidR="00FC2671" w:rsidRPr="00FC2671" w:rsidRDefault="00FC2671" w:rsidP="0042730D">
            <w:pPr>
              <w:tabs>
                <w:tab w:val="left" w:pos="301"/>
                <w:tab w:val="left" w:leader="underscore" w:pos="93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6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Имеет опыт</w:t>
            </w:r>
            <w:r w:rsidRPr="00FC2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организации и управления тренировочным процессом на этапах высшего спортивного мастерства на основе интегрального подхода.</w:t>
            </w:r>
          </w:p>
        </w:tc>
      </w:tr>
      <w:tr w:rsidR="006C7EBC" w:rsidRPr="00FC2671" w14:paraId="5CF7286D" w14:textId="77777777" w:rsidTr="006C7EBC">
        <w:trPr>
          <w:trHeight w:val="9360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CA09A" w14:textId="77777777" w:rsidR="006C7EBC" w:rsidRPr="00FC2671" w:rsidRDefault="006C7EBC" w:rsidP="006C7EBC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2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ПК-1 </w:t>
            </w:r>
          </w:p>
          <w:p w14:paraId="040A0971" w14:textId="77777777" w:rsidR="006C7EBC" w:rsidRPr="00FC2671" w:rsidRDefault="006C7EBC" w:rsidP="006C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18F132" w14:textId="77777777" w:rsidR="006C7EBC" w:rsidRPr="00FC2671" w:rsidRDefault="006C7EBC" w:rsidP="006C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FC267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ТП 05.012</w:t>
            </w:r>
          </w:p>
          <w:p w14:paraId="27E9C709" w14:textId="77777777" w:rsidR="006C7EBC" w:rsidRPr="00FC2671" w:rsidRDefault="006C7EBC" w:rsidP="006C7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C267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  <w:t>B</w:t>
            </w:r>
            <w:r w:rsidRPr="00FC267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/01.7</w:t>
            </w:r>
            <w:r w:rsidRPr="00FC26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дисциплине).</w:t>
            </w:r>
          </w:p>
          <w:p w14:paraId="4E855CC4" w14:textId="77777777" w:rsidR="006C7EBC" w:rsidRPr="00FC2671" w:rsidRDefault="006C7EBC" w:rsidP="006C7EBC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72FD" w14:textId="77777777" w:rsidR="006C7EBC" w:rsidRPr="008621F1" w:rsidRDefault="006C7EBC" w:rsidP="006C7EB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К-1.1. Знает</w:t>
            </w:r>
            <w:r w:rsidRPr="00862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и методы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интегральной</w:t>
            </w:r>
            <w:r w:rsidRPr="00852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подготовки, обусловленн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852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индивидуальными особенностями спортсменов;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современные методики спортивной тренировки; методики обеспечения роста технического и тактического мастерства в спорте высших достижений на предсоревновательном этапе подготовки. </w:t>
            </w:r>
          </w:p>
          <w:p w14:paraId="4A352608" w14:textId="77777777" w:rsidR="006C7EBC" w:rsidRPr="008621F1" w:rsidRDefault="006C7EBC" w:rsidP="006C7EB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ПК-1</w:t>
            </w: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.2. Умеет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осуществлять управление тренировочным процессом в рамках годичного цикла подготовки спортсменов по различным видам спорта; </w:t>
            </w:r>
            <w:r w:rsidRPr="00DF0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выстраивать тренировочный процесс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основе</w:t>
            </w:r>
            <w:r w:rsidRPr="00862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данных психолого-педагогических, медико-биологических методов контроля состояния занимающихся и вносить коррективы в процесс подготовки.</w:t>
            </w:r>
          </w:p>
          <w:p w14:paraId="0571AD6A" w14:textId="7400DDBD" w:rsidR="006C7EBC" w:rsidRPr="00FC2671" w:rsidRDefault="006C7EBC" w:rsidP="006C7EB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ПК-1</w:t>
            </w: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.3. Имеет опыт</w:t>
            </w:r>
            <w:r w:rsidRPr="00862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тренировочного процесса со спортсменами на разных этапах подготовки к соревнованиям различного уровня.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44A364" w14:textId="388946E6" w:rsidR="006C7EBC" w:rsidRPr="00FC2671" w:rsidRDefault="006C7EBC" w:rsidP="006C7EB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6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Знает</w:t>
            </w:r>
            <w:r w:rsidRPr="00FC2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средства и методы интегральной подготовки, обусловленной индивидуальными особенностями спортсменов; современные методики спортивной тренировки; методики обеспечения роста технического и тактического мастерства в годичном цикле в спорте высших достижений, а также ответы на </w:t>
            </w:r>
            <w:r w:rsidRPr="00FC267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промежуточной </w:t>
            </w:r>
            <w:proofErr w:type="gramStart"/>
            <w:r w:rsidRPr="00FC2671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  <w:r w:rsidRPr="00FC2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2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D3D2B82" w14:textId="77777777" w:rsidR="006C7EBC" w:rsidRPr="00FC2671" w:rsidRDefault="006C7EBC" w:rsidP="006C7EB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6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Умеет</w:t>
            </w:r>
            <w:r w:rsidRPr="00FC2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интегрировать в тренировочном процессе основные компоненты подготовки на основе данных психолого-педагогических, медико-биологических методов контроля состояния занимающихся и вносить коррективы в процесс подготовки, осуществлять управление тренировочным процессом в рамках годичного цикла подготовки спортсменов по различным видам спорта.</w:t>
            </w:r>
          </w:p>
          <w:p w14:paraId="2EBB27EB" w14:textId="77777777" w:rsidR="006C7EBC" w:rsidRPr="00FC2671" w:rsidRDefault="006C7EBC" w:rsidP="006C7EB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6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Имеет опыт</w:t>
            </w:r>
            <w:r w:rsidRPr="00FC2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проведения тренировочного процесса со спортсменами на разных этапах подготовки к соревнованиям различного уровня на основе интегрального подхода </w:t>
            </w:r>
          </w:p>
        </w:tc>
      </w:tr>
      <w:tr w:rsidR="006C7EBC" w:rsidRPr="00FC2671" w14:paraId="3E56D6CF" w14:textId="77777777" w:rsidTr="006C7EBC">
        <w:trPr>
          <w:trHeight w:val="322"/>
          <w:jc w:val="center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77FEB" w14:textId="77777777" w:rsidR="006C7EBC" w:rsidRPr="00FC2671" w:rsidRDefault="006C7EBC" w:rsidP="006C7EBC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2671">
              <w:rPr>
                <w:rFonts w:ascii="Times New Roman" w:hAnsi="Times New Roman" w:cs="Times New Roman"/>
                <w:sz w:val="24"/>
                <w:szCs w:val="24"/>
              </w:rPr>
              <w:t xml:space="preserve">ПК-3:  </w:t>
            </w:r>
          </w:p>
          <w:p w14:paraId="49531E42" w14:textId="77777777" w:rsidR="006C7EBC" w:rsidRPr="00FC2671" w:rsidRDefault="006C7EBC" w:rsidP="006C7EBC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E1830" w14:textId="35C44A37" w:rsidR="006C7EBC" w:rsidRPr="00FC2671" w:rsidRDefault="006C7EBC" w:rsidP="006C7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FC267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ТП 05.012</w:t>
            </w:r>
          </w:p>
          <w:p w14:paraId="1A12AF33" w14:textId="77777777" w:rsidR="006C7EBC" w:rsidRPr="00FC2671" w:rsidRDefault="006C7EBC" w:rsidP="006C7E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C267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  <w:t>B</w:t>
            </w:r>
            <w:r w:rsidRPr="00FC267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/05.7 </w:t>
            </w:r>
            <w:r w:rsidRPr="00FC26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Планирование, организация и координация тренерско-</w:t>
            </w:r>
            <w:r w:rsidRPr="00FC26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преподавательской работы в спортивной сборной команде муниципального уровня, субъекта Российской Федерации, физкультурно-спортивных обществ (по виду спорта, спортивной дисциплине).</w:t>
            </w:r>
          </w:p>
          <w:p w14:paraId="59D7EF1F" w14:textId="77777777" w:rsidR="006C7EBC" w:rsidRPr="00FC2671" w:rsidRDefault="006C7EBC" w:rsidP="006C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0E93" w14:textId="77777777" w:rsidR="006C7EBC" w:rsidRDefault="006C7EBC" w:rsidP="006C7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ПК-3</w:t>
            </w: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.1. Знает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федеральные стандарты спортивной подготовки по видам спорта; принципы и закономерности,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обеспечивающие реализацию целей тренировочного процесса со спортсменами спортивной сборной команды на разных уровнях подготовки; </w:t>
            </w:r>
            <w:r w:rsidRPr="00852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и методы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интегральной подготовки в спорте высших достижений; методики спортивной тренировки, обеспечивающие рост технического и тактического мастерства, функциональной и психологической подготовленности спортсменов в спорте высших достижений;  </w:t>
            </w:r>
          </w:p>
          <w:p w14:paraId="750FCF60" w14:textId="77777777" w:rsidR="006C7EBC" w:rsidRPr="008621F1" w:rsidRDefault="006C7EBC" w:rsidP="006C7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61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К-3</w:t>
            </w: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.2. Умеет</w:t>
            </w:r>
            <w:r w:rsidRPr="001D35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ставить цели и определять задачи тренерско-преподавательской работы исходя из целей и задач сборной команды различного уровня; использовать и анализировать информацию психолого-педагогических, медико-биологических методов контроля для дальнейшего планирования тренировочного процесса команды и вносить коррективы в индивидуальный процесс подготовки спортсмена; </w:t>
            </w:r>
            <w:r w:rsidRPr="001D35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адекватные</w:t>
            </w:r>
            <w:r w:rsidRPr="001D35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организации; определять самостоятельно или с привлечением иных специалистов достоинства и недостатки новейших методик осуществления тренировочного и соревновательного процесса;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обеспечить </w:t>
            </w:r>
            <w:r w:rsidRPr="00ED5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индивидуальн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ый</w:t>
            </w:r>
            <w:r w:rsidRPr="00ED5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планированию тренировочно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 процесса </w:t>
            </w:r>
            <w:r w:rsidRPr="00ED5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ортсменов высокой квалификации; давать оценку результативности тренировочного процесса, соотношения нормативных и достижимых значений данных показателей для конкретного спортсмена.</w:t>
            </w:r>
          </w:p>
          <w:p w14:paraId="6B7206BB" w14:textId="7A939BFE" w:rsidR="006C7EBC" w:rsidRPr="00FC2671" w:rsidRDefault="006C7EBC" w:rsidP="006C7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ПК-3</w:t>
            </w: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.3. Имеет опыт</w:t>
            </w:r>
            <w:r w:rsidRPr="00862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составления и реализации сводных перспективных и текущих планов подготовки сборных команд различного уровня и спортивной направленности; проведения различных видов тренировочных занятий по виду спорта с квалифицированными спортсменами; дифференцированного подхода к выбору современные средств и методов подготовки спортсменов высокого уровня;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D6FEC" w14:textId="325E6C6B" w:rsidR="006C7EBC" w:rsidRPr="00FC2671" w:rsidRDefault="006C7EBC" w:rsidP="006C7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6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Знает</w:t>
            </w:r>
            <w:r w:rsidRPr="00FC2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2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методику интегральной подготовки в спорте высших достижений;</w:t>
            </w:r>
            <w:r w:rsidRPr="00FC2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федеральные стандарты спортивной подготовки </w:t>
            </w:r>
            <w:r w:rsidRPr="00FC2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видам спорта; принципы и закономерности, обеспечивающие реализацию целей тренировочного процесса со спортсменами спортивной сборной команды на разных уровнях подготовки;</w:t>
            </w:r>
            <w:r w:rsidRPr="00FC2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методики спортивной тренировки, обеспечивающие рост технического и тактического мастерства, функциональной и психологической подготовленности спортсменов в спорте высших достижений и подходы для их интеграции, а также ответы на </w:t>
            </w:r>
            <w:r w:rsidRPr="00FC267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промежуточной аттестации </w:t>
            </w:r>
            <w:r w:rsidRPr="00FC2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14:paraId="54BB8DA5" w14:textId="77777777" w:rsidR="006C7EBC" w:rsidRPr="00FC2671" w:rsidRDefault="006C7EBC" w:rsidP="006C7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6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Умеет</w:t>
            </w:r>
            <w:r w:rsidRPr="00FC2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C2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ставить цели и определять задачи тренерско-преподавательской работы для сборных команд различного уровня; анализировать информацию психолого-педагогических, медико-биологических методов контроля для дальнейшего планирования тренировочного процесса команды и вносить коррективы в индивидуальный процесс подготовки спортсмена;</w:t>
            </w:r>
            <w:r w:rsidRPr="00FC2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самостоятельно или с привлечением иных специалистов достоинства и недостатки новейших методик осуществления тренировочного и соревновательного </w:t>
            </w:r>
            <w:r w:rsidRPr="00FC2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процесса;</w:t>
            </w:r>
            <w:r w:rsidRPr="00FC2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обеспечить  индивидуальный подход  к планированию тренировочного процесса спортсменов в аспекте интеграции компонентов подготовки; давать оценку результативности тренировочного процесса, соотношения нормативных и достижимых значений данных показателей для конкретного спортсмена.</w:t>
            </w:r>
          </w:p>
          <w:p w14:paraId="3A35D5C6" w14:textId="77777777" w:rsidR="006C7EBC" w:rsidRPr="00FC2671" w:rsidRDefault="006C7EBC" w:rsidP="006C7EB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6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Имеет опыт</w:t>
            </w:r>
            <w:r w:rsidRPr="00FC2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применением интегрального подхода при составлении и реализации сводных перспективных и текущих планов подготовки сборных команд различного уровня или отдельных спортсменов; проведения различных видов тренировочных занятий по виду спорта с квалифицированными спортсменами; дифференцированного подхода к выбору современных средств и методов интегральной подготовки спортсменов высокого уровня.</w:t>
            </w:r>
          </w:p>
        </w:tc>
      </w:tr>
      <w:tr w:rsidR="006C7EBC" w:rsidRPr="00FC2671" w14:paraId="2593E255" w14:textId="77777777" w:rsidTr="00E37D0C">
        <w:trPr>
          <w:trHeight w:val="322"/>
          <w:jc w:val="center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7BA0C9" w14:textId="77777777" w:rsidR="006C7EBC" w:rsidRPr="00FC2671" w:rsidRDefault="006C7EBC" w:rsidP="006C7EBC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2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ПК-4: </w:t>
            </w:r>
          </w:p>
          <w:p w14:paraId="35D413D7" w14:textId="77777777" w:rsidR="006C7EBC" w:rsidRPr="00FC2671" w:rsidRDefault="006C7EBC" w:rsidP="006C7EB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09EA43" w14:textId="77777777" w:rsidR="006C7EBC" w:rsidRPr="00FC2671" w:rsidRDefault="006C7EBC" w:rsidP="006C7EBC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6CC6EF" w14:textId="38727850" w:rsidR="006C7EBC" w:rsidRPr="00FC2671" w:rsidRDefault="006C7EBC" w:rsidP="006C7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FC267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ТП 05.012</w:t>
            </w:r>
          </w:p>
          <w:p w14:paraId="07189A51" w14:textId="77777777" w:rsidR="006C7EBC" w:rsidRPr="00FC2671" w:rsidRDefault="006C7EBC" w:rsidP="006C7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C267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ru-RU"/>
              </w:rPr>
              <w:t>B</w:t>
            </w:r>
            <w:r w:rsidRPr="00FC267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/06.7 </w:t>
            </w:r>
            <w:r w:rsidRPr="00FC26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Контроль, учет и анализ спортивных результатов, достигнутых спортивной сборной командой муниципального уровня, субъекта Российской Федерации, физкультурно-спортивных обществ (по виду спорта, </w:t>
            </w:r>
            <w:r w:rsidRPr="00FC26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спортивной дисциплине).</w:t>
            </w:r>
          </w:p>
          <w:p w14:paraId="55E4C095" w14:textId="77777777" w:rsidR="006C7EBC" w:rsidRPr="00FC2671" w:rsidRDefault="006C7EBC" w:rsidP="006C7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E68D" w14:textId="77777777" w:rsidR="006C7EBC" w:rsidRPr="008621F1" w:rsidRDefault="006C7EBC" w:rsidP="006C7EB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ПК-4</w:t>
            </w: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.1. Знает</w:t>
            </w:r>
            <w:r w:rsidRPr="00862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функции, формы, методы, объекты и содержание контроля, их особенности при реализации тренировочного и соревновательного процесса сборной команды муниципального, регионального или иного уровня; содержание и документы учета спортивных результатов, достигнутых спортивной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сборной командой.</w:t>
            </w:r>
          </w:p>
          <w:p w14:paraId="58A7B7D1" w14:textId="77777777" w:rsidR="006C7EBC" w:rsidRDefault="006C7EBC" w:rsidP="006C7EB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ПК-4</w:t>
            </w: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.2. Умеет</w:t>
            </w:r>
            <w:r w:rsidRPr="00862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планировать и проводить мероприятия контроля, оценки и учета результатов спортсменов сборных команд; проводить сбор, оценивание, анализ и учет необходимой информации в ходе тренировочной и соревновательной деятельности, интегральной подготовленности спортсменов сборной команды; </w:t>
            </w:r>
          </w:p>
          <w:p w14:paraId="12E0AAEA" w14:textId="3543ABDC" w:rsidR="006C7EBC" w:rsidRPr="00FC2671" w:rsidRDefault="006C7EBC" w:rsidP="006C7EB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ПК-4</w:t>
            </w:r>
            <w:r w:rsidRPr="008621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.3. Имеет опыт</w:t>
            </w:r>
            <w:r w:rsidRPr="00862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оценки уровня и качества интегральной подготовки спортсменов сборных команд; анализа спортивных результатов, достигнутых спортсменами, проходящих подготовку по программам этапа совершенствования спортивного мастерства, высшего спортивного мастерства; оценки достигнутых результатов по итогам выступления на соревнованиях различного ранга.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BD05F2" w14:textId="1079272D" w:rsidR="006C7EBC" w:rsidRPr="00FC2671" w:rsidRDefault="006C7EBC" w:rsidP="006C7EB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6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Знает </w:t>
            </w:r>
            <w:r w:rsidRPr="00FC2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функции, формы, методы, объекты и содержание контроля, характеризующего интеграцию компонентов подготовки, учет интегральных показателей при реализации тренировочного и соревновательного процесса сборной команды муниципального, регионального или иного </w:t>
            </w:r>
            <w:r w:rsidRPr="00FC2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уровня или отдельных спортсменов; содержание и документы учета спортивных результатов, достигнутых спортивной сборной командой и отдельным спортсменом, включая ответы </w:t>
            </w:r>
            <w:r w:rsidRPr="00FC2671">
              <w:rPr>
                <w:rFonts w:ascii="Times New Roman" w:hAnsi="Times New Roman" w:cs="Times New Roman"/>
                <w:sz w:val="24"/>
                <w:szCs w:val="24"/>
              </w:rPr>
              <w:t>на вопросы промежуточной аттестации</w:t>
            </w:r>
            <w:r w:rsidRPr="00FC2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599EB62" w14:textId="77777777" w:rsidR="006C7EBC" w:rsidRPr="00FC2671" w:rsidRDefault="006C7EBC" w:rsidP="006C7EB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6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Умеет</w:t>
            </w:r>
            <w:r w:rsidRPr="00FC2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планировать и проводить мероприятия контроля, оценки и учета интегральной подготовленности спортсменов, результатов спортсменов сборных команд; проводить сбор, оценивание, анализ и учет необходимой информации в ходе тренировочной и соревновательной деятельности</w:t>
            </w:r>
            <w:r w:rsidRPr="00FC2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2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CE7D99B" w14:textId="77777777" w:rsidR="006C7EBC" w:rsidRPr="00FC2671" w:rsidRDefault="006C7EBC" w:rsidP="006C7EBC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6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Имеет опыт</w:t>
            </w:r>
            <w:r w:rsidRPr="00FC2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оценки уровня и качества интегральной подготовленности спортсменов сборных команд; анализа спортивных результатов, достигнутых спортсменами, проходящих подготовку по программам этапа совершенствования спортивного мастерства, высшего спортивного мастерства; оценки достигнутых результатов по итогам выступления </w:t>
            </w:r>
            <w:proofErr w:type="gramStart"/>
            <w:r w:rsidRPr="00FC2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соревнований</w:t>
            </w:r>
            <w:proofErr w:type="gramEnd"/>
            <w:r w:rsidRPr="00FC26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различного ранга</w:t>
            </w:r>
            <w:r w:rsidRPr="00FC2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55E943F" w14:textId="32BD773C" w:rsidR="00233486" w:rsidRDefault="00233486" w:rsidP="0023348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412B6" w14:textId="309EA8C2" w:rsidR="009931E1" w:rsidRDefault="009931E1" w:rsidP="0023348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CEFBF" w14:textId="584640FC" w:rsidR="009931E1" w:rsidRDefault="009931E1" w:rsidP="0023348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7F225" w14:textId="6F512CD0" w:rsidR="009931E1" w:rsidRDefault="009931E1" w:rsidP="0023348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10A52" w14:textId="2C65AEDA" w:rsidR="009931E1" w:rsidRDefault="009931E1" w:rsidP="0023348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1AA79" w14:textId="7925D685" w:rsidR="009931E1" w:rsidRDefault="009931E1" w:rsidP="0023348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3A21B" w14:textId="77777777" w:rsidR="009931E1" w:rsidRDefault="009931E1" w:rsidP="0023348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463D8" w14:textId="62180FDF" w:rsidR="009931E1" w:rsidRDefault="009931E1" w:rsidP="009931E1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1E1">
        <w:rPr>
          <w:rFonts w:ascii="Times New Roman" w:hAnsi="Times New Roman"/>
          <w:b/>
          <w:sz w:val="24"/>
          <w:szCs w:val="24"/>
        </w:rPr>
        <w:lastRenderedPageBreak/>
        <w:t>Типовые</w:t>
      </w:r>
      <w:r w:rsidRPr="009931E1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контрольные задания:</w:t>
      </w:r>
    </w:p>
    <w:p w14:paraId="54B15958" w14:textId="77777777" w:rsidR="009931E1" w:rsidRDefault="009931E1" w:rsidP="0023348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A05AA" w14:textId="32161CA9" w:rsidR="00233486" w:rsidRPr="009931E1" w:rsidRDefault="00233486" w:rsidP="009931E1">
      <w:pPr>
        <w:pStyle w:val="a5"/>
        <w:numPr>
          <w:ilvl w:val="1"/>
          <w:numId w:val="14"/>
        </w:num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1E1">
        <w:rPr>
          <w:rFonts w:ascii="Times New Roman" w:hAnsi="Times New Roman" w:cs="Times New Roman"/>
          <w:b/>
          <w:bCs/>
          <w:sz w:val="24"/>
          <w:szCs w:val="24"/>
        </w:rPr>
        <w:t>Вопросы к зачёту</w:t>
      </w:r>
    </w:p>
    <w:p w14:paraId="27FCECB3" w14:textId="77777777" w:rsidR="00D63983" w:rsidRDefault="0034764E" w:rsidP="004401A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понятии «интеграция»</w:t>
      </w:r>
      <w:r w:rsidR="00A72DD2" w:rsidRPr="00A72DD2">
        <w:rPr>
          <w:rFonts w:ascii="Times New Roman" w:hAnsi="Times New Roman" w:cs="Times New Roman"/>
          <w:sz w:val="24"/>
          <w:szCs w:val="24"/>
        </w:rPr>
        <w:t xml:space="preserve"> в общем</w:t>
      </w:r>
      <w:r w:rsidR="00A72DD2">
        <w:rPr>
          <w:rFonts w:ascii="Times New Roman" w:hAnsi="Times New Roman" w:cs="Times New Roman"/>
          <w:sz w:val="24"/>
          <w:szCs w:val="24"/>
        </w:rPr>
        <w:t>,</w:t>
      </w:r>
      <w:r w:rsidR="00A72DD2" w:rsidRPr="00A72DD2">
        <w:rPr>
          <w:rFonts w:ascii="Times New Roman" w:hAnsi="Times New Roman" w:cs="Times New Roman"/>
          <w:sz w:val="24"/>
          <w:szCs w:val="24"/>
        </w:rPr>
        <w:t xml:space="preserve"> и в спортивной </w:t>
      </w:r>
      <w:proofErr w:type="gramStart"/>
      <w:r w:rsidR="00A72DD2" w:rsidRPr="00A72DD2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A72DD2" w:rsidRPr="00A72DD2">
        <w:rPr>
          <w:rFonts w:ascii="Times New Roman" w:hAnsi="Times New Roman" w:cs="Times New Roman"/>
          <w:sz w:val="24"/>
          <w:szCs w:val="24"/>
        </w:rPr>
        <w:t xml:space="preserve"> в частности.</w:t>
      </w:r>
    </w:p>
    <w:p w14:paraId="2D115EE7" w14:textId="77777777" w:rsidR="00CE2967" w:rsidRDefault="00CE2967" w:rsidP="004401A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Интегральная подготовка в свете системного подхода П.К. Анохина.</w:t>
      </w:r>
    </w:p>
    <w:p w14:paraId="0E728F86" w14:textId="77777777" w:rsidR="00D63983" w:rsidRPr="00D63983" w:rsidRDefault="00D63983" w:rsidP="004401A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983">
        <w:rPr>
          <w:rFonts w:ascii="Times New Roman" w:hAnsi="Times New Roman" w:cs="Times New Roman"/>
          <w:sz w:val="24"/>
          <w:szCs w:val="24"/>
        </w:rPr>
        <w:t>Организация системы подготовки спортсменов высшей квалификации как важнейшая предпосылка интеграции основных компонентов подготовки.</w:t>
      </w:r>
    </w:p>
    <w:p w14:paraId="5BF8C5B8" w14:textId="77777777" w:rsidR="00E609CE" w:rsidRPr="001A0FCD" w:rsidRDefault="00BA6330" w:rsidP="004401A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результат как системообразующий фактор спортивной подготовки и фактор, характеризующий степень интегрированности компонентов подготовки.</w:t>
      </w:r>
    </w:p>
    <w:p w14:paraId="71C60CF7" w14:textId="77777777" w:rsidR="00E609CE" w:rsidRPr="00E609CE" w:rsidRDefault="003E329F" w:rsidP="004401A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CE">
        <w:rPr>
          <w:rFonts w:ascii="Times New Roman" w:hAnsi="Times New Roman" w:cs="Times New Roman"/>
          <w:sz w:val="24"/>
          <w:szCs w:val="24"/>
        </w:rPr>
        <w:t xml:space="preserve">Взаимосвязь </w:t>
      </w:r>
      <w:r w:rsidR="005D1132">
        <w:rPr>
          <w:rFonts w:ascii="Times New Roman" w:hAnsi="Times New Roman" w:cs="Times New Roman"/>
          <w:sz w:val="24"/>
          <w:szCs w:val="24"/>
        </w:rPr>
        <w:t xml:space="preserve">компонентов </w:t>
      </w:r>
      <w:r w:rsidRPr="00E609CE">
        <w:rPr>
          <w:rFonts w:ascii="Times New Roman" w:hAnsi="Times New Roman" w:cs="Times New Roman"/>
          <w:sz w:val="24"/>
          <w:szCs w:val="24"/>
        </w:rPr>
        <w:t>технической подготовки</w:t>
      </w:r>
      <w:r w:rsidR="005D1132">
        <w:rPr>
          <w:rFonts w:ascii="Times New Roman" w:hAnsi="Times New Roman" w:cs="Times New Roman"/>
          <w:sz w:val="24"/>
          <w:szCs w:val="24"/>
        </w:rPr>
        <w:t xml:space="preserve"> в ИВС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EC59DD" w14:textId="77777777" w:rsidR="00D63983" w:rsidRDefault="003E329F" w:rsidP="004401A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CE">
        <w:rPr>
          <w:rFonts w:ascii="Times New Roman" w:hAnsi="Times New Roman" w:cs="Times New Roman"/>
          <w:sz w:val="24"/>
          <w:szCs w:val="24"/>
        </w:rPr>
        <w:t xml:space="preserve">Интеграция </w:t>
      </w:r>
      <w:r>
        <w:rPr>
          <w:rFonts w:ascii="Times New Roman" w:hAnsi="Times New Roman" w:cs="Times New Roman"/>
          <w:sz w:val="24"/>
          <w:szCs w:val="24"/>
        </w:rPr>
        <w:t xml:space="preserve">специальных </w:t>
      </w:r>
      <w:r w:rsidRPr="00E609CE"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качеств в технико-</w:t>
      </w:r>
      <w:r w:rsidRPr="00E609CE">
        <w:rPr>
          <w:rFonts w:ascii="Times New Roman" w:hAnsi="Times New Roman" w:cs="Times New Roman"/>
          <w:sz w:val="24"/>
          <w:szCs w:val="24"/>
        </w:rPr>
        <w:t>тактические 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40501F" w14:textId="77777777" w:rsidR="00D63983" w:rsidRDefault="00894123" w:rsidP="004401A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Тактическая ма</w:t>
      </w:r>
      <w:r w:rsidR="005D1132">
        <w:rPr>
          <w:rFonts w:ascii="Times New Roman" w:hAnsi="Times New Roman" w:cs="Times New Roman"/>
          <w:sz w:val="24"/>
          <w:szCs w:val="24"/>
        </w:rPr>
        <w:t>нера</w:t>
      </w:r>
      <w:r w:rsidR="00932E1C">
        <w:rPr>
          <w:rFonts w:ascii="Times New Roman" w:hAnsi="Times New Roman" w:cs="Times New Roman"/>
          <w:sz w:val="24"/>
          <w:szCs w:val="24"/>
        </w:rPr>
        <w:t xml:space="preserve"> спортсменов</w:t>
      </w:r>
      <w:r w:rsidR="00EA583E">
        <w:rPr>
          <w:rFonts w:ascii="Times New Roman" w:hAnsi="Times New Roman" w:cs="Times New Roman"/>
          <w:sz w:val="24"/>
          <w:szCs w:val="24"/>
        </w:rPr>
        <w:t xml:space="preserve"> высшего мастерства </w:t>
      </w:r>
      <w:r>
        <w:rPr>
          <w:rFonts w:ascii="Times New Roman" w:hAnsi="Times New Roman" w:cs="Times New Roman"/>
          <w:sz w:val="24"/>
          <w:szCs w:val="24"/>
        </w:rPr>
        <w:t xml:space="preserve">(стиль) как высший уровень интеграции </w:t>
      </w:r>
      <w:r w:rsidR="00EA583E">
        <w:rPr>
          <w:rFonts w:ascii="Times New Roman" w:hAnsi="Times New Roman" w:cs="Times New Roman"/>
          <w:sz w:val="24"/>
          <w:szCs w:val="24"/>
        </w:rPr>
        <w:t>основных компонентов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4E9120" w14:textId="77777777" w:rsidR="00894123" w:rsidRDefault="00894123" w:rsidP="004401A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</w:t>
      </w:r>
      <w:r w:rsidR="007D5DCF">
        <w:rPr>
          <w:rFonts w:ascii="Times New Roman" w:hAnsi="Times New Roman" w:cs="Times New Roman"/>
          <w:sz w:val="24"/>
          <w:szCs w:val="24"/>
        </w:rPr>
        <w:t>рация основных компонентов</w:t>
      </w:r>
      <w:r>
        <w:rPr>
          <w:rFonts w:ascii="Times New Roman" w:hAnsi="Times New Roman" w:cs="Times New Roman"/>
          <w:sz w:val="24"/>
          <w:szCs w:val="24"/>
        </w:rPr>
        <w:t xml:space="preserve"> в процессе </w:t>
      </w:r>
      <w:r w:rsidR="007D5DCF">
        <w:rPr>
          <w:rFonts w:ascii="Times New Roman" w:hAnsi="Times New Roman" w:cs="Times New Roman"/>
          <w:sz w:val="24"/>
          <w:szCs w:val="24"/>
        </w:rPr>
        <w:t>подготовки к основным стартам.</w:t>
      </w:r>
    </w:p>
    <w:p w14:paraId="462246A0" w14:textId="77777777" w:rsidR="007D5DCF" w:rsidRDefault="007D5DCF" w:rsidP="004401A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средства интегральной подготовки </w:t>
      </w:r>
      <w:r w:rsidR="00DA5907">
        <w:rPr>
          <w:rFonts w:ascii="Times New Roman" w:hAnsi="Times New Roman" w:cs="Times New Roman"/>
          <w:sz w:val="24"/>
          <w:szCs w:val="24"/>
        </w:rPr>
        <w:t>спортсменов</w:t>
      </w:r>
      <w:r w:rsidR="001A0FCD">
        <w:rPr>
          <w:rFonts w:ascii="Times New Roman" w:hAnsi="Times New Roman" w:cs="Times New Roman"/>
          <w:sz w:val="24"/>
          <w:szCs w:val="24"/>
        </w:rPr>
        <w:t xml:space="preserve"> с учетом современных требований</w:t>
      </w:r>
      <w:r w:rsidR="001A0FCD" w:rsidRPr="001A0FCD">
        <w:rPr>
          <w:rFonts w:ascii="Times New Roman" w:hAnsi="Times New Roman" w:cs="Times New Roman"/>
          <w:sz w:val="24"/>
          <w:szCs w:val="24"/>
        </w:rPr>
        <w:t xml:space="preserve"> </w:t>
      </w:r>
      <w:r w:rsidR="001A0FCD">
        <w:rPr>
          <w:rFonts w:ascii="Times New Roman" w:hAnsi="Times New Roman" w:cs="Times New Roman"/>
          <w:sz w:val="24"/>
          <w:szCs w:val="24"/>
        </w:rPr>
        <w:t>в ИВС.</w:t>
      </w:r>
    </w:p>
    <w:p w14:paraId="2BFC4556" w14:textId="77777777" w:rsidR="001A0FCD" w:rsidRDefault="001A0FCD" w:rsidP="004401A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609CE">
        <w:rPr>
          <w:rFonts w:ascii="Times New Roman" w:hAnsi="Times New Roman" w:cs="Times New Roman"/>
          <w:sz w:val="24"/>
          <w:szCs w:val="24"/>
        </w:rPr>
        <w:t>етоды интегральной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и их характеристика</w:t>
      </w:r>
      <w:r w:rsidRPr="001A0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учетом современных требований</w:t>
      </w:r>
      <w:r w:rsidRPr="001A0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ИВС.</w:t>
      </w:r>
    </w:p>
    <w:p w14:paraId="1D322D77" w14:textId="77777777" w:rsidR="006E41CD" w:rsidRPr="006E41CD" w:rsidRDefault="006E41CD" w:rsidP="006E41CD">
      <w:pPr>
        <w:pStyle w:val="a5"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06F052" w14:textId="23A50A8B" w:rsidR="006E41CD" w:rsidRDefault="006E41CD" w:rsidP="009931E1">
      <w:pPr>
        <w:pStyle w:val="a5"/>
        <w:numPr>
          <w:ilvl w:val="1"/>
          <w:numId w:val="14"/>
        </w:num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к экзамену</w:t>
      </w:r>
      <w:r w:rsidR="00946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E5FD72" w14:textId="77777777" w:rsidR="009931E1" w:rsidRDefault="009931E1" w:rsidP="009931E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23178" w14:textId="78B44C74" w:rsidR="009931E1" w:rsidRPr="009931E1" w:rsidRDefault="009931E1" w:rsidP="009931E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семестр</w:t>
      </w:r>
    </w:p>
    <w:p w14:paraId="0AF523AE" w14:textId="77777777" w:rsidR="00DA5907" w:rsidRDefault="00DA5907" w:rsidP="00DE008C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интегрального подхода с позиции концепции П.К. Анохина.</w:t>
      </w:r>
    </w:p>
    <w:p w14:paraId="7966736B" w14:textId="77777777" w:rsidR="00F666AA" w:rsidRDefault="00F666AA" w:rsidP="00DE008C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понятии «интеграция»</w:t>
      </w:r>
      <w:r w:rsidRPr="00A72DD2">
        <w:rPr>
          <w:rFonts w:ascii="Times New Roman" w:hAnsi="Times New Roman" w:cs="Times New Roman"/>
          <w:sz w:val="24"/>
          <w:szCs w:val="24"/>
        </w:rPr>
        <w:t xml:space="preserve"> в общем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2DD2">
        <w:rPr>
          <w:rFonts w:ascii="Times New Roman" w:hAnsi="Times New Roman" w:cs="Times New Roman"/>
          <w:sz w:val="24"/>
          <w:szCs w:val="24"/>
        </w:rPr>
        <w:t xml:space="preserve"> и в спортивной </w:t>
      </w:r>
      <w:proofErr w:type="gramStart"/>
      <w:r w:rsidRPr="00A72DD2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A72DD2">
        <w:rPr>
          <w:rFonts w:ascii="Times New Roman" w:hAnsi="Times New Roman" w:cs="Times New Roman"/>
          <w:sz w:val="24"/>
          <w:szCs w:val="24"/>
        </w:rPr>
        <w:t xml:space="preserve"> в частности.</w:t>
      </w:r>
    </w:p>
    <w:p w14:paraId="6A66CC53" w14:textId="77777777" w:rsidR="00F666AA" w:rsidRPr="00D63983" w:rsidRDefault="00F666AA" w:rsidP="00DE008C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63983">
        <w:rPr>
          <w:rFonts w:ascii="Times New Roman" w:hAnsi="Times New Roman" w:cs="Times New Roman"/>
          <w:sz w:val="24"/>
          <w:szCs w:val="24"/>
        </w:rPr>
        <w:t>исте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D63983">
        <w:rPr>
          <w:rFonts w:ascii="Times New Roman" w:hAnsi="Times New Roman" w:cs="Times New Roman"/>
          <w:sz w:val="24"/>
          <w:szCs w:val="24"/>
        </w:rPr>
        <w:t xml:space="preserve"> подготовки спортсменов высшей квалификации как важнейшая предпосылка интеграции основных компонентов подготовки.</w:t>
      </w:r>
    </w:p>
    <w:p w14:paraId="04B9811F" w14:textId="77777777" w:rsidR="00F666AA" w:rsidRDefault="008A0E2E" w:rsidP="00DE008C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Спортивный результат как основной фактор, отражающий степень </w:t>
      </w:r>
      <w:r w:rsidR="004122B2">
        <w:rPr>
          <w:rFonts w:ascii="Times New Roman" w:hAnsi="Times New Roman" w:cs="Times New Roman"/>
          <w:sz w:val="24"/>
          <w:szCs w:val="24"/>
        </w:rPr>
        <w:t>интеграции (</w:t>
      </w:r>
      <w:r>
        <w:rPr>
          <w:rFonts w:ascii="Times New Roman" w:hAnsi="Times New Roman" w:cs="Times New Roman"/>
          <w:sz w:val="24"/>
          <w:szCs w:val="24"/>
        </w:rPr>
        <w:t>взаимосвязи</w:t>
      </w:r>
      <w:r w:rsidR="004122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компонентов подготовки.</w:t>
      </w:r>
    </w:p>
    <w:p w14:paraId="5B9B2421" w14:textId="77777777" w:rsidR="00F666AA" w:rsidRDefault="009D155A" w:rsidP="00DE008C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Значимость интеллектуального компонента в обеспечении интеграции ведущих компонентов подготовки у </w:t>
      </w:r>
      <w:r w:rsidR="00DA5907">
        <w:rPr>
          <w:rFonts w:ascii="Times New Roman" w:hAnsi="Times New Roman" w:cs="Times New Roman"/>
          <w:sz w:val="24"/>
          <w:szCs w:val="24"/>
        </w:rPr>
        <w:t>спортсменов</w:t>
      </w:r>
      <w:r>
        <w:rPr>
          <w:rFonts w:ascii="Times New Roman" w:hAnsi="Times New Roman" w:cs="Times New Roman"/>
          <w:sz w:val="24"/>
          <w:szCs w:val="24"/>
        </w:rPr>
        <w:t xml:space="preserve"> высшего мастерства.</w:t>
      </w:r>
    </w:p>
    <w:p w14:paraId="69C5E3B9" w14:textId="77777777" w:rsidR="009D155A" w:rsidRDefault="00822D59" w:rsidP="00DE008C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спортсмена и ее роль в интеграции ведущих компонентов подготовки.</w:t>
      </w:r>
    </w:p>
    <w:p w14:paraId="67BE12F6" w14:textId="77777777" w:rsidR="00822D59" w:rsidRDefault="00822D59" w:rsidP="00DE008C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подготовка </w:t>
      </w:r>
      <w:r w:rsidR="00DA5907">
        <w:rPr>
          <w:rFonts w:ascii="Times New Roman" w:hAnsi="Times New Roman" w:cs="Times New Roman"/>
          <w:sz w:val="24"/>
          <w:szCs w:val="24"/>
        </w:rPr>
        <w:t>спортсмен</w:t>
      </w:r>
      <w:r>
        <w:rPr>
          <w:rFonts w:ascii="Times New Roman" w:hAnsi="Times New Roman" w:cs="Times New Roman"/>
          <w:sz w:val="24"/>
          <w:szCs w:val="24"/>
        </w:rPr>
        <w:t>а как фундамент</w:t>
      </w:r>
      <w:r w:rsidR="005B2013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интеграции </w:t>
      </w:r>
      <w:r w:rsidR="005B2013">
        <w:rPr>
          <w:rFonts w:ascii="Times New Roman" w:hAnsi="Times New Roman" w:cs="Times New Roman"/>
          <w:sz w:val="24"/>
          <w:szCs w:val="24"/>
        </w:rPr>
        <w:t xml:space="preserve">основных показателей </w:t>
      </w:r>
      <w:r>
        <w:rPr>
          <w:rFonts w:ascii="Times New Roman" w:hAnsi="Times New Roman" w:cs="Times New Roman"/>
          <w:sz w:val="24"/>
          <w:szCs w:val="24"/>
        </w:rPr>
        <w:t>технической и тактической подготовки</w:t>
      </w:r>
      <w:r w:rsidR="005B2013">
        <w:rPr>
          <w:rFonts w:ascii="Times New Roman" w:hAnsi="Times New Roman" w:cs="Times New Roman"/>
          <w:sz w:val="24"/>
          <w:szCs w:val="24"/>
        </w:rPr>
        <w:t>.</w:t>
      </w:r>
    </w:p>
    <w:p w14:paraId="01EA50A5" w14:textId="77777777" w:rsidR="006013A2" w:rsidRPr="001A0FCD" w:rsidRDefault="006013A2" w:rsidP="00DE008C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индивидуализации интегральной подготовки </w:t>
      </w:r>
      <w:r w:rsidR="00DA5907">
        <w:rPr>
          <w:rFonts w:ascii="Times New Roman" w:hAnsi="Times New Roman" w:cs="Times New Roman"/>
          <w:sz w:val="24"/>
          <w:szCs w:val="24"/>
        </w:rPr>
        <w:t>спортсменов в ИВС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24854A" w14:textId="77777777" w:rsidR="00F666AA" w:rsidRDefault="00F666AA" w:rsidP="00DE008C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CE">
        <w:rPr>
          <w:rFonts w:ascii="Times New Roman" w:hAnsi="Times New Roman" w:cs="Times New Roman"/>
          <w:sz w:val="24"/>
          <w:szCs w:val="24"/>
        </w:rPr>
        <w:t xml:space="preserve">Интеграция </w:t>
      </w:r>
      <w:r w:rsidR="005B2013">
        <w:rPr>
          <w:rFonts w:ascii="Times New Roman" w:hAnsi="Times New Roman" w:cs="Times New Roman"/>
          <w:sz w:val="24"/>
          <w:szCs w:val="24"/>
        </w:rPr>
        <w:t xml:space="preserve">основных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специальных </w:t>
      </w:r>
      <w:r w:rsidRPr="00E609CE"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качеств в</w:t>
      </w:r>
      <w:r w:rsidR="005B2013">
        <w:rPr>
          <w:rFonts w:ascii="Times New Roman" w:hAnsi="Times New Roman" w:cs="Times New Roman"/>
          <w:sz w:val="24"/>
          <w:szCs w:val="24"/>
        </w:rPr>
        <w:t xml:space="preserve">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технико-</w:t>
      </w:r>
      <w:r w:rsidR="005D1132">
        <w:rPr>
          <w:rFonts w:ascii="Times New Roman" w:hAnsi="Times New Roman" w:cs="Times New Roman"/>
          <w:sz w:val="24"/>
          <w:szCs w:val="24"/>
        </w:rPr>
        <w:t>тактические показатели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1A15F8" w14:textId="77777777" w:rsidR="00F666AA" w:rsidRDefault="00F666AA" w:rsidP="00DE008C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5D1132">
        <w:rPr>
          <w:rFonts w:ascii="Times New Roman" w:hAnsi="Times New Roman" w:cs="Times New Roman"/>
          <w:sz w:val="24"/>
          <w:szCs w:val="24"/>
        </w:rPr>
        <w:t>тическая манера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907">
        <w:rPr>
          <w:rFonts w:ascii="Times New Roman" w:hAnsi="Times New Roman" w:cs="Times New Roman"/>
          <w:sz w:val="24"/>
          <w:szCs w:val="24"/>
        </w:rPr>
        <w:t>спортсмена</w:t>
      </w:r>
      <w:r>
        <w:rPr>
          <w:rFonts w:ascii="Times New Roman" w:hAnsi="Times New Roman" w:cs="Times New Roman"/>
          <w:sz w:val="24"/>
          <w:szCs w:val="24"/>
        </w:rPr>
        <w:t xml:space="preserve"> высшего мастерства (стиль) как высший уровень интеграции основных компонентов подготовки.</w:t>
      </w:r>
    </w:p>
    <w:p w14:paraId="44C98A68" w14:textId="77777777" w:rsidR="00F666AA" w:rsidRDefault="00F666AA" w:rsidP="00DE008C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основных компонентов в процессе подготовки к основным стартам.</w:t>
      </w:r>
    </w:p>
    <w:p w14:paraId="02CFA448" w14:textId="77777777" w:rsidR="00F666AA" w:rsidRDefault="00F666AA" w:rsidP="00DE008C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средства интегральной подготовки </w:t>
      </w:r>
      <w:r w:rsidR="00DA5907">
        <w:rPr>
          <w:rFonts w:ascii="Times New Roman" w:hAnsi="Times New Roman" w:cs="Times New Roman"/>
          <w:sz w:val="24"/>
          <w:szCs w:val="24"/>
        </w:rPr>
        <w:t>спортсменов</w:t>
      </w:r>
      <w:r>
        <w:rPr>
          <w:rFonts w:ascii="Times New Roman" w:hAnsi="Times New Roman" w:cs="Times New Roman"/>
          <w:sz w:val="24"/>
          <w:szCs w:val="24"/>
        </w:rPr>
        <w:t xml:space="preserve"> с учетом современных требований</w:t>
      </w:r>
      <w:r w:rsidRPr="001A0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ИВС.</w:t>
      </w:r>
    </w:p>
    <w:p w14:paraId="72DE123B" w14:textId="77777777" w:rsidR="00233486" w:rsidRDefault="00F666AA" w:rsidP="00DE008C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609CE">
        <w:rPr>
          <w:rFonts w:ascii="Times New Roman" w:hAnsi="Times New Roman" w:cs="Times New Roman"/>
          <w:sz w:val="24"/>
          <w:szCs w:val="24"/>
        </w:rPr>
        <w:t>етоды интегральной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и их характеристика</w:t>
      </w:r>
      <w:r w:rsidRPr="001A0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учетом современных требований</w:t>
      </w:r>
      <w:r w:rsidRPr="001A0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ИВС.</w:t>
      </w:r>
    </w:p>
    <w:p w14:paraId="4C6E447E" w14:textId="77777777" w:rsidR="006013A2" w:rsidRDefault="00C25C4B" w:rsidP="00DE008C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Соревновательная практика как объект </w:t>
      </w:r>
      <w:r w:rsidR="00746C29">
        <w:rPr>
          <w:rFonts w:ascii="Times New Roman" w:hAnsi="Times New Roman" w:cs="Times New Roman"/>
          <w:sz w:val="24"/>
          <w:szCs w:val="24"/>
        </w:rPr>
        <w:t>для анализа</w:t>
      </w:r>
      <w:r>
        <w:rPr>
          <w:rFonts w:ascii="Times New Roman" w:hAnsi="Times New Roman" w:cs="Times New Roman"/>
          <w:sz w:val="24"/>
          <w:szCs w:val="24"/>
        </w:rPr>
        <w:t xml:space="preserve"> интеграции основных компонентов подготовки </w:t>
      </w:r>
      <w:r w:rsidR="00746C29">
        <w:rPr>
          <w:rFonts w:ascii="Times New Roman" w:hAnsi="Times New Roman" w:cs="Times New Roman"/>
          <w:sz w:val="24"/>
          <w:szCs w:val="24"/>
        </w:rPr>
        <w:t>спортсменов в ИВС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3590E6" w14:textId="2FD20620" w:rsidR="00524C0C" w:rsidRPr="009931E1" w:rsidRDefault="00524C0C" w:rsidP="009931E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1E1">
        <w:rPr>
          <w:rFonts w:ascii="Times New Roman" w:hAnsi="Times New Roman" w:cs="Times New Roman"/>
          <w:b/>
          <w:bCs/>
          <w:sz w:val="24"/>
          <w:szCs w:val="24"/>
        </w:rPr>
        <w:t>3 семестра</w:t>
      </w:r>
    </w:p>
    <w:p w14:paraId="39031E62" w14:textId="77777777" w:rsidR="00EC2245" w:rsidRDefault="00EC2245" w:rsidP="004E1E18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интегрального подхода в подготовке спортсменов высшего мастерства.</w:t>
      </w:r>
    </w:p>
    <w:p w14:paraId="47B17642" w14:textId="77777777" w:rsidR="00EC2245" w:rsidRDefault="00EC2245" w:rsidP="004E1E18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интегральной подготовки в ИВС.</w:t>
      </w:r>
    </w:p>
    <w:p w14:paraId="7E12A7F3" w14:textId="77777777" w:rsidR="00EC2245" w:rsidRPr="00D63983" w:rsidRDefault="00EC2245" w:rsidP="004E1E18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интегральной подготовки в с</w:t>
      </w:r>
      <w:r w:rsidRPr="00D63983">
        <w:rPr>
          <w:rFonts w:ascii="Times New Roman" w:hAnsi="Times New Roman" w:cs="Times New Roman"/>
          <w:sz w:val="24"/>
          <w:szCs w:val="24"/>
        </w:rPr>
        <w:t>исте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D63983">
        <w:rPr>
          <w:rFonts w:ascii="Times New Roman" w:hAnsi="Times New Roman" w:cs="Times New Roman"/>
          <w:sz w:val="24"/>
          <w:szCs w:val="24"/>
        </w:rPr>
        <w:t xml:space="preserve"> подготовки спортсм</w:t>
      </w:r>
      <w:r>
        <w:rPr>
          <w:rFonts w:ascii="Times New Roman" w:hAnsi="Times New Roman" w:cs="Times New Roman"/>
          <w:sz w:val="24"/>
          <w:szCs w:val="24"/>
        </w:rPr>
        <w:t>енов высшей квалификации</w:t>
      </w:r>
      <w:r w:rsidRPr="00D63983">
        <w:rPr>
          <w:rFonts w:ascii="Times New Roman" w:hAnsi="Times New Roman" w:cs="Times New Roman"/>
          <w:sz w:val="24"/>
          <w:szCs w:val="24"/>
        </w:rPr>
        <w:t>.</w:t>
      </w:r>
    </w:p>
    <w:p w14:paraId="2CC21DA6" w14:textId="77777777" w:rsidR="00EC2245" w:rsidRDefault="00EC2245" w:rsidP="004E1E18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результат как основной фактор, отражающий степень интеграции компонентов подготовки у спортсменов высшей квалификации.</w:t>
      </w:r>
    </w:p>
    <w:p w14:paraId="2DF83343" w14:textId="77777777" w:rsidR="00EC2245" w:rsidRDefault="00EC2245" w:rsidP="004E1E18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Интеллектуальная подготовка спортсменов как фактор обеспечения интеграции ведущих компонентов подготовки.</w:t>
      </w:r>
    </w:p>
    <w:p w14:paraId="25D34F88" w14:textId="77777777" w:rsidR="00EC2245" w:rsidRDefault="00EC2245" w:rsidP="004E1E18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спортсмена и ее роль в интеграции ведущих компонентов подготовки.</w:t>
      </w:r>
    </w:p>
    <w:p w14:paraId="369EE51B" w14:textId="77777777" w:rsidR="00EC2245" w:rsidRDefault="00EC2245" w:rsidP="004E1E18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 специальная физическая подготовка спортсмена как основа интеграции основных показателей подготовки.</w:t>
      </w:r>
    </w:p>
    <w:p w14:paraId="08C80857" w14:textId="77777777" w:rsidR="00EC2245" w:rsidRPr="001A0FCD" w:rsidRDefault="00EC2245" w:rsidP="004E1E18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Индивидуализация интегральной подготовки спортсменов в ИВС.</w:t>
      </w:r>
    </w:p>
    <w:p w14:paraId="7CF4A8AD" w14:textId="77777777" w:rsidR="00EC2245" w:rsidRDefault="00EC2245" w:rsidP="004E1E18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Индивидуализация специальной физической подготовки и ее интеграция в индивидуальные технико-тактические показатели.</w:t>
      </w:r>
    </w:p>
    <w:p w14:paraId="50F7E218" w14:textId="77777777" w:rsidR="00EC2245" w:rsidRDefault="00EC2245" w:rsidP="004E1E18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Тактический стиль спортсмена высшего мастерства как высший уровень интеграции основных компонентов подготовки.</w:t>
      </w:r>
    </w:p>
    <w:p w14:paraId="50A98643" w14:textId="77777777" w:rsidR="00EC2245" w:rsidRDefault="00EC2245" w:rsidP="004E1E18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процесса интеграции основных компонентов при подготовке к основному старту.</w:t>
      </w:r>
    </w:p>
    <w:p w14:paraId="1290A67D" w14:textId="77777777" w:rsidR="00EC2245" w:rsidRDefault="00EC2245" w:rsidP="004E1E18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Ведущие средства интегральной подготовки с учетом современных требований</w:t>
      </w:r>
      <w:r w:rsidRPr="001A0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ИВС.</w:t>
      </w:r>
    </w:p>
    <w:p w14:paraId="524FBD56" w14:textId="77777777" w:rsidR="00EC2245" w:rsidRPr="006013A2" w:rsidRDefault="00EC2245" w:rsidP="004E1E18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Соревновательная практика как объект для анализа интеграции основных компонентов подготовки спортсменов в ИВС.</w:t>
      </w:r>
    </w:p>
    <w:p w14:paraId="44A2C691" w14:textId="77777777" w:rsidR="0094630F" w:rsidRDefault="0094630F" w:rsidP="00965248">
      <w:pPr>
        <w:pStyle w:val="a8"/>
        <w:spacing w:before="0" w:beforeAutospacing="0" w:after="0" w:afterAutospacing="0"/>
        <w:ind w:firstLine="709"/>
        <w:jc w:val="both"/>
        <w:textAlignment w:val="baseline"/>
      </w:pPr>
    </w:p>
    <w:p w14:paraId="33A879F9" w14:textId="77777777" w:rsidR="00965248" w:rsidRDefault="00965248" w:rsidP="009931E1">
      <w:pPr>
        <w:pStyle w:val="a5"/>
        <w:numPr>
          <w:ilvl w:val="1"/>
          <w:numId w:val="14"/>
        </w:num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E52">
        <w:rPr>
          <w:rFonts w:ascii="Times New Roman" w:hAnsi="Times New Roman" w:cs="Times New Roman"/>
          <w:b/>
          <w:bCs/>
          <w:sz w:val="24"/>
          <w:szCs w:val="24"/>
        </w:rPr>
        <w:t>Темы для презентации</w:t>
      </w:r>
    </w:p>
    <w:p w14:paraId="615C225E" w14:textId="77777777" w:rsidR="000C28AC" w:rsidRPr="00935E52" w:rsidRDefault="000C28AC" w:rsidP="009652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F52FB" w14:textId="77777777" w:rsidR="00E1677E" w:rsidRPr="001D355B" w:rsidRDefault="00965248" w:rsidP="00DE00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F1644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E1677E" w:rsidRPr="00E1677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Общие основы</w:t>
      </w:r>
      <w:r w:rsidR="00E1677E" w:rsidRPr="00E1677E">
        <w:rPr>
          <w:rFonts w:ascii="Times New Roman" w:hAnsi="Times New Roman" w:cs="Times New Roman"/>
          <w:b/>
          <w:i/>
          <w:color w:val="000000" w:themeColor="text1"/>
          <w:spacing w:val="-1"/>
          <w:sz w:val="24"/>
          <w:szCs w:val="24"/>
        </w:rPr>
        <w:t xml:space="preserve"> </w:t>
      </w:r>
      <w:r w:rsidR="00E1677E" w:rsidRPr="00E167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теории и методики интегральной подготовки спортсменов</w:t>
      </w:r>
      <w:r w:rsidR="00E1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3F3110" w14:textId="77777777" w:rsidR="00965248" w:rsidRDefault="00965248" w:rsidP="00DE008C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4A1067" w14:textId="77777777" w:rsidR="000C28AC" w:rsidRPr="00D63983" w:rsidRDefault="000C28AC" w:rsidP="00DE008C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63983">
        <w:rPr>
          <w:rFonts w:ascii="Times New Roman" w:hAnsi="Times New Roman" w:cs="Times New Roman"/>
          <w:sz w:val="24"/>
          <w:szCs w:val="24"/>
        </w:rPr>
        <w:t>исте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D63983">
        <w:rPr>
          <w:rFonts w:ascii="Times New Roman" w:hAnsi="Times New Roman" w:cs="Times New Roman"/>
          <w:sz w:val="24"/>
          <w:szCs w:val="24"/>
        </w:rPr>
        <w:t xml:space="preserve"> подготовки спортсменов высшей квалификации как важнейшая предпосылка интеграции основных компонентов подготовки.</w:t>
      </w:r>
    </w:p>
    <w:p w14:paraId="6C63EDDF" w14:textId="77777777" w:rsidR="000C28AC" w:rsidRDefault="000C28AC" w:rsidP="00DE008C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результат как основной фактор, отражающий степень взаимосвязи компонентов подготовки.</w:t>
      </w:r>
    </w:p>
    <w:p w14:paraId="50A97587" w14:textId="77777777" w:rsidR="000C28AC" w:rsidRDefault="000C28AC" w:rsidP="00DE008C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системного подхода П.К. Анохина как теоретическая основа интегрального подхода подготовки спортсменов высшего мастерства.</w:t>
      </w:r>
    </w:p>
    <w:p w14:paraId="100E9D14" w14:textId="77777777" w:rsidR="000C28AC" w:rsidRDefault="000C28AC" w:rsidP="00DE008C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Значимость интеллектуального компонента в обеспечении интеграции ведущих компонентов подготовки у </w:t>
      </w:r>
      <w:r w:rsidR="00746C29">
        <w:rPr>
          <w:rFonts w:ascii="Times New Roman" w:hAnsi="Times New Roman" w:cs="Times New Roman"/>
          <w:sz w:val="24"/>
          <w:szCs w:val="24"/>
        </w:rPr>
        <w:t xml:space="preserve">спортсменов </w:t>
      </w:r>
      <w:r>
        <w:rPr>
          <w:rFonts w:ascii="Times New Roman" w:hAnsi="Times New Roman" w:cs="Times New Roman"/>
          <w:sz w:val="24"/>
          <w:szCs w:val="24"/>
        </w:rPr>
        <w:t>высшего мастерства.</w:t>
      </w:r>
    </w:p>
    <w:p w14:paraId="1BACC45C" w14:textId="77777777" w:rsidR="000C28AC" w:rsidRDefault="000C28AC" w:rsidP="00DE008C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спортсмена и ее роль в интеграции ведущих компонентов подготовки.</w:t>
      </w:r>
    </w:p>
    <w:p w14:paraId="4DF5CAD3" w14:textId="77777777" w:rsidR="000C28AC" w:rsidRDefault="000C28AC" w:rsidP="00DE008C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подготовка </w:t>
      </w:r>
      <w:r w:rsidR="00746C29">
        <w:rPr>
          <w:rFonts w:ascii="Times New Roman" w:hAnsi="Times New Roman" w:cs="Times New Roman"/>
          <w:sz w:val="24"/>
          <w:szCs w:val="24"/>
        </w:rPr>
        <w:t>спортсменов</w:t>
      </w:r>
      <w:r>
        <w:rPr>
          <w:rFonts w:ascii="Times New Roman" w:hAnsi="Times New Roman" w:cs="Times New Roman"/>
          <w:sz w:val="24"/>
          <w:szCs w:val="24"/>
        </w:rPr>
        <w:t xml:space="preserve"> как фундамент для интеграции основных показателей технической и тактической подготовки.</w:t>
      </w:r>
    </w:p>
    <w:p w14:paraId="6972CC7A" w14:textId="77777777" w:rsidR="000C28AC" w:rsidRPr="001A0FCD" w:rsidRDefault="000C28AC" w:rsidP="00DE008C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индивидуализации интегральной подготовки </w:t>
      </w:r>
      <w:r w:rsidR="00746C29">
        <w:rPr>
          <w:rFonts w:ascii="Times New Roman" w:hAnsi="Times New Roman" w:cs="Times New Roman"/>
          <w:sz w:val="24"/>
          <w:szCs w:val="24"/>
        </w:rPr>
        <w:t>спортсменов в ИВС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49CF4D" w14:textId="77777777" w:rsidR="00965248" w:rsidRPr="00935E52" w:rsidRDefault="00965248" w:rsidP="0096524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2B7EE" w14:textId="77777777" w:rsidR="00965248" w:rsidRPr="00935E52" w:rsidRDefault="00965248" w:rsidP="009931E1">
      <w:pPr>
        <w:pStyle w:val="a5"/>
        <w:numPr>
          <w:ilvl w:val="1"/>
          <w:numId w:val="14"/>
        </w:num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E1">
        <w:rPr>
          <w:rFonts w:ascii="Times New Roman" w:hAnsi="Times New Roman" w:cs="Times New Roman"/>
          <w:b/>
          <w:bCs/>
          <w:sz w:val="24"/>
          <w:szCs w:val="24"/>
        </w:rPr>
        <w:t>Темы</w:t>
      </w:r>
      <w:r w:rsidRPr="00935E52">
        <w:rPr>
          <w:rFonts w:ascii="Times New Roman" w:hAnsi="Times New Roman" w:cs="Times New Roman"/>
          <w:b/>
          <w:sz w:val="24"/>
          <w:szCs w:val="24"/>
        </w:rPr>
        <w:t xml:space="preserve"> для рефератов</w:t>
      </w:r>
    </w:p>
    <w:p w14:paraId="179A39BC" w14:textId="77777777" w:rsidR="00E1677E" w:rsidRPr="00E1677E" w:rsidRDefault="00E1677E" w:rsidP="009652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A5912E" w14:textId="77777777" w:rsidR="00965248" w:rsidRPr="00E1677E" w:rsidRDefault="00965248" w:rsidP="00DE008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7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2. </w:t>
      </w:r>
      <w:r w:rsidR="00A91FA4" w:rsidRPr="00E167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Методика интегральной подготовки </w:t>
      </w:r>
      <w:r w:rsidR="00825FEB" w:rsidRPr="00E167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спортсменов</w:t>
      </w:r>
      <w:r w:rsidR="00A91FA4" w:rsidRPr="00E167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учетом современных требований ИВС</w:t>
      </w:r>
    </w:p>
    <w:p w14:paraId="74BF47CE" w14:textId="77777777" w:rsidR="00A91FA4" w:rsidRPr="00E1677E" w:rsidRDefault="00A91FA4" w:rsidP="00DE008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32AF95" w14:textId="77777777" w:rsidR="00BD1DD7" w:rsidRDefault="00BD1DD7" w:rsidP="00DE008C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интеграции основных компонентов в процессе подготовки к основным стартам.</w:t>
      </w:r>
    </w:p>
    <w:p w14:paraId="5886C9CF" w14:textId="77777777" w:rsidR="00A91FA4" w:rsidRDefault="00A91FA4" w:rsidP="00DE008C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CE">
        <w:rPr>
          <w:rFonts w:ascii="Times New Roman" w:hAnsi="Times New Roman" w:cs="Times New Roman"/>
          <w:sz w:val="24"/>
          <w:szCs w:val="24"/>
        </w:rPr>
        <w:t xml:space="preserve">Интеграция </w:t>
      </w:r>
      <w:r>
        <w:rPr>
          <w:rFonts w:ascii="Times New Roman" w:hAnsi="Times New Roman" w:cs="Times New Roman"/>
          <w:sz w:val="24"/>
          <w:szCs w:val="24"/>
        </w:rPr>
        <w:t xml:space="preserve">основных показателей специальных </w:t>
      </w:r>
      <w:r w:rsidRPr="00E609CE"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качеств в индивидуальные технико-</w:t>
      </w:r>
      <w:r w:rsidRPr="00E609CE">
        <w:rPr>
          <w:rFonts w:ascii="Times New Roman" w:hAnsi="Times New Roman" w:cs="Times New Roman"/>
          <w:sz w:val="24"/>
          <w:szCs w:val="24"/>
        </w:rPr>
        <w:t>тактические 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F8EC81" w14:textId="77777777" w:rsidR="00A91FA4" w:rsidRDefault="00A91FA4" w:rsidP="00DE008C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</w:t>
      </w:r>
      <w:r w:rsidR="00B82808">
        <w:rPr>
          <w:rFonts w:ascii="Times New Roman" w:hAnsi="Times New Roman" w:cs="Times New Roman"/>
          <w:sz w:val="24"/>
          <w:szCs w:val="24"/>
        </w:rPr>
        <w:t>ктическая манера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C29">
        <w:rPr>
          <w:rFonts w:ascii="Times New Roman" w:hAnsi="Times New Roman" w:cs="Times New Roman"/>
          <w:sz w:val="24"/>
          <w:szCs w:val="24"/>
        </w:rPr>
        <w:t>спортсменов</w:t>
      </w:r>
      <w:r w:rsidR="00BD1DD7">
        <w:rPr>
          <w:rFonts w:ascii="Times New Roman" w:hAnsi="Times New Roman" w:cs="Times New Roman"/>
          <w:sz w:val="24"/>
          <w:szCs w:val="24"/>
        </w:rPr>
        <w:t xml:space="preserve"> высшего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 как высший уровень интеграции основных компонентов подготовки.</w:t>
      </w:r>
    </w:p>
    <w:p w14:paraId="7995F6B0" w14:textId="77777777" w:rsidR="00A91FA4" w:rsidRDefault="00A91FA4" w:rsidP="00DE008C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средства интегральной подготовки </w:t>
      </w:r>
      <w:r w:rsidR="00746C29">
        <w:rPr>
          <w:rFonts w:ascii="Times New Roman" w:hAnsi="Times New Roman" w:cs="Times New Roman"/>
          <w:sz w:val="24"/>
          <w:szCs w:val="24"/>
        </w:rPr>
        <w:t>спортсменов</w:t>
      </w:r>
      <w:r>
        <w:rPr>
          <w:rFonts w:ascii="Times New Roman" w:hAnsi="Times New Roman" w:cs="Times New Roman"/>
          <w:sz w:val="24"/>
          <w:szCs w:val="24"/>
        </w:rPr>
        <w:t xml:space="preserve"> с учетом современных требований</w:t>
      </w:r>
      <w:r w:rsidRPr="001A0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ИВС.</w:t>
      </w:r>
    </w:p>
    <w:p w14:paraId="0925B860" w14:textId="77777777" w:rsidR="00A91FA4" w:rsidRDefault="00A91FA4" w:rsidP="00DE008C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609CE">
        <w:rPr>
          <w:rFonts w:ascii="Times New Roman" w:hAnsi="Times New Roman" w:cs="Times New Roman"/>
          <w:sz w:val="24"/>
          <w:szCs w:val="24"/>
        </w:rPr>
        <w:t>етоды интегральной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и их характеристика</w:t>
      </w:r>
      <w:r w:rsidRPr="001A0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учетом современных требований</w:t>
      </w:r>
      <w:r w:rsidRPr="001A0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ИВС.</w:t>
      </w:r>
    </w:p>
    <w:p w14:paraId="071EE6DD" w14:textId="77777777" w:rsidR="00911794" w:rsidRDefault="00911794" w:rsidP="00DE008C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предстоящих соревнований как основа интегральной подготовки.</w:t>
      </w:r>
    </w:p>
    <w:p w14:paraId="478B514D" w14:textId="77777777" w:rsidR="00A91FA4" w:rsidRDefault="00A91FA4" w:rsidP="00DE008C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Соревновательная практика как объект </w:t>
      </w:r>
      <w:r w:rsidR="00911794">
        <w:rPr>
          <w:rFonts w:ascii="Times New Roman" w:hAnsi="Times New Roman" w:cs="Times New Roman"/>
          <w:sz w:val="24"/>
          <w:szCs w:val="24"/>
        </w:rPr>
        <w:t>для анализа</w:t>
      </w:r>
      <w:r>
        <w:rPr>
          <w:rFonts w:ascii="Times New Roman" w:hAnsi="Times New Roman" w:cs="Times New Roman"/>
          <w:sz w:val="24"/>
          <w:szCs w:val="24"/>
        </w:rPr>
        <w:t xml:space="preserve"> интеграции основных компонентов подготовки </w:t>
      </w:r>
      <w:r w:rsidR="00746C29">
        <w:rPr>
          <w:rFonts w:ascii="Times New Roman" w:hAnsi="Times New Roman" w:cs="Times New Roman"/>
          <w:sz w:val="24"/>
          <w:szCs w:val="24"/>
        </w:rPr>
        <w:t>спортсменов в ИВС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E7F47B" w14:textId="77777777" w:rsidR="00FC64A0" w:rsidRPr="00A624BD" w:rsidRDefault="00FC64A0" w:rsidP="00A624BD">
      <w:pPr>
        <w:spacing w:after="0" w:line="240" w:lineRule="auto"/>
        <w:ind w:right="57"/>
        <w:jc w:val="both"/>
        <w:rPr>
          <w:rFonts w:ascii="Times New Roman" w:hAnsi="Times New Roman"/>
          <w:bCs/>
          <w:sz w:val="24"/>
          <w:szCs w:val="24"/>
        </w:rPr>
      </w:pPr>
    </w:p>
    <w:p w14:paraId="409AD73E" w14:textId="77777777" w:rsidR="00965248" w:rsidRPr="00935E52" w:rsidRDefault="00965248" w:rsidP="009931E1">
      <w:pPr>
        <w:pStyle w:val="a5"/>
        <w:numPr>
          <w:ilvl w:val="1"/>
          <w:numId w:val="14"/>
        </w:num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E52"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r w:rsidRPr="009931E1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935E52">
        <w:rPr>
          <w:rFonts w:ascii="Times New Roman" w:hAnsi="Times New Roman" w:cs="Times New Roman"/>
          <w:b/>
          <w:sz w:val="24"/>
          <w:szCs w:val="24"/>
        </w:rPr>
        <w:t xml:space="preserve"> коллоквиумов</w:t>
      </w:r>
    </w:p>
    <w:p w14:paraId="33C590A2" w14:textId="77777777" w:rsidR="00965248" w:rsidRDefault="00965248" w:rsidP="0096524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5E52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Pr="001A19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D1DD7" w:rsidRPr="00BD1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Индивидуализация интегральной подготовки </w:t>
      </w:r>
      <w:r w:rsidR="00825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спортсменов в ИВС</w:t>
      </w:r>
    </w:p>
    <w:p w14:paraId="3D4A654D" w14:textId="77777777" w:rsidR="00911794" w:rsidRPr="00935E52" w:rsidRDefault="00911794" w:rsidP="0096524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D1BA1" w14:textId="77777777" w:rsidR="00965248" w:rsidRPr="00A228B6" w:rsidRDefault="00965248" w:rsidP="00965248">
      <w:pPr>
        <w:pStyle w:val="a5"/>
        <w:numPr>
          <w:ilvl w:val="0"/>
          <w:numId w:val="18"/>
        </w:numPr>
        <w:tabs>
          <w:tab w:val="left" w:pos="2295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индивидуализации</w:t>
      </w:r>
      <w:r w:rsidRPr="00A228B6">
        <w:rPr>
          <w:rFonts w:ascii="Times New Roman" w:hAnsi="Times New Roman"/>
          <w:sz w:val="24"/>
          <w:szCs w:val="24"/>
        </w:rPr>
        <w:t xml:space="preserve"> </w:t>
      </w:r>
      <w:r w:rsidR="00E432D9">
        <w:rPr>
          <w:rFonts w:ascii="Times New Roman" w:hAnsi="Times New Roman"/>
          <w:sz w:val="24"/>
          <w:szCs w:val="24"/>
        </w:rPr>
        <w:t>интегральной</w:t>
      </w:r>
      <w:r>
        <w:rPr>
          <w:rFonts w:ascii="Times New Roman" w:hAnsi="Times New Roman"/>
          <w:sz w:val="24"/>
          <w:szCs w:val="24"/>
        </w:rPr>
        <w:t xml:space="preserve"> подготовки </w:t>
      </w:r>
      <w:r w:rsidR="003F6992">
        <w:rPr>
          <w:rFonts w:ascii="Times New Roman" w:hAnsi="Times New Roman"/>
          <w:sz w:val="24"/>
          <w:szCs w:val="24"/>
        </w:rPr>
        <w:t>спортсменов в ИВС</w:t>
      </w:r>
      <w:r w:rsidRPr="00A228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высшего мастерства</w:t>
      </w:r>
      <w:r w:rsidRPr="00A228B6">
        <w:rPr>
          <w:rFonts w:ascii="Times New Roman" w:hAnsi="Times New Roman"/>
          <w:sz w:val="24"/>
          <w:szCs w:val="24"/>
        </w:rPr>
        <w:t>.</w:t>
      </w:r>
    </w:p>
    <w:p w14:paraId="79B9D576" w14:textId="77777777" w:rsidR="00965248" w:rsidRPr="00847A46" w:rsidRDefault="00965248" w:rsidP="00965248">
      <w:pPr>
        <w:pStyle w:val="a5"/>
        <w:numPr>
          <w:ilvl w:val="0"/>
          <w:numId w:val="18"/>
        </w:numPr>
        <w:tabs>
          <w:tab w:val="left" w:pos="2295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Индивидуальная специальная физическая подготовка и ее роль в </w:t>
      </w:r>
      <w:r w:rsidR="00E432D9">
        <w:rPr>
          <w:rFonts w:ascii="Times New Roman" w:hAnsi="Times New Roman"/>
          <w:sz w:val="24"/>
          <w:szCs w:val="24"/>
        </w:rPr>
        <w:t>интеграции с технико-тактическим мастерством</w:t>
      </w:r>
      <w:r>
        <w:rPr>
          <w:rFonts w:ascii="Times New Roman" w:hAnsi="Times New Roman"/>
          <w:sz w:val="24"/>
          <w:szCs w:val="24"/>
        </w:rPr>
        <w:t>.</w:t>
      </w:r>
    </w:p>
    <w:p w14:paraId="693F183C" w14:textId="77777777" w:rsidR="00E432D9" w:rsidRDefault="00965248" w:rsidP="00E432D9">
      <w:pPr>
        <w:pStyle w:val="a5"/>
        <w:numPr>
          <w:ilvl w:val="0"/>
          <w:numId w:val="18"/>
        </w:numPr>
        <w:tabs>
          <w:tab w:val="left" w:pos="2295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Индивидуализация </w:t>
      </w:r>
      <w:r w:rsidR="00E432D9">
        <w:rPr>
          <w:rFonts w:ascii="Times New Roman" w:hAnsi="Times New Roman"/>
          <w:sz w:val="24"/>
          <w:szCs w:val="24"/>
        </w:rPr>
        <w:t>тактической подготовки как фактора интегральной подготовки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491A61E" w14:textId="77777777" w:rsidR="00965248" w:rsidRPr="003D1280" w:rsidRDefault="00E432D9" w:rsidP="003D1280">
      <w:pPr>
        <w:pStyle w:val="a5"/>
        <w:numPr>
          <w:ilvl w:val="0"/>
          <w:numId w:val="18"/>
        </w:numPr>
        <w:tabs>
          <w:tab w:val="left" w:pos="2295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Индивидуализация </w:t>
      </w:r>
      <w:r w:rsidR="003D1280">
        <w:rPr>
          <w:rFonts w:ascii="Times New Roman" w:hAnsi="Times New Roman"/>
          <w:sz w:val="24"/>
          <w:szCs w:val="24"/>
        </w:rPr>
        <w:t>техн</w:t>
      </w:r>
      <w:r>
        <w:rPr>
          <w:rFonts w:ascii="Times New Roman" w:hAnsi="Times New Roman"/>
          <w:sz w:val="24"/>
          <w:szCs w:val="24"/>
        </w:rPr>
        <w:t xml:space="preserve">ической подготовки как фактора интегральной подготовки. </w:t>
      </w:r>
    </w:p>
    <w:p w14:paraId="529E8B17" w14:textId="77777777" w:rsidR="00965248" w:rsidRDefault="003D1280" w:rsidP="00965248">
      <w:pPr>
        <w:pStyle w:val="a5"/>
        <w:numPr>
          <w:ilvl w:val="0"/>
          <w:numId w:val="18"/>
        </w:numPr>
        <w:tabs>
          <w:tab w:val="left" w:pos="2295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мотивации в процессе индивидуализации</w:t>
      </w:r>
      <w:r w:rsidR="00965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интегральной подготовки</w:t>
      </w:r>
      <w:r w:rsidR="00965248">
        <w:rPr>
          <w:rFonts w:ascii="Times New Roman" w:hAnsi="Times New Roman"/>
          <w:sz w:val="24"/>
          <w:szCs w:val="24"/>
        </w:rPr>
        <w:t>.</w:t>
      </w:r>
    </w:p>
    <w:p w14:paraId="274AC20E" w14:textId="77777777" w:rsidR="003D1280" w:rsidRDefault="003D1280" w:rsidP="003D1280">
      <w:pPr>
        <w:pStyle w:val="a5"/>
        <w:numPr>
          <w:ilvl w:val="0"/>
          <w:numId w:val="18"/>
        </w:numPr>
        <w:tabs>
          <w:tab w:val="left" w:pos="2295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Соревновательный опыт как основа индивидуализации интегральной подготовки. </w:t>
      </w:r>
    </w:p>
    <w:p w14:paraId="7A035E9C" w14:textId="77777777" w:rsidR="001A6293" w:rsidRDefault="001A6293" w:rsidP="003D1280">
      <w:pPr>
        <w:pStyle w:val="a5"/>
        <w:numPr>
          <w:ilvl w:val="0"/>
          <w:numId w:val="18"/>
        </w:numPr>
        <w:tabs>
          <w:tab w:val="left" w:pos="2295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Индивидуализация интегральной подготовки при подготовке к основным стартам.</w:t>
      </w:r>
    </w:p>
    <w:p w14:paraId="79E2A760" w14:textId="77777777" w:rsidR="0028571B" w:rsidRPr="00935E52" w:rsidRDefault="0028571B" w:rsidP="00965248">
      <w:pPr>
        <w:rPr>
          <w:rFonts w:ascii="Times New Roman" w:hAnsi="Times New Roman" w:cs="Times New Roman"/>
          <w:sz w:val="24"/>
          <w:szCs w:val="24"/>
        </w:rPr>
      </w:pPr>
    </w:p>
    <w:p w14:paraId="073C0577" w14:textId="77777777" w:rsidR="00965248" w:rsidRPr="009931E1" w:rsidRDefault="00456724" w:rsidP="009931E1">
      <w:pPr>
        <w:pStyle w:val="a5"/>
        <w:numPr>
          <w:ilvl w:val="1"/>
          <w:numId w:val="14"/>
        </w:num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E1">
        <w:rPr>
          <w:rFonts w:ascii="Times New Roman" w:hAnsi="Times New Roman" w:cs="Times New Roman"/>
          <w:b/>
          <w:sz w:val="24"/>
          <w:szCs w:val="24"/>
        </w:rPr>
        <w:t xml:space="preserve">Тематика </w:t>
      </w:r>
      <w:r w:rsidR="003C4693" w:rsidRPr="009931E1">
        <w:rPr>
          <w:rFonts w:ascii="Times New Roman" w:hAnsi="Times New Roman" w:cs="Times New Roman"/>
          <w:b/>
          <w:sz w:val="24"/>
          <w:szCs w:val="24"/>
        </w:rPr>
        <w:t>курсовых работ</w:t>
      </w:r>
    </w:p>
    <w:p w14:paraId="24AA55D0" w14:textId="77777777" w:rsidR="001D018B" w:rsidRDefault="001D018B" w:rsidP="001D018B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5AACD27" w14:textId="77777777" w:rsidR="00795BD6" w:rsidRDefault="00795BD6" w:rsidP="00213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762E" w:rsidRPr="00795BD6">
        <w:rPr>
          <w:rFonts w:ascii="Times New Roman" w:hAnsi="Times New Roman" w:cs="Times New Roman"/>
          <w:sz w:val="24"/>
          <w:szCs w:val="24"/>
        </w:rPr>
        <w:t>М</w:t>
      </w:r>
      <w:r w:rsidR="001D018B" w:rsidRPr="00795BD6">
        <w:rPr>
          <w:rFonts w:ascii="Times New Roman" w:hAnsi="Times New Roman" w:cs="Times New Roman"/>
          <w:sz w:val="24"/>
          <w:szCs w:val="24"/>
        </w:rPr>
        <w:t>етодика</w:t>
      </w:r>
      <w:r w:rsidR="001D762E" w:rsidRPr="00795BD6">
        <w:rPr>
          <w:rFonts w:ascii="Times New Roman" w:hAnsi="Times New Roman" w:cs="Times New Roman"/>
          <w:sz w:val="24"/>
          <w:szCs w:val="24"/>
        </w:rPr>
        <w:t xml:space="preserve"> интегральной подготовки в ИВС.</w:t>
      </w:r>
    </w:p>
    <w:p w14:paraId="748D1AAB" w14:textId="77777777" w:rsidR="001D762E" w:rsidRPr="00795BD6" w:rsidRDefault="00795BD6" w:rsidP="00213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2.Интегральная подготовка</w:t>
      </w:r>
      <w:r w:rsidR="001D762E" w:rsidRPr="00795BD6">
        <w:rPr>
          <w:rFonts w:ascii="Times New Roman" w:hAnsi="Times New Roman" w:cs="Times New Roman"/>
          <w:sz w:val="24"/>
          <w:szCs w:val="24"/>
        </w:rPr>
        <w:t xml:space="preserve"> в системе подготовки спортсменов высшей квалификации.</w:t>
      </w:r>
    </w:p>
    <w:p w14:paraId="64451997" w14:textId="77777777" w:rsidR="001D762E" w:rsidRPr="00795BD6" w:rsidRDefault="00795BD6" w:rsidP="00213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3.Соревнователь</w:t>
      </w:r>
      <w:r w:rsidR="00F75EEC">
        <w:rPr>
          <w:rFonts w:ascii="Times New Roman" w:hAnsi="Times New Roman" w:cs="Times New Roman"/>
          <w:sz w:val="24"/>
          <w:szCs w:val="24"/>
        </w:rPr>
        <w:t>ный результат как ведущий фактор</w:t>
      </w:r>
      <w:r w:rsidR="001D762E" w:rsidRPr="00795BD6">
        <w:rPr>
          <w:rFonts w:ascii="Times New Roman" w:hAnsi="Times New Roman" w:cs="Times New Roman"/>
          <w:sz w:val="24"/>
          <w:szCs w:val="24"/>
        </w:rPr>
        <w:t xml:space="preserve"> интеграции компонентов подготовки у спортсменов высшей квалификации.</w:t>
      </w:r>
    </w:p>
    <w:p w14:paraId="49F39F47" w14:textId="77777777" w:rsidR="001D762E" w:rsidRPr="00F75EEC" w:rsidRDefault="00F75EEC" w:rsidP="00213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D762E" w:rsidRPr="00F75EEC">
        <w:rPr>
          <w:rFonts w:ascii="Times New Roman" w:hAnsi="Times New Roman" w:cs="Times New Roman"/>
          <w:sz w:val="24"/>
          <w:szCs w:val="24"/>
        </w:rPr>
        <w:t>Общая и специальная физическая подготовка спортсмена как основа интеграции основных показателей подготовки.</w:t>
      </w:r>
    </w:p>
    <w:p w14:paraId="22325670" w14:textId="77777777" w:rsidR="001D762E" w:rsidRPr="00F75EEC" w:rsidRDefault="00F75EEC" w:rsidP="00213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D762E" w:rsidRPr="00F75EEC">
        <w:rPr>
          <w:rFonts w:ascii="Times New Roman" w:hAnsi="Times New Roman" w:cs="Times New Roman"/>
          <w:sz w:val="24"/>
          <w:szCs w:val="24"/>
        </w:rPr>
        <w:t>Индивидуализация интегральной подготовки спортсменов в ИВС.</w:t>
      </w:r>
    </w:p>
    <w:p w14:paraId="002AD2E5" w14:textId="77777777" w:rsidR="001D762E" w:rsidRPr="00F75EEC" w:rsidRDefault="00F75EEC" w:rsidP="00213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D762E" w:rsidRPr="00F75EEC">
        <w:rPr>
          <w:rFonts w:ascii="Times New Roman" w:hAnsi="Times New Roman" w:cs="Times New Roman"/>
          <w:sz w:val="24"/>
          <w:szCs w:val="24"/>
        </w:rPr>
        <w:t xml:space="preserve">Индивидуализация специальной </w:t>
      </w:r>
      <w:r>
        <w:rPr>
          <w:rFonts w:ascii="Times New Roman" w:hAnsi="Times New Roman" w:cs="Times New Roman"/>
          <w:sz w:val="24"/>
          <w:szCs w:val="24"/>
        </w:rPr>
        <w:t>физической подготов</w:t>
      </w:r>
      <w:r w:rsidR="009D753B">
        <w:rPr>
          <w:rFonts w:ascii="Times New Roman" w:hAnsi="Times New Roman" w:cs="Times New Roman"/>
          <w:sz w:val="24"/>
          <w:szCs w:val="24"/>
        </w:rPr>
        <w:t>ки и ее интеграция</w:t>
      </w:r>
      <w:r w:rsidR="001D762E" w:rsidRPr="00F75EEC">
        <w:rPr>
          <w:rFonts w:ascii="Times New Roman" w:hAnsi="Times New Roman" w:cs="Times New Roman"/>
          <w:sz w:val="24"/>
          <w:szCs w:val="24"/>
        </w:rPr>
        <w:t xml:space="preserve"> в индивидуальные технико-тактические показатели.</w:t>
      </w:r>
    </w:p>
    <w:p w14:paraId="05E94442" w14:textId="77777777" w:rsidR="001D762E" w:rsidRPr="009D753B" w:rsidRDefault="009D753B" w:rsidP="00213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7.Реализация интегрального подхода</w:t>
      </w:r>
      <w:r w:rsidR="001D762E" w:rsidRPr="009D753B">
        <w:rPr>
          <w:rFonts w:ascii="Times New Roman" w:hAnsi="Times New Roman" w:cs="Times New Roman"/>
          <w:sz w:val="24"/>
          <w:szCs w:val="24"/>
        </w:rPr>
        <w:t xml:space="preserve"> основных компонентов при подготовке к основному старту.</w:t>
      </w:r>
    </w:p>
    <w:p w14:paraId="7245C759" w14:textId="77777777" w:rsidR="00213251" w:rsidRDefault="00213251" w:rsidP="00456724">
      <w:pPr>
        <w:tabs>
          <w:tab w:val="left" w:pos="2295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4F77F" w14:textId="778BA28A" w:rsidR="00233486" w:rsidRPr="006D3B62" w:rsidRDefault="00AC3C38" w:rsidP="00AC3C38">
      <w:pPr>
        <w:pStyle w:val="a5"/>
        <w:numPr>
          <w:ilvl w:val="1"/>
          <w:numId w:val="14"/>
        </w:num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B62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Pr="006D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оцениванию результатов достижения компетенций.</w:t>
      </w:r>
    </w:p>
    <w:p w14:paraId="52CEEEB1" w14:textId="77777777" w:rsidR="00E0275B" w:rsidRPr="006E41CD" w:rsidRDefault="00E0275B" w:rsidP="00E0275B">
      <w:pPr>
        <w:tabs>
          <w:tab w:val="left" w:pos="2295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1CD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зачета</w:t>
      </w:r>
      <w:r w:rsidRPr="006E41CD">
        <w:rPr>
          <w:rFonts w:ascii="Times New Roman" w:hAnsi="Times New Roman" w:cs="Times New Roman"/>
          <w:b/>
          <w:sz w:val="24"/>
          <w:szCs w:val="24"/>
        </w:rPr>
        <w:t>:</w:t>
      </w:r>
    </w:p>
    <w:p w14:paraId="67A7CC52" w14:textId="77777777" w:rsidR="00E0275B" w:rsidRPr="006E41CD" w:rsidRDefault="00E0275B" w:rsidP="00E0275B">
      <w:pPr>
        <w:pStyle w:val="a5"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41CD">
        <w:rPr>
          <w:rFonts w:ascii="Times New Roman" w:hAnsi="Times New Roman" w:cs="Times New Roman"/>
          <w:iCs/>
          <w:sz w:val="24"/>
          <w:szCs w:val="24"/>
        </w:rPr>
        <w:t xml:space="preserve">- оценка </w:t>
      </w:r>
      <w:r w:rsidRPr="00E0275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«зачтено» </w:t>
      </w:r>
      <w:r w:rsidRPr="006E41CD">
        <w:rPr>
          <w:rFonts w:ascii="Times New Roman" w:hAnsi="Times New Roman" w:cs="Times New Roman"/>
          <w:iCs/>
          <w:sz w:val="24"/>
          <w:szCs w:val="24"/>
        </w:rPr>
        <w:t>ставится магистранту,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14:paraId="2B5665B1" w14:textId="79098DBB" w:rsidR="00E0275B" w:rsidRDefault="00E0275B" w:rsidP="00E0275B">
      <w:pPr>
        <w:pStyle w:val="a5"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41CD">
        <w:rPr>
          <w:rFonts w:ascii="Times New Roman" w:hAnsi="Times New Roman" w:cs="Times New Roman"/>
          <w:iCs/>
          <w:sz w:val="24"/>
          <w:szCs w:val="24"/>
        </w:rPr>
        <w:t xml:space="preserve">- оценка </w:t>
      </w:r>
      <w:r w:rsidRPr="00E0275B">
        <w:rPr>
          <w:rFonts w:ascii="Times New Roman" w:hAnsi="Times New Roman" w:cs="Times New Roman"/>
          <w:b/>
          <w:bCs/>
          <w:iCs/>
          <w:sz w:val="24"/>
          <w:szCs w:val="24"/>
        </w:rPr>
        <w:t>«не зачтено»</w:t>
      </w:r>
      <w:r w:rsidRPr="006E41CD">
        <w:rPr>
          <w:rFonts w:ascii="Times New Roman" w:hAnsi="Times New Roman" w:cs="Times New Roman"/>
          <w:iCs/>
          <w:sz w:val="24"/>
          <w:szCs w:val="24"/>
        </w:rPr>
        <w:t xml:space="preserve"> ставится магистранту,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14:paraId="7E8F2F3F" w14:textId="77777777" w:rsidR="007E2371" w:rsidRPr="006E41CD" w:rsidRDefault="007E2371" w:rsidP="00E0275B">
      <w:pPr>
        <w:pStyle w:val="a5"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144005B" w14:textId="77777777" w:rsidR="008C2AF3" w:rsidRPr="008A3C9A" w:rsidRDefault="008C2AF3" w:rsidP="001053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C9A">
        <w:rPr>
          <w:rFonts w:ascii="Times New Roman" w:hAnsi="Times New Roman"/>
          <w:b/>
          <w:sz w:val="24"/>
          <w:szCs w:val="24"/>
        </w:rPr>
        <w:t>Критерии оценки</w:t>
      </w:r>
      <w:r>
        <w:rPr>
          <w:rFonts w:ascii="Times New Roman" w:hAnsi="Times New Roman"/>
          <w:b/>
          <w:sz w:val="24"/>
          <w:szCs w:val="24"/>
        </w:rPr>
        <w:t xml:space="preserve"> экзамена</w:t>
      </w:r>
      <w:r w:rsidRPr="008A3C9A">
        <w:rPr>
          <w:rFonts w:ascii="Times New Roman" w:hAnsi="Times New Roman"/>
          <w:b/>
          <w:sz w:val="24"/>
          <w:szCs w:val="24"/>
        </w:rPr>
        <w:t>:</w:t>
      </w:r>
    </w:p>
    <w:p w14:paraId="78CE5EC6" w14:textId="77777777" w:rsidR="008C2AF3" w:rsidRDefault="008C2AF3" w:rsidP="008C2A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B87">
        <w:rPr>
          <w:rFonts w:ascii="Times New Roman" w:hAnsi="Times New Roman"/>
          <w:sz w:val="24"/>
          <w:szCs w:val="24"/>
        </w:rPr>
        <w:t>Оценки</w:t>
      </w:r>
      <w:r>
        <w:rPr>
          <w:rStyle w:val="ab"/>
          <w:rFonts w:ascii="Times New Roman" w:hAnsi="Times New Roman"/>
          <w:sz w:val="24"/>
          <w:szCs w:val="24"/>
          <w:bdr w:val="none" w:sz="0" w:space="0" w:color="auto" w:frame="1"/>
        </w:rPr>
        <w:t xml:space="preserve"> «отлично</w:t>
      </w:r>
      <w:r w:rsidRPr="007E6B87">
        <w:rPr>
          <w:rStyle w:val="ab"/>
          <w:rFonts w:ascii="Times New Roman" w:hAnsi="Times New Roman"/>
          <w:sz w:val="24"/>
          <w:szCs w:val="24"/>
          <w:bdr w:val="none" w:sz="0" w:space="0" w:color="auto" w:frame="1"/>
        </w:rPr>
        <w:t>»</w:t>
      </w:r>
      <w:r w:rsidRPr="008C67D1">
        <w:rPr>
          <w:rStyle w:val="apple-converted-space"/>
          <w:rFonts w:ascii="Times New Roman" w:hAnsi="Times New Roman"/>
          <w:sz w:val="24"/>
          <w:szCs w:val="24"/>
        </w:rPr>
        <w:t> заслуживает</w:t>
      </w:r>
      <w:r>
        <w:rPr>
          <w:rFonts w:ascii="Times New Roman" w:hAnsi="Times New Roman"/>
          <w:sz w:val="24"/>
          <w:szCs w:val="24"/>
        </w:rPr>
        <w:t xml:space="preserve"> магистрант</w:t>
      </w:r>
      <w:r w:rsidRPr="007E6B87">
        <w:rPr>
          <w:rFonts w:ascii="Times New Roman" w:hAnsi="Times New Roman"/>
          <w:sz w:val="24"/>
          <w:szCs w:val="24"/>
        </w:rPr>
        <w:t xml:space="preserve">, если он владеет знаниями предмета в полном объеме учебной программы, достаточно глубоко осмысливает дисциплину; самостоятельно, в логической последовательности и исчерпывающе отвечает на все вопросы билета, подчеркивал при этом самое существенное, умеет анализировать, сравнивать, классифицировать, обобщать, конкретизировать и систематизировать изученный материал, выделять в нем главное: устанавливать причинно-следственные </w:t>
      </w:r>
      <w:r w:rsidRPr="007E6B87">
        <w:rPr>
          <w:rFonts w:ascii="Times New Roman" w:hAnsi="Times New Roman"/>
          <w:sz w:val="24"/>
          <w:szCs w:val="24"/>
        </w:rPr>
        <w:lastRenderedPageBreak/>
        <w:t xml:space="preserve">связи; четко формирует ответы, свободно решает ситуационные задачи повышенной сложности; усвоивший основную и знакомый с дополнительной литературой, рекомендованной программой. Как правило, оценка «отлично» выставляется </w:t>
      </w:r>
      <w:r>
        <w:rPr>
          <w:rFonts w:ascii="Times New Roman" w:hAnsi="Times New Roman"/>
          <w:sz w:val="24"/>
          <w:szCs w:val="24"/>
        </w:rPr>
        <w:t>магистрантам</w:t>
      </w:r>
      <w:r w:rsidRPr="007E6B87">
        <w:rPr>
          <w:rFonts w:ascii="Times New Roman" w:hAnsi="Times New Roman"/>
          <w:sz w:val="24"/>
          <w:szCs w:val="24"/>
        </w:rPr>
        <w:t xml:space="preserve">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</w:t>
      </w:r>
      <w:r w:rsidRPr="00A53BC9">
        <w:rPr>
          <w:rFonts w:ascii="Times New Roman" w:hAnsi="Times New Roman"/>
          <w:sz w:val="24"/>
          <w:szCs w:val="24"/>
        </w:rPr>
        <w:t>учебного материала;</w:t>
      </w:r>
      <w:r w:rsidRPr="00A53BC9">
        <w:rPr>
          <w:rFonts w:ascii="Times New Roman" w:hAnsi="Times New Roman"/>
          <w:color w:val="333333"/>
          <w:sz w:val="21"/>
          <w:szCs w:val="21"/>
        </w:rPr>
        <w:t xml:space="preserve"> Оценка «отлично» не ставится в случаях систематических пропусков </w:t>
      </w:r>
      <w:r>
        <w:rPr>
          <w:rFonts w:ascii="Times New Roman" w:hAnsi="Times New Roman"/>
          <w:color w:val="333333"/>
          <w:sz w:val="21"/>
          <w:szCs w:val="21"/>
        </w:rPr>
        <w:t>магистрантом</w:t>
      </w:r>
      <w:r w:rsidRPr="00A53BC9">
        <w:rPr>
          <w:rFonts w:ascii="Times New Roman" w:hAnsi="Times New Roman"/>
          <w:color w:val="333333"/>
          <w:sz w:val="21"/>
          <w:szCs w:val="21"/>
        </w:rPr>
        <w:t xml:space="preserve"> семинарских и лекционных занятий по неуважительным причинам, отсутствия активного участия на семинарских занятиях</w:t>
      </w:r>
      <w:r w:rsidRPr="007E6B87">
        <w:rPr>
          <w:rFonts w:ascii="Times New Roman" w:hAnsi="Times New Roman"/>
          <w:sz w:val="24"/>
          <w:szCs w:val="24"/>
        </w:rPr>
        <w:t xml:space="preserve"> </w:t>
      </w:r>
    </w:p>
    <w:p w14:paraId="2016C938" w14:textId="77777777" w:rsidR="008C2AF3" w:rsidRPr="007E6B87" w:rsidRDefault="008C2AF3" w:rsidP="008C2A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B87">
        <w:rPr>
          <w:rFonts w:ascii="Times New Roman" w:hAnsi="Times New Roman"/>
          <w:sz w:val="24"/>
          <w:szCs w:val="24"/>
        </w:rPr>
        <w:t>Оценки</w:t>
      </w:r>
      <w:r>
        <w:rPr>
          <w:rStyle w:val="ab"/>
          <w:rFonts w:ascii="Times New Roman" w:hAnsi="Times New Roman"/>
          <w:sz w:val="24"/>
          <w:szCs w:val="24"/>
          <w:bdr w:val="none" w:sz="0" w:space="0" w:color="auto" w:frame="1"/>
        </w:rPr>
        <w:t xml:space="preserve"> «хорошо</w:t>
      </w:r>
      <w:r w:rsidRPr="007E6B87">
        <w:rPr>
          <w:rStyle w:val="ab"/>
          <w:rFonts w:ascii="Times New Roman" w:hAnsi="Times New Roman"/>
          <w:sz w:val="24"/>
          <w:szCs w:val="24"/>
          <w:bdr w:val="none" w:sz="0" w:space="0" w:color="auto" w:frame="1"/>
        </w:rPr>
        <w:t>»</w:t>
      </w:r>
      <w:r w:rsidRPr="007E6B87">
        <w:rPr>
          <w:rStyle w:val="apple-converted-space"/>
          <w:sz w:val="24"/>
          <w:szCs w:val="24"/>
        </w:rPr>
        <w:t> </w:t>
      </w:r>
      <w:r w:rsidRPr="005E3B4C">
        <w:rPr>
          <w:rStyle w:val="apple-converted-space"/>
          <w:rFonts w:ascii="Times New Roman" w:hAnsi="Times New Roman"/>
          <w:sz w:val="24"/>
          <w:szCs w:val="24"/>
        </w:rPr>
        <w:t>заслуживает</w:t>
      </w:r>
      <w:r w:rsidRPr="007E6B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магистрант</w:t>
      </w:r>
      <w:r w:rsidRPr="007E6B87">
        <w:rPr>
          <w:rFonts w:ascii="Times New Roman" w:hAnsi="Times New Roman"/>
          <w:sz w:val="24"/>
          <w:szCs w:val="24"/>
        </w:rPr>
        <w:t xml:space="preserve">, если он владеет знаниями дисциплины почти в полном объеме программы (имеются пробелы знаний только в некоторых, особенно сложных разделах); самостоятельно и отчасти при наводящих вопросах дает полноценные ответы на вопросы билета; не всегда выделяет наиболее существенное, не допускает вместе с тем серьезных ошибок в ответах; умеет решать легкие и средней тяжести ситуационные задачи. Как правило, оценка «хорошо» выставляется </w:t>
      </w:r>
      <w:r>
        <w:rPr>
          <w:rFonts w:ascii="Times New Roman" w:hAnsi="Times New Roman"/>
          <w:sz w:val="24"/>
          <w:szCs w:val="24"/>
        </w:rPr>
        <w:t>магистрантам</w:t>
      </w:r>
      <w:r w:rsidRPr="007E6B87">
        <w:rPr>
          <w:rFonts w:ascii="Times New Roman" w:hAnsi="Times New Roman"/>
          <w:sz w:val="24"/>
          <w:szCs w:val="24"/>
        </w:rPr>
        <w:t>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</w:p>
    <w:p w14:paraId="2532236A" w14:textId="77777777" w:rsidR="008C2AF3" w:rsidRPr="00E679AE" w:rsidRDefault="008C2AF3" w:rsidP="008C2AF3">
      <w:pPr>
        <w:pStyle w:val="a8"/>
        <w:spacing w:before="0" w:beforeAutospacing="0" w:after="0" w:afterAutospacing="0"/>
        <w:ind w:firstLine="709"/>
        <w:jc w:val="both"/>
        <w:textAlignment w:val="baseline"/>
        <w:rPr>
          <w:color w:val="FF0000"/>
        </w:rPr>
      </w:pPr>
      <w:r w:rsidRPr="00E679AE">
        <w:t>Оценки</w:t>
      </w:r>
      <w:r w:rsidRPr="00E679AE">
        <w:rPr>
          <w:rStyle w:val="ab"/>
          <w:bdr w:val="none" w:sz="0" w:space="0" w:color="auto" w:frame="1"/>
        </w:rPr>
        <w:t xml:space="preserve"> «</w:t>
      </w:r>
      <w:r>
        <w:rPr>
          <w:rStyle w:val="ab"/>
          <w:bdr w:val="none" w:sz="0" w:space="0" w:color="auto" w:frame="1"/>
        </w:rPr>
        <w:t>удовлетворительно</w:t>
      </w:r>
      <w:r w:rsidRPr="00E679AE">
        <w:rPr>
          <w:rStyle w:val="ab"/>
          <w:bdr w:val="none" w:sz="0" w:space="0" w:color="auto" w:frame="1"/>
        </w:rPr>
        <w:t>»</w:t>
      </w:r>
      <w:r>
        <w:rPr>
          <w:rStyle w:val="ab"/>
          <w:color w:val="FF0000"/>
          <w:bdr w:val="none" w:sz="0" w:space="0" w:color="auto" w:frame="1"/>
        </w:rPr>
        <w:t xml:space="preserve"> </w:t>
      </w:r>
      <w:r w:rsidRPr="00E679AE">
        <w:rPr>
          <w:rStyle w:val="apple-converted-space"/>
        </w:rPr>
        <w:t>заслуживает</w:t>
      </w:r>
      <w:r w:rsidRPr="00E679AE">
        <w:t xml:space="preserve"> </w:t>
      </w:r>
      <w:r>
        <w:t>магистрант</w:t>
      </w:r>
      <w:r w:rsidRPr="00E679AE">
        <w:t xml:space="preserve">, </w:t>
      </w:r>
      <w:r w:rsidRPr="007E6B87">
        <w:t xml:space="preserve">если он </w:t>
      </w:r>
      <w:r>
        <w:t>обнаружил</w:t>
      </w:r>
      <w:r w:rsidRPr="00E679AE">
        <w:t xml:space="preserve"> поверхностное знание основного программного материала в объёме, необходимом для дальнейшей учёбы и предстоящей работы по профессии; </w:t>
      </w:r>
      <w:r>
        <w:t xml:space="preserve">его ответы </w:t>
      </w:r>
      <w:r>
        <w:rPr>
          <w:color w:val="000000"/>
        </w:rPr>
        <w:t>отличают</w:t>
      </w:r>
      <w:r w:rsidRPr="00E679AE">
        <w:rPr>
          <w:color w:val="000000"/>
        </w:rPr>
        <w:t>ся недостаточной глубиной и полнотой раскрытия темы</w:t>
      </w:r>
      <w:r>
        <w:rPr>
          <w:color w:val="000000"/>
        </w:rPr>
        <w:t>;</w:t>
      </w:r>
      <w:r>
        <w:rPr>
          <w:color w:val="FF0000"/>
        </w:rPr>
        <w:t xml:space="preserve"> </w:t>
      </w:r>
      <w:r w:rsidRPr="00E679AE">
        <w:t>проявля</w:t>
      </w:r>
      <w:r>
        <w:t>ет</w:t>
      </w:r>
      <w:r w:rsidRPr="00E679AE">
        <w:t xml:space="preserve"> затруднения в самостоятельных ответах, оперирует неточными формулировками</w:t>
      </w:r>
      <w:r>
        <w:t>; в процессе ответов допускает</w:t>
      </w:r>
      <w:r w:rsidRPr="00E679AE">
        <w:t xml:space="preserve"> ошибки по существу вопросов. </w:t>
      </w:r>
      <w:r>
        <w:t xml:space="preserve">Магистрант </w:t>
      </w:r>
      <w:r w:rsidRPr="00E679AE">
        <w:t>способен решать лишь наиболее легкие ситуационные задачи и выполнять практические задания.</w:t>
      </w:r>
    </w:p>
    <w:p w14:paraId="0F856A95" w14:textId="77777777" w:rsidR="008C2AF3" w:rsidRDefault="008C2AF3" w:rsidP="008C2AF3">
      <w:pPr>
        <w:pStyle w:val="a8"/>
        <w:spacing w:before="0" w:beforeAutospacing="0" w:after="0" w:afterAutospacing="0"/>
        <w:ind w:firstLine="709"/>
        <w:jc w:val="both"/>
        <w:textAlignment w:val="baseline"/>
      </w:pPr>
      <w:r w:rsidRPr="00E679AE">
        <w:t>Оценки</w:t>
      </w:r>
      <w:r w:rsidRPr="00E679AE">
        <w:rPr>
          <w:rStyle w:val="ab"/>
          <w:bdr w:val="none" w:sz="0" w:space="0" w:color="auto" w:frame="1"/>
        </w:rPr>
        <w:t xml:space="preserve"> «</w:t>
      </w:r>
      <w:r>
        <w:rPr>
          <w:rStyle w:val="ab"/>
          <w:bdr w:val="none" w:sz="0" w:space="0" w:color="auto" w:frame="1"/>
        </w:rPr>
        <w:t>неудовлетворительно</w:t>
      </w:r>
      <w:r w:rsidRPr="005A2B63">
        <w:rPr>
          <w:rStyle w:val="ab"/>
          <w:bdr w:val="none" w:sz="0" w:space="0" w:color="auto" w:frame="1"/>
        </w:rPr>
        <w:t>»</w:t>
      </w:r>
      <w:r w:rsidRPr="005A2B63">
        <w:rPr>
          <w:rStyle w:val="apple-converted-space"/>
        </w:rPr>
        <w:t> </w:t>
      </w:r>
      <w:r w:rsidRPr="00E679AE">
        <w:rPr>
          <w:rStyle w:val="apple-converted-space"/>
        </w:rPr>
        <w:t>заслуживает</w:t>
      </w:r>
      <w:r w:rsidRPr="00E679AE">
        <w:t xml:space="preserve"> </w:t>
      </w:r>
      <w:r>
        <w:t>магистрант</w:t>
      </w:r>
      <w:r w:rsidRPr="00E679AE">
        <w:t xml:space="preserve">, </w:t>
      </w:r>
      <w:r w:rsidRPr="007E6B87">
        <w:t>если он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 w:rsidRPr="005A2B63">
        <w:t xml:space="preserve">не освоил обязательного минимума знаний предмета, не способен ответить на вопросы билета даже при дополнительных наводящих вопросах экзаменатора. Как правило, оценка «неудовлетворительно» ставится </w:t>
      </w:r>
      <w:r>
        <w:t>магистрантам</w:t>
      </w:r>
      <w:r w:rsidRPr="005A2B63">
        <w:t>, которые не могут продолжить обучение или приступить к профессиональной деятельности по окончании вуза.</w:t>
      </w:r>
    </w:p>
    <w:p w14:paraId="64BD7218" w14:textId="421EB65C" w:rsidR="00E0275B" w:rsidRDefault="00E0275B" w:rsidP="00AC3C3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755D895" w14:textId="77777777" w:rsidR="001C0F68" w:rsidRPr="00935E52" w:rsidRDefault="001C0F68" w:rsidP="001053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E52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презентации</w:t>
      </w:r>
      <w:r w:rsidRPr="00935E52">
        <w:rPr>
          <w:rFonts w:ascii="Times New Roman" w:hAnsi="Times New Roman" w:cs="Times New Roman"/>
          <w:b/>
          <w:sz w:val="24"/>
          <w:szCs w:val="24"/>
        </w:rPr>
        <w:t>:</w:t>
      </w:r>
    </w:p>
    <w:p w14:paraId="53629B8D" w14:textId="77777777" w:rsidR="001C0F68" w:rsidRPr="00935E52" w:rsidRDefault="001C0F68" w:rsidP="001C0F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5E52">
        <w:rPr>
          <w:rFonts w:ascii="Times New Roman" w:hAnsi="Times New Roman" w:cs="Times New Roman"/>
          <w:sz w:val="24"/>
          <w:szCs w:val="24"/>
        </w:rPr>
        <w:t xml:space="preserve">- оценка </w:t>
      </w:r>
      <w:r w:rsidRPr="001C0F68">
        <w:rPr>
          <w:rFonts w:ascii="Times New Roman" w:hAnsi="Times New Roman" w:cs="Times New Roman"/>
          <w:b/>
          <w:bCs/>
          <w:sz w:val="24"/>
          <w:szCs w:val="24"/>
        </w:rPr>
        <w:t>«зачтено»</w:t>
      </w:r>
      <w:r w:rsidRPr="00935E52">
        <w:rPr>
          <w:rFonts w:ascii="Times New Roman" w:hAnsi="Times New Roman" w:cs="Times New Roman"/>
          <w:sz w:val="24"/>
          <w:szCs w:val="24"/>
        </w:rPr>
        <w:t xml:space="preserve"> выставляется если представлена презентация, разработанная магистрантом собственноручно, представляющий собой краткое связное изложение содержания источника или его части, без подробностей и второстепенных деталей.</w:t>
      </w:r>
    </w:p>
    <w:p w14:paraId="08F65EBF" w14:textId="3A09D01D" w:rsidR="001C0F68" w:rsidRDefault="001C0F68" w:rsidP="001C0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52">
        <w:rPr>
          <w:rFonts w:ascii="Times New Roman" w:hAnsi="Times New Roman" w:cs="Times New Roman"/>
          <w:sz w:val="24"/>
          <w:szCs w:val="24"/>
        </w:rPr>
        <w:t xml:space="preserve">- оценка </w:t>
      </w:r>
      <w:r w:rsidRPr="001C0F68">
        <w:rPr>
          <w:rFonts w:ascii="Times New Roman" w:hAnsi="Times New Roman" w:cs="Times New Roman"/>
          <w:b/>
          <w:bCs/>
          <w:sz w:val="24"/>
          <w:szCs w:val="24"/>
        </w:rPr>
        <w:t>«не зачтено»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выставляется, если: магистрант</w:t>
      </w:r>
      <w:r w:rsidRPr="00935E52">
        <w:rPr>
          <w:rFonts w:ascii="Times New Roman" w:hAnsi="Times New Roman" w:cs="Times New Roman"/>
          <w:sz w:val="24"/>
          <w:szCs w:val="24"/>
        </w:rPr>
        <w:t xml:space="preserve"> проигнорировал данный вид работы; предоставил </w:t>
      </w:r>
      <w:proofErr w:type="gramStart"/>
      <w:r w:rsidRPr="00935E52">
        <w:rPr>
          <w:rFonts w:ascii="Times New Roman" w:hAnsi="Times New Roman" w:cs="Times New Roman"/>
          <w:sz w:val="24"/>
          <w:szCs w:val="24"/>
        </w:rPr>
        <w:t>презентацию</w:t>
      </w:r>
      <w:proofErr w:type="gramEnd"/>
      <w:r w:rsidRPr="00935E52">
        <w:rPr>
          <w:rFonts w:ascii="Times New Roman" w:hAnsi="Times New Roman" w:cs="Times New Roman"/>
          <w:sz w:val="24"/>
          <w:szCs w:val="24"/>
        </w:rPr>
        <w:t xml:space="preserve"> написанную третьим лицом; не отражающую сути изучаемого источника.</w:t>
      </w:r>
    </w:p>
    <w:p w14:paraId="2581B484" w14:textId="77777777" w:rsidR="007E2371" w:rsidRPr="00935E52" w:rsidRDefault="007E2371" w:rsidP="001C0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322A37" w14:textId="77777777" w:rsidR="004F789D" w:rsidRPr="00184E63" w:rsidRDefault="004F789D" w:rsidP="004F789D">
      <w:pPr>
        <w:tabs>
          <w:tab w:val="left" w:pos="229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E52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</w:rPr>
        <w:t xml:space="preserve"> реферата</w:t>
      </w:r>
      <w:r w:rsidRPr="00935E52">
        <w:rPr>
          <w:rFonts w:ascii="Times New Roman" w:hAnsi="Times New Roman" w:cs="Times New Roman"/>
          <w:b/>
          <w:sz w:val="24"/>
          <w:szCs w:val="24"/>
        </w:rPr>
        <w:t>:</w:t>
      </w:r>
    </w:p>
    <w:p w14:paraId="548A571F" w14:textId="77777777" w:rsidR="004F789D" w:rsidRPr="00804A10" w:rsidRDefault="004F789D" w:rsidP="004F789D">
      <w:pPr>
        <w:pStyle w:val="a5"/>
        <w:spacing w:after="0" w:line="240" w:lineRule="auto"/>
        <w:ind w:left="0" w:right="57" w:firstLine="709"/>
        <w:jc w:val="both"/>
        <w:rPr>
          <w:rFonts w:ascii="Times New Roman" w:hAnsi="Times New Roman"/>
          <w:bCs/>
          <w:sz w:val="24"/>
          <w:szCs w:val="24"/>
        </w:rPr>
      </w:pPr>
      <w:r w:rsidRPr="00804A10">
        <w:rPr>
          <w:rFonts w:ascii="Times New Roman" w:hAnsi="Times New Roman"/>
          <w:b/>
          <w:bCs/>
          <w:sz w:val="24"/>
          <w:szCs w:val="24"/>
        </w:rPr>
        <w:t>-  оценка «5 баллов»</w:t>
      </w:r>
      <w:r w:rsidRPr="00804A1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выставляется в том случае,</w:t>
      </w:r>
      <w:r w:rsidRPr="00804A10">
        <w:rPr>
          <w:rFonts w:ascii="Times New Roman" w:hAnsi="Times New Roman"/>
          <w:bCs/>
          <w:sz w:val="24"/>
          <w:szCs w:val="24"/>
        </w:rPr>
        <w:t xml:space="preserve"> если содержание 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рефератов; при изложении реферат имеет чёткую композицию и структуру; в подаче реферата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реферата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14:paraId="5A3D239E" w14:textId="77777777" w:rsidR="004F789D" w:rsidRPr="00804A10" w:rsidRDefault="004F789D" w:rsidP="004F789D">
      <w:pPr>
        <w:pStyle w:val="a5"/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04A10">
        <w:rPr>
          <w:rFonts w:ascii="Times New Roman" w:hAnsi="Times New Roman"/>
          <w:b/>
          <w:bCs/>
          <w:sz w:val="24"/>
          <w:szCs w:val="24"/>
        </w:rPr>
        <w:t>- оценка «4 балла»</w:t>
      </w:r>
      <w:r>
        <w:rPr>
          <w:rFonts w:ascii="Times New Roman" w:hAnsi="Times New Roman"/>
          <w:bCs/>
          <w:sz w:val="24"/>
          <w:szCs w:val="24"/>
        </w:rPr>
        <w:t xml:space="preserve"> выставляется в случае,</w:t>
      </w:r>
      <w:r w:rsidRPr="00804A10">
        <w:rPr>
          <w:rFonts w:ascii="Times New Roman" w:hAnsi="Times New Roman"/>
          <w:bCs/>
          <w:sz w:val="24"/>
          <w:szCs w:val="24"/>
        </w:rPr>
        <w:t xml:space="preserve"> если содержание реферата соответствует заявленной в названии тематике; реферат оформлен в соответствии с общими требованиями написания реферата, но есть погрешности в техническом оформлении; при изложении реферат имеет чёткую композицию и структуру; в подаче </w:t>
      </w:r>
      <w:r w:rsidRPr="00804A10">
        <w:rPr>
          <w:rFonts w:ascii="Times New Roman" w:hAnsi="Times New Roman"/>
          <w:bCs/>
          <w:sz w:val="24"/>
          <w:szCs w:val="24"/>
        </w:rPr>
        <w:lastRenderedPageBreak/>
        <w:t xml:space="preserve">реферата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реферата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14:paraId="768C38B1" w14:textId="77777777" w:rsidR="004F789D" w:rsidRPr="00804A10" w:rsidRDefault="004F789D" w:rsidP="004F789D">
      <w:pPr>
        <w:pStyle w:val="a5"/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04A10">
        <w:rPr>
          <w:rFonts w:ascii="Times New Roman" w:hAnsi="Times New Roman"/>
          <w:b/>
          <w:bCs/>
          <w:sz w:val="24"/>
          <w:szCs w:val="24"/>
        </w:rPr>
        <w:t>-  оценка «3 балла»</w:t>
      </w:r>
      <w:r w:rsidRPr="00804A10">
        <w:rPr>
          <w:rFonts w:ascii="Times New Roman" w:hAnsi="Times New Roman"/>
          <w:bCs/>
          <w:sz w:val="24"/>
          <w:szCs w:val="24"/>
        </w:rPr>
        <w:t xml:space="preserve"> выставляется </w:t>
      </w:r>
      <w:r>
        <w:rPr>
          <w:rFonts w:ascii="Times New Roman" w:hAnsi="Times New Roman"/>
          <w:bCs/>
          <w:sz w:val="24"/>
          <w:szCs w:val="24"/>
        </w:rPr>
        <w:t>в случае,</w:t>
      </w:r>
      <w:r w:rsidRPr="00804A10">
        <w:rPr>
          <w:rFonts w:ascii="Times New Roman" w:hAnsi="Times New Roman"/>
          <w:bCs/>
          <w:sz w:val="24"/>
          <w:szCs w:val="24"/>
        </w:rPr>
        <w:t xml:space="preserve"> если содержание реферата соответствует заявленной в названии тематике; в реферате отмечены нарушения общих требований написания реферата; есть погрешности в техническом оформлении; в целом реферат имеет чёткую композицию и структуру, но в подаче реферата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частые лексические, стилистические и иные ошибки в изложении и орфографические, пунктуационные, грамматические, в тексте; </w:t>
      </w:r>
    </w:p>
    <w:p w14:paraId="7C67C566" w14:textId="77777777" w:rsidR="004F789D" w:rsidRDefault="004F789D" w:rsidP="004F789D">
      <w:pPr>
        <w:pStyle w:val="a5"/>
        <w:spacing w:after="0" w:line="240" w:lineRule="auto"/>
        <w:ind w:left="0" w:right="57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04A10">
        <w:rPr>
          <w:rFonts w:ascii="Times New Roman" w:hAnsi="Times New Roman"/>
          <w:b/>
          <w:bCs/>
          <w:sz w:val="24"/>
          <w:szCs w:val="24"/>
        </w:rPr>
        <w:t>-  оценка «2 балла»</w:t>
      </w:r>
      <w:r w:rsidRPr="00804A10">
        <w:rPr>
          <w:rFonts w:ascii="Times New Roman" w:hAnsi="Times New Roman"/>
          <w:bCs/>
          <w:sz w:val="24"/>
          <w:szCs w:val="24"/>
        </w:rPr>
        <w:t xml:space="preserve"> выставляется </w:t>
      </w:r>
      <w:r>
        <w:rPr>
          <w:rFonts w:ascii="Times New Roman" w:hAnsi="Times New Roman"/>
          <w:bCs/>
          <w:sz w:val="24"/>
          <w:szCs w:val="24"/>
        </w:rPr>
        <w:t>в случае,</w:t>
      </w:r>
      <w:r w:rsidRPr="00804A10">
        <w:rPr>
          <w:rFonts w:ascii="Times New Roman" w:hAnsi="Times New Roman"/>
          <w:bCs/>
          <w:sz w:val="24"/>
          <w:szCs w:val="24"/>
        </w:rPr>
        <w:t xml:space="preserve"> если в целом содержание реферата соответствует заявленной в названии тематике; в реферате отмечены нарушения общих требований написания реферата; есть ошибки в техническом оформлении; в подаче реферата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реферата; есть регулярные лексические, стилистические и иные ошибки в изложении,  орфографические, пунктуац</w:t>
      </w:r>
      <w:r>
        <w:rPr>
          <w:rFonts w:ascii="Times New Roman" w:hAnsi="Times New Roman"/>
          <w:bCs/>
          <w:sz w:val="24"/>
          <w:szCs w:val="24"/>
        </w:rPr>
        <w:t>ионные, грамматические в тексте.</w:t>
      </w:r>
    </w:p>
    <w:p w14:paraId="2F46CA07" w14:textId="7CB4B48B" w:rsidR="00B43922" w:rsidRDefault="00B43922" w:rsidP="00AC3C3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C472A6A" w14:textId="77777777" w:rsidR="00826612" w:rsidRPr="001A6293" w:rsidRDefault="00826612" w:rsidP="00826612">
      <w:pPr>
        <w:tabs>
          <w:tab w:val="left" w:pos="2295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293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</w:rPr>
        <w:t xml:space="preserve"> коллоквиума</w:t>
      </w:r>
      <w:r w:rsidRPr="001A6293">
        <w:rPr>
          <w:rFonts w:ascii="Times New Roman" w:hAnsi="Times New Roman" w:cs="Times New Roman"/>
          <w:b/>
          <w:sz w:val="24"/>
          <w:szCs w:val="24"/>
        </w:rPr>
        <w:t>:</w:t>
      </w:r>
    </w:p>
    <w:p w14:paraId="7132D4C2" w14:textId="77777777" w:rsidR="00826612" w:rsidRPr="00935E52" w:rsidRDefault="00826612" w:rsidP="00826612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5E52">
        <w:rPr>
          <w:rFonts w:ascii="Times New Roman" w:hAnsi="Times New Roman" w:cs="Times New Roman"/>
          <w:iCs/>
          <w:sz w:val="24"/>
          <w:szCs w:val="24"/>
        </w:rPr>
        <w:t xml:space="preserve">- оценка </w:t>
      </w:r>
      <w:r w:rsidRPr="00826612">
        <w:rPr>
          <w:rFonts w:ascii="Times New Roman" w:hAnsi="Times New Roman" w:cs="Times New Roman"/>
          <w:b/>
          <w:bCs/>
          <w:iCs/>
          <w:sz w:val="24"/>
          <w:szCs w:val="24"/>
        </w:rPr>
        <w:t>«зачтено»</w:t>
      </w:r>
      <w:r w:rsidRPr="00935E52">
        <w:rPr>
          <w:rFonts w:ascii="Times New Roman" w:hAnsi="Times New Roman" w:cs="Times New Roman"/>
          <w:iCs/>
          <w:sz w:val="24"/>
          <w:szCs w:val="24"/>
        </w:rPr>
        <w:t xml:space="preserve"> ставится </w:t>
      </w:r>
      <w:r>
        <w:rPr>
          <w:rFonts w:ascii="Times New Roman" w:hAnsi="Times New Roman" w:cs="Times New Roman"/>
          <w:iCs/>
          <w:sz w:val="24"/>
          <w:szCs w:val="24"/>
        </w:rPr>
        <w:t>магистранту</w:t>
      </w:r>
      <w:r w:rsidRPr="00935E52">
        <w:rPr>
          <w:rFonts w:ascii="Times New Roman" w:hAnsi="Times New Roman" w:cs="Times New Roman"/>
          <w:iCs/>
          <w:sz w:val="24"/>
          <w:szCs w:val="24"/>
        </w:rPr>
        <w:t>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</w:t>
      </w:r>
      <w:r>
        <w:rPr>
          <w:rFonts w:ascii="Times New Roman" w:hAnsi="Times New Roman" w:cs="Times New Roman"/>
          <w:iCs/>
          <w:sz w:val="24"/>
          <w:szCs w:val="24"/>
        </w:rPr>
        <w:t xml:space="preserve"> самостоятельной работы магистранта</w:t>
      </w:r>
      <w:r w:rsidRPr="00935E52">
        <w:rPr>
          <w:rFonts w:ascii="Times New Roman" w:hAnsi="Times New Roman" w:cs="Times New Roman"/>
          <w:iCs/>
          <w:sz w:val="24"/>
          <w:szCs w:val="24"/>
        </w:rPr>
        <w:t>.</w:t>
      </w:r>
    </w:p>
    <w:p w14:paraId="461915C8" w14:textId="77777777" w:rsidR="00826612" w:rsidRPr="00935E52" w:rsidRDefault="00826612" w:rsidP="00826612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5E52">
        <w:rPr>
          <w:rFonts w:ascii="Times New Roman" w:hAnsi="Times New Roman" w:cs="Times New Roman"/>
          <w:iCs/>
          <w:sz w:val="24"/>
          <w:szCs w:val="24"/>
        </w:rPr>
        <w:t xml:space="preserve">- оценка </w:t>
      </w:r>
      <w:r w:rsidRPr="00826612">
        <w:rPr>
          <w:rFonts w:ascii="Times New Roman" w:hAnsi="Times New Roman" w:cs="Times New Roman"/>
          <w:b/>
          <w:bCs/>
          <w:iCs/>
          <w:sz w:val="24"/>
          <w:szCs w:val="24"/>
        </w:rPr>
        <w:t>«не зачтено»</w:t>
      </w:r>
      <w:r w:rsidRPr="00935E52">
        <w:rPr>
          <w:rFonts w:ascii="Times New Roman" w:hAnsi="Times New Roman" w:cs="Times New Roman"/>
          <w:iCs/>
          <w:sz w:val="24"/>
          <w:szCs w:val="24"/>
        </w:rPr>
        <w:t xml:space="preserve"> ставится </w:t>
      </w:r>
      <w:r>
        <w:rPr>
          <w:rFonts w:ascii="Times New Roman" w:hAnsi="Times New Roman" w:cs="Times New Roman"/>
          <w:iCs/>
          <w:sz w:val="24"/>
          <w:szCs w:val="24"/>
        </w:rPr>
        <w:t>магистранту</w:t>
      </w:r>
      <w:r w:rsidRPr="00935E52">
        <w:rPr>
          <w:rFonts w:ascii="Times New Roman" w:hAnsi="Times New Roman" w:cs="Times New Roman"/>
          <w:iCs/>
          <w:sz w:val="24"/>
          <w:szCs w:val="24"/>
        </w:rPr>
        <w:t>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</w:t>
      </w:r>
      <w:r>
        <w:rPr>
          <w:rFonts w:ascii="Times New Roman" w:hAnsi="Times New Roman" w:cs="Times New Roman"/>
          <w:iCs/>
          <w:sz w:val="24"/>
          <w:szCs w:val="24"/>
        </w:rPr>
        <w:t xml:space="preserve"> самостоятельной работы магистранта</w:t>
      </w:r>
      <w:r w:rsidRPr="00935E52">
        <w:rPr>
          <w:rFonts w:ascii="Times New Roman" w:hAnsi="Times New Roman" w:cs="Times New Roman"/>
          <w:iCs/>
          <w:sz w:val="24"/>
          <w:szCs w:val="24"/>
        </w:rPr>
        <w:t>.</w:t>
      </w:r>
    </w:p>
    <w:p w14:paraId="3B7F4357" w14:textId="56148EE1" w:rsidR="00826612" w:rsidRDefault="00826612" w:rsidP="00AC3C3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93CAE10" w14:textId="77777777" w:rsidR="007E2371" w:rsidRPr="00456724" w:rsidRDefault="007E2371" w:rsidP="007E2371">
      <w:pPr>
        <w:tabs>
          <w:tab w:val="left" w:pos="2295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293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курсовой работы</w:t>
      </w:r>
      <w:r w:rsidRPr="001A6293">
        <w:rPr>
          <w:rFonts w:ascii="Times New Roman" w:hAnsi="Times New Roman" w:cs="Times New Roman"/>
          <w:b/>
          <w:sz w:val="24"/>
          <w:szCs w:val="24"/>
        </w:rPr>
        <w:t>:</w:t>
      </w:r>
    </w:p>
    <w:p w14:paraId="47EE4F4A" w14:textId="77777777" w:rsidR="007E2371" w:rsidRPr="00456724" w:rsidRDefault="007E2371" w:rsidP="007E2371">
      <w:pPr>
        <w:pStyle w:val="a"/>
        <w:spacing w:line="240" w:lineRule="auto"/>
        <w:ind w:right="57"/>
        <w:rPr>
          <w:bCs/>
        </w:rPr>
      </w:pPr>
      <w:r w:rsidRPr="00456724">
        <w:rPr>
          <w:b/>
          <w:bCs/>
        </w:rPr>
        <w:t>-  оценка «5 баллов»</w:t>
      </w:r>
      <w:r w:rsidRPr="00456724">
        <w:rPr>
          <w:bCs/>
        </w:rPr>
        <w:t xml:space="preserve"> выставляется в том случае, если содержание </w:t>
      </w:r>
      <w:r>
        <w:rPr>
          <w:bCs/>
        </w:rPr>
        <w:t xml:space="preserve">курсовой работы </w:t>
      </w:r>
      <w:r w:rsidRPr="00456724">
        <w:rPr>
          <w:bCs/>
        </w:rPr>
        <w:t>соответствует заявлен</w:t>
      </w:r>
      <w:r>
        <w:rPr>
          <w:bCs/>
        </w:rPr>
        <w:t>ной в названии тематике; курсовая работа</w:t>
      </w:r>
      <w:r w:rsidRPr="00456724">
        <w:rPr>
          <w:bCs/>
        </w:rPr>
        <w:t xml:space="preserve"> оформлен</w:t>
      </w:r>
      <w:r>
        <w:rPr>
          <w:bCs/>
        </w:rPr>
        <w:t>а</w:t>
      </w:r>
      <w:r w:rsidRPr="00456724">
        <w:rPr>
          <w:bCs/>
        </w:rPr>
        <w:t xml:space="preserve"> в соответствии с общими требованиями написания и техническими т</w:t>
      </w:r>
      <w:r>
        <w:rPr>
          <w:bCs/>
        </w:rPr>
        <w:t>ребованиями оформления курсовых работ</w:t>
      </w:r>
      <w:r w:rsidRPr="00456724">
        <w:rPr>
          <w:bCs/>
        </w:rPr>
        <w:t xml:space="preserve">; при изложении </w:t>
      </w:r>
      <w:r>
        <w:rPr>
          <w:bCs/>
        </w:rPr>
        <w:t>курсовая работа</w:t>
      </w:r>
      <w:r w:rsidRPr="00456724">
        <w:rPr>
          <w:bCs/>
        </w:rPr>
        <w:t xml:space="preserve"> имеет чёткую композицию и структуру; в подаче </w:t>
      </w:r>
      <w:r>
        <w:rPr>
          <w:bCs/>
        </w:rPr>
        <w:t xml:space="preserve">курсовой работы </w:t>
      </w:r>
      <w:r w:rsidRPr="00456724">
        <w:rPr>
          <w:bCs/>
        </w:rPr>
        <w:t xml:space="preserve">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</w:t>
      </w:r>
      <w:r>
        <w:rPr>
          <w:bCs/>
        </w:rPr>
        <w:t>курсовой работы</w:t>
      </w:r>
      <w:r w:rsidRPr="00456724">
        <w:rPr>
          <w:bCs/>
        </w:rPr>
        <w:t xml:space="preserve">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14:paraId="1C649B8F" w14:textId="77777777" w:rsidR="007E2371" w:rsidRPr="00456724" w:rsidRDefault="007E2371" w:rsidP="007E2371">
      <w:pPr>
        <w:pStyle w:val="a"/>
        <w:spacing w:line="240" w:lineRule="auto"/>
        <w:ind w:right="57"/>
        <w:rPr>
          <w:bCs/>
        </w:rPr>
      </w:pPr>
      <w:r w:rsidRPr="00456724">
        <w:rPr>
          <w:b/>
          <w:bCs/>
        </w:rPr>
        <w:t>- оценка «4 балла»</w:t>
      </w:r>
      <w:r w:rsidRPr="00456724">
        <w:rPr>
          <w:bCs/>
        </w:rPr>
        <w:t xml:space="preserve"> выставляется в случае, если содержание </w:t>
      </w:r>
      <w:r>
        <w:rPr>
          <w:bCs/>
        </w:rPr>
        <w:t xml:space="preserve">курсовой работы </w:t>
      </w:r>
      <w:r w:rsidRPr="00456724">
        <w:rPr>
          <w:bCs/>
        </w:rPr>
        <w:t xml:space="preserve">соответствует заявленной в названии тематике; </w:t>
      </w:r>
      <w:r>
        <w:rPr>
          <w:bCs/>
        </w:rPr>
        <w:t>курсовая работа</w:t>
      </w:r>
      <w:r w:rsidRPr="00456724">
        <w:rPr>
          <w:bCs/>
        </w:rPr>
        <w:t xml:space="preserve"> оформлен</w:t>
      </w:r>
      <w:r>
        <w:rPr>
          <w:bCs/>
        </w:rPr>
        <w:t>а</w:t>
      </w:r>
      <w:r w:rsidRPr="00456724">
        <w:rPr>
          <w:bCs/>
        </w:rPr>
        <w:t xml:space="preserve"> в соответствии с общими требованиями написания </w:t>
      </w:r>
      <w:r>
        <w:rPr>
          <w:bCs/>
        </w:rPr>
        <w:t>курсовых работ</w:t>
      </w:r>
      <w:r w:rsidRPr="00456724">
        <w:rPr>
          <w:bCs/>
        </w:rPr>
        <w:t xml:space="preserve">, но есть погрешности в техническом оформлении; при изложении </w:t>
      </w:r>
      <w:r>
        <w:rPr>
          <w:bCs/>
        </w:rPr>
        <w:t>курсовая работа</w:t>
      </w:r>
      <w:r w:rsidRPr="00456724">
        <w:rPr>
          <w:bCs/>
        </w:rPr>
        <w:t xml:space="preserve"> имеет чёткую композицию и структуру; в подаче </w:t>
      </w:r>
      <w:r>
        <w:rPr>
          <w:bCs/>
        </w:rPr>
        <w:t xml:space="preserve">курсовой работы </w:t>
      </w:r>
      <w:r w:rsidRPr="00456724">
        <w:rPr>
          <w:bCs/>
        </w:rPr>
        <w:t xml:space="preserve">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</w:t>
      </w:r>
      <w:r>
        <w:rPr>
          <w:bCs/>
        </w:rPr>
        <w:t>курсовой работы</w:t>
      </w:r>
      <w:r w:rsidRPr="00456724">
        <w:rPr>
          <w:bCs/>
        </w:rPr>
        <w:t xml:space="preserve"> и список использованной литературы, но есть ошибки в оформлении; отсутствуют орфографические, </w:t>
      </w:r>
      <w:r w:rsidRPr="00456724">
        <w:rPr>
          <w:bCs/>
        </w:rPr>
        <w:lastRenderedPageBreak/>
        <w:t xml:space="preserve">пунктуационные, грамматические, лексические, стилистические и иные ошибки в изложении и тексте; </w:t>
      </w:r>
    </w:p>
    <w:p w14:paraId="5AB06FF9" w14:textId="77777777" w:rsidR="007E2371" w:rsidRPr="00456724" w:rsidRDefault="007E2371" w:rsidP="007E2371">
      <w:pPr>
        <w:pStyle w:val="a"/>
        <w:spacing w:line="240" w:lineRule="auto"/>
        <w:ind w:right="57"/>
        <w:rPr>
          <w:bCs/>
        </w:rPr>
      </w:pPr>
      <w:r w:rsidRPr="00456724">
        <w:rPr>
          <w:b/>
          <w:bCs/>
        </w:rPr>
        <w:t>-  оценка «3 балла»</w:t>
      </w:r>
      <w:r w:rsidRPr="00456724">
        <w:rPr>
          <w:bCs/>
        </w:rPr>
        <w:t xml:space="preserve"> выставляется в случае, если содержание </w:t>
      </w:r>
      <w:r>
        <w:rPr>
          <w:bCs/>
        </w:rPr>
        <w:t xml:space="preserve">курсовой работы </w:t>
      </w:r>
      <w:r w:rsidRPr="00456724">
        <w:rPr>
          <w:bCs/>
        </w:rPr>
        <w:t xml:space="preserve">соответствует заявленной в названии тематике; в </w:t>
      </w:r>
      <w:r>
        <w:rPr>
          <w:bCs/>
        </w:rPr>
        <w:t>курсовой работе</w:t>
      </w:r>
      <w:r w:rsidRPr="00456724">
        <w:rPr>
          <w:bCs/>
        </w:rPr>
        <w:t xml:space="preserve"> отмечены нарушения общих требований написания </w:t>
      </w:r>
      <w:r>
        <w:rPr>
          <w:bCs/>
        </w:rPr>
        <w:t>курсовой работы</w:t>
      </w:r>
      <w:r w:rsidRPr="00456724">
        <w:rPr>
          <w:bCs/>
        </w:rPr>
        <w:t xml:space="preserve">; есть погрешности в техническом оформлении; в целом </w:t>
      </w:r>
      <w:r>
        <w:rPr>
          <w:bCs/>
        </w:rPr>
        <w:t>курсовая работа</w:t>
      </w:r>
      <w:r w:rsidRPr="00456724">
        <w:rPr>
          <w:bCs/>
        </w:rPr>
        <w:t xml:space="preserve"> имеет чёткую композицию и структуру, но в подаче </w:t>
      </w:r>
      <w:r>
        <w:rPr>
          <w:bCs/>
        </w:rPr>
        <w:t>курсовой работы</w:t>
      </w:r>
      <w:r w:rsidRPr="00456724">
        <w:rPr>
          <w:bCs/>
        </w:rPr>
        <w:t xml:space="preserve">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</w:t>
      </w:r>
      <w:r>
        <w:rPr>
          <w:bCs/>
        </w:rPr>
        <w:t>ользованную литературу в тексте</w:t>
      </w:r>
      <w:r w:rsidRPr="00456724">
        <w:rPr>
          <w:bCs/>
        </w:rPr>
        <w:t xml:space="preserve">; есть частые лексические, стилистические и иные ошибки в изложении и орфографические, пунктуационные, грамматические, в тексте; </w:t>
      </w:r>
    </w:p>
    <w:p w14:paraId="3DC4980C" w14:textId="77777777" w:rsidR="007E2371" w:rsidRPr="00456724" w:rsidRDefault="007E2371" w:rsidP="007E2371">
      <w:pPr>
        <w:pStyle w:val="a"/>
        <w:spacing w:line="240" w:lineRule="auto"/>
        <w:ind w:right="57"/>
        <w:rPr>
          <w:bCs/>
        </w:rPr>
      </w:pPr>
      <w:r w:rsidRPr="00456724">
        <w:rPr>
          <w:b/>
          <w:bCs/>
        </w:rPr>
        <w:t>-  оценка «2 балла»</w:t>
      </w:r>
      <w:r w:rsidRPr="00456724">
        <w:rPr>
          <w:bCs/>
        </w:rPr>
        <w:t xml:space="preserve"> выставляется в случае, если в целом содержание </w:t>
      </w:r>
      <w:r>
        <w:rPr>
          <w:bCs/>
        </w:rPr>
        <w:t>курсовой работы</w:t>
      </w:r>
      <w:r w:rsidRPr="00456724">
        <w:rPr>
          <w:bCs/>
        </w:rPr>
        <w:t xml:space="preserve"> соответствует заявленной в названии тематике; в </w:t>
      </w:r>
      <w:r>
        <w:rPr>
          <w:bCs/>
        </w:rPr>
        <w:t>курсовой работе</w:t>
      </w:r>
      <w:r w:rsidRPr="00456724">
        <w:rPr>
          <w:bCs/>
        </w:rPr>
        <w:t xml:space="preserve"> отмечены нарушения общих требований написания реферата; есть ошибки в техническом оформлении; в подаче </w:t>
      </w:r>
      <w:r>
        <w:rPr>
          <w:bCs/>
        </w:rPr>
        <w:t>курсовой работы</w:t>
      </w:r>
      <w:r w:rsidRPr="00456724">
        <w:rPr>
          <w:bCs/>
        </w:rPr>
        <w:t xml:space="preserve">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</w:t>
      </w:r>
      <w:r>
        <w:rPr>
          <w:bCs/>
        </w:rPr>
        <w:t>курсовой работы</w:t>
      </w:r>
      <w:r w:rsidRPr="00456724">
        <w:rPr>
          <w:bCs/>
        </w:rPr>
        <w:t>; есть регулярные лексические, стилистические и иные ошибки в изложении,  орфографические, пунктуационные, грамматические в тексте.</w:t>
      </w:r>
    </w:p>
    <w:p w14:paraId="6E65089E" w14:textId="77777777" w:rsidR="007E2371" w:rsidRPr="007E2371" w:rsidRDefault="007E2371" w:rsidP="007E2371">
      <w:pPr>
        <w:pStyle w:val="a"/>
        <w:widowControl w:val="0"/>
        <w:numPr>
          <w:ilvl w:val="0"/>
          <w:numId w:val="0"/>
        </w:numPr>
        <w:spacing w:line="240" w:lineRule="auto"/>
        <w:rPr>
          <w:b/>
        </w:rPr>
      </w:pPr>
    </w:p>
    <w:p w14:paraId="35088BA3" w14:textId="77777777" w:rsidR="007E2371" w:rsidRPr="00935E52" w:rsidRDefault="007E2371" w:rsidP="007E2371">
      <w:pPr>
        <w:pStyle w:val="a"/>
        <w:widowControl w:val="0"/>
        <w:numPr>
          <w:ilvl w:val="0"/>
          <w:numId w:val="0"/>
        </w:numPr>
        <w:spacing w:line="240" w:lineRule="auto"/>
        <w:ind w:firstLine="709"/>
      </w:pPr>
      <w:r>
        <w:t>П</w:t>
      </w:r>
      <w:r w:rsidRPr="00935E52">
        <w:t>ромежуточной аттестаци</w:t>
      </w:r>
      <w:r>
        <w:t xml:space="preserve">ей </w:t>
      </w:r>
      <w:r w:rsidRPr="00935E52">
        <w:t>по дисциплине явля</w:t>
      </w:r>
      <w:r>
        <w:t>ю</w:t>
      </w:r>
      <w:r w:rsidRPr="00935E52">
        <w:t xml:space="preserve">тся </w:t>
      </w:r>
      <w:r w:rsidRPr="00E1677E">
        <w:rPr>
          <w:i/>
        </w:rPr>
        <w:t>зачет и экзамен</w:t>
      </w:r>
      <w:r w:rsidRPr="00935E52">
        <w:t xml:space="preserve">. </w:t>
      </w:r>
    </w:p>
    <w:p w14:paraId="23E1B7F8" w14:textId="77777777" w:rsidR="007E2371" w:rsidRPr="00935E52" w:rsidRDefault="007E2371" w:rsidP="007E2371">
      <w:pPr>
        <w:pStyle w:val="a"/>
        <w:widowControl w:val="0"/>
        <w:numPr>
          <w:ilvl w:val="0"/>
          <w:numId w:val="0"/>
        </w:numPr>
        <w:spacing w:line="240" w:lineRule="auto"/>
        <w:ind w:firstLine="709"/>
      </w:pPr>
      <w:r w:rsidRPr="00935E52">
        <w:t xml:space="preserve">По результатам освоения дисциплины магистрант получает оценку, отражающую качество выполнения программных заданий. </w:t>
      </w:r>
      <w:r w:rsidRPr="00935E52">
        <w:rPr>
          <w:bCs/>
        </w:rPr>
        <w:t xml:space="preserve"> </w:t>
      </w:r>
    </w:p>
    <w:p w14:paraId="255B7113" w14:textId="77777777" w:rsidR="007E2371" w:rsidRPr="00935E52" w:rsidRDefault="007E2371" w:rsidP="007E2371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52">
        <w:rPr>
          <w:rFonts w:ascii="Times New Roman" w:hAnsi="Times New Roman" w:cs="Times New Roman"/>
          <w:sz w:val="24"/>
          <w:szCs w:val="24"/>
        </w:rPr>
        <w:t xml:space="preserve">Магистрант, не выполнивший программу дисциплины по уважительной причине, может получить дополнительное задание к указанным </w:t>
      </w:r>
      <w:r>
        <w:rPr>
          <w:rFonts w:ascii="Times New Roman" w:hAnsi="Times New Roman" w:cs="Times New Roman"/>
          <w:sz w:val="24"/>
          <w:szCs w:val="24"/>
        </w:rPr>
        <w:t xml:space="preserve">разделам </w:t>
      </w:r>
      <w:r w:rsidRPr="00935E52">
        <w:rPr>
          <w:rFonts w:ascii="Times New Roman" w:hAnsi="Times New Roman" w:cs="Times New Roman"/>
          <w:sz w:val="24"/>
          <w:szCs w:val="24"/>
        </w:rPr>
        <w:t xml:space="preserve">в рабочей программе, и выполнить зачетные </w:t>
      </w:r>
      <w:r>
        <w:rPr>
          <w:rFonts w:ascii="Times New Roman" w:hAnsi="Times New Roman" w:cs="Times New Roman"/>
          <w:sz w:val="24"/>
          <w:szCs w:val="24"/>
        </w:rPr>
        <w:t xml:space="preserve">и экзаменационные </w:t>
      </w:r>
      <w:r w:rsidRPr="00935E52">
        <w:rPr>
          <w:rFonts w:ascii="Times New Roman" w:hAnsi="Times New Roman" w:cs="Times New Roman"/>
          <w:sz w:val="24"/>
          <w:szCs w:val="24"/>
        </w:rPr>
        <w:t>требования в свободное от учёбы время, в соответствии с дополнительным приказом по академии.</w:t>
      </w:r>
    </w:p>
    <w:p w14:paraId="400DA06C" w14:textId="77777777" w:rsidR="007E2371" w:rsidRPr="00935E52" w:rsidRDefault="007E2371" w:rsidP="007E2371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52">
        <w:rPr>
          <w:rFonts w:ascii="Times New Roman" w:hAnsi="Times New Roman" w:cs="Times New Roman"/>
          <w:sz w:val="24"/>
          <w:szCs w:val="24"/>
        </w:rPr>
        <w:t>Магистрант, не выполнивший программу освоения дисциплины без уважительной причины или не получивший зачета</w:t>
      </w:r>
      <w:r>
        <w:rPr>
          <w:rFonts w:ascii="Times New Roman" w:hAnsi="Times New Roman" w:cs="Times New Roman"/>
          <w:sz w:val="24"/>
          <w:szCs w:val="24"/>
        </w:rPr>
        <w:t xml:space="preserve"> или не сдавшего экзамен</w:t>
      </w:r>
      <w:r w:rsidRPr="00935E52">
        <w:rPr>
          <w:rFonts w:ascii="Times New Roman" w:hAnsi="Times New Roman" w:cs="Times New Roman"/>
          <w:sz w:val="24"/>
          <w:szCs w:val="24"/>
        </w:rPr>
        <w:t xml:space="preserve"> в установленный срок, может быть отчислен из академии как имеющий академическую задолженность.</w:t>
      </w:r>
    </w:p>
    <w:p w14:paraId="65D023C0" w14:textId="77777777" w:rsidR="007E2371" w:rsidRPr="00935E52" w:rsidRDefault="007E2371" w:rsidP="007E2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F878C1" w14:textId="77777777" w:rsidR="007E2371" w:rsidRPr="00935E52" w:rsidRDefault="007E2371" w:rsidP="007E2371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зачета о</w:t>
      </w:r>
      <w:r w:rsidRPr="00935E52">
        <w:rPr>
          <w:rFonts w:ascii="Times New Roman" w:hAnsi="Times New Roman" w:cs="Times New Roman"/>
          <w:sz w:val="24"/>
          <w:szCs w:val="24"/>
        </w:rPr>
        <w:t xml:space="preserve">ценка </w:t>
      </w:r>
      <w:r w:rsidRPr="00935E52">
        <w:rPr>
          <w:rFonts w:ascii="Times New Roman" w:hAnsi="Times New Roman" w:cs="Times New Roman"/>
          <w:b/>
          <w:sz w:val="24"/>
          <w:szCs w:val="24"/>
        </w:rPr>
        <w:t>«зачет»</w:t>
      </w:r>
      <w:r w:rsidRPr="00935E52">
        <w:rPr>
          <w:rFonts w:ascii="Times New Roman" w:hAnsi="Times New Roman" w:cs="Times New Roman"/>
          <w:sz w:val="24"/>
          <w:szCs w:val="24"/>
        </w:rPr>
        <w:t xml:space="preserve"> выставляется, если:</w:t>
      </w:r>
    </w:p>
    <w:p w14:paraId="633D758E" w14:textId="77777777" w:rsidR="007E2371" w:rsidRPr="00935E52" w:rsidRDefault="007E2371" w:rsidP="007E2371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52">
        <w:rPr>
          <w:rFonts w:ascii="Times New Roman" w:hAnsi="Times New Roman" w:cs="Times New Roman"/>
          <w:sz w:val="24"/>
          <w:szCs w:val="24"/>
        </w:rPr>
        <w:t>• регулярное посещение практики (не менее 80% посещений);</w:t>
      </w:r>
    </w:p>
    <w:p w14:paraId="47D3A2B9" w14:textId="77777777" w:rsidR="007E2371" w:rsidRPr="00CC6FEA" w:rsidRDefault="007E2371" w:rsidP="007E2371">
      <w:pPr>
        <w:widowControl w:val="0"/>
        <w:shd w:val="clear" w:color="auto" w:fill="FFFFFF"/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52">
        <w:rPr>
          <w:rFonts w:ascii="Times New Roman" w:hAnsi="Times New Roman" w:cs="Times New Roman"/>
          <w:sz w:val="24"/>
          <w:szCs w:val="24"/>
        </w:rPr>
        <w:t xml:space="preserve">• высокий уровень теоретической подготовленности в области </w:t>
      </w:r>
      <w:r w:rsidRPr="00CC6FEA">
        <w:rPr>
          <w:rFonts w:ascii="Times New Roman" w:hAnsi="Times New Roman" w:cs="Times New Roman"/>
          <w:sz w:val="24"/>
          <w:szCs w:val="24"/>
        </w:rPr>
        <w:t xml:space="preserve">знания </w:t>
      </w:r>
      <w:r w:rsidRPr="00CC6FEA">
        <w:rPr>
          <w:rFonts w:ascii="Times New Roman" w:hAnsi="Times New Roman"/>
          <w:sz w:val="24"/>
          <w:szCs w:val="24"/>
        </w:rPr>
        <w:t>основ интегральной теории спортивной деятельности в спорте высших достижений</w:t>
      </w:r>
      <w:r w:rsidRPr="00CC6FEA">
        <w:rPr>
          <w:rFonts w:ascii="Times New Roman" w:hAnsi="Times New Roman" w:cs="Times New Roman"/>
          <w:sz w:val="24"/>
          <w:szCs w:val="24"/>
        </w:rPr>
        <w:t>;</w:t>
      </w:r>
    </w:p>
    <w:p w14:paraId="1D1680C1" w14:textId="77777777" w:rsidR="007E2371" w:rsidRPr="00935E52" w:rsidRDefault="007E2371" w:rsidP="007E2371">
      <w:pPr>
        <w:widowControl w:val="0"/>
        <w:shd w:val="clear" w:color="auto" w:fill="FFFFFF"/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52">
        <w:rPr>
          <w:rFonts w:ascii="Times New Roman" w:hAnsi="Times New Roman" w:cs="Times New Roman"/>
          <w:sz w:val="24"/>
          <w:szCs w:val="24"/>
        </w:rPr>
        <w:t>• проявил умение анализировать требования к уровню квалификации тренера</w:t>
      </w:r>
      <w:r>
        <w:rPr>
          <w:rFonts w:ascii="Times New Roman" w:hAnsi="Times New Roman" w:cs="Times New Roman"/>
          <w:sz w:val="24"/>
          <w:szCs w:val="24"/>
        </w:rPr>
        <w:t>-преподавателя</w:t>
      </w:r>
      <w:r w:rsidRPr="00935E52">
        <w:rPr>
          <w:rFonts w:ascii="Times New Roman" w:hAnsi="Times New Roman" w:cs="Times New Roman"/>
          <w:sz w:val="24"/>
          <w:szCs w:val="24"/>
        </w:rPr>
        <w:t>;</w:t>
      </w:r>
    </w:p>
    <w:p w14:paraId="03563506" w14:textId="77777777" w:rsidR="007E2371" w:rsidRPr="00935E52" w:rsidRDefault="007E2371" w:rsidP="007E2371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52">
        <w:rPr>
          <w:rFonts w:ascii="Times New Roman" w:hAnsi="Times New Roman" w:cs="Times New Roman"/>
          <w:sz w:val="24"/>
          <w:szCs w:val="24"/>
        </w:rPr>
        <w:t xml:space="preserve">• </w:t>
      </w:r>
      <w:r w:rsidRPr="00935E52">
        <w:rPr>
          <w:rFonts w:ascii="Times New Roman" w:hAnsi="Times New Roman" w:cs="Times New Roman"/>
          <w:color w:val="000000"/>
          <w:sz w:val="24"/>
          <w:szCs w:val="24"/>
        </w:rPr>
        <w:t>высокая степень добросовестности и самостоятельности в работе</w:t>
      </w:r>
      <w:r w:rsidRPr="00935E52">
        <w:rPr>
          <w:rFonts w:ascii="Times New Roman" w:hAnsi="Times New Roman" w:cs="Times New Roman"/>
          <w:sz w:val="24"/>
          <w:szCs w:val="24"/>
        </w:rPr>
        <w:t>;</w:t>
      </w:r>
    </w:p>
    <w:p w14:paraId="1D3CD08B" w14:textId="77777777" w:rsidR="007E2371" w:rsidRPr="00935E52" w:rsidRDefault="007E2371" w:rsidP="007E2371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52">
        <w:rPr>
          <w:rFonts w:ascii="Times New Roman" w:hAnsi="Times New Roman" w:cs="Times New Roman"/>
          <w:sz w:val="24"/>
          <w:szCs w:val="24"/>
        </w:rPr>
        <w:t xml:space="preserve">• грамотно составлены презентация и </w:t>
      </w:r>
      <w:r>
        <w:rPr>
          <w:rFonts w:ascii="Times New Roman" w:hAnsi="Times New Roman" w:cs="Times New Roman"/>
          <w:sz w:val="24"/>
          <w:szCs w:val="24"/>
        </w:rPr>
        <w:t>реферат</w:t>
      </w:r>
      <w:r w:rsidRPr="00935E52">
        <w:rPr>
          <w:rFonts w:ascii="Times New Roman" w:hAnsi="Times New Roman" w:cs="Times New Roman"/>
          <w:sz w:val="24"/>
          <w:szCs w:val="24"/>
        </w:rPr>
        <w:t>, сданы в</w:t>
      </w:r>
      <w:r>
        <w:rPr>
          <w:rFonts w:ascii="Times New Roman" w:hAnsi="Times New Roman" w:cs="Times New Roman"/>
          <w:sz w:val="24"/>
          <w:szCs w:val="24"/>
        </w:rPr>
        <w:t xml:space="preserve"> срок и с положительной оценкой</w:t>
      </w:r>
      <w:r w:rsidRPr="00935E52">
        <w:rPr>
          <w:rFonts w:ascii="Times New Roman" w:hAnsi="Times New Roman" w:cs="Times New Roman"/>
          <w:sz w:val="24"/>
          <w:szCs w:val="24"/>
        </w:rPr>
        <w:t>;</w:t>
      </w:r>
    </w:p>
    <w:p w14:paraId="4119222A" w14:textId="77777777" w:rsidR="007E2371" w:rsidRPr="00935E52" w:rsidRDefault="007E2371" w:rsidP="007E2371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406B8A" w14:textId="77777777" w:rsidR="007E2371" w:rsidRPr="00935E52" w:rsidRDefault="007E2371" w:rsidP="007E2371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52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935E52">
        <w:rPr>
          <w:rFonts w:ascii="Times New Roman" w:hAnsi="Times New Roman" w:cs="Times New Roman"/>
          <w:b/>
          <w:sz w:val="24"/>
          <w:szCs w:val="24"/>
        </w:rPr>
        <w:t>«не зачет»</w:t>
      </w:r>
      <w:r w:rsidRPr="00935E52">
        <w:rPr>
          <w:rFonts w:ascii="Times New Roman" w:hAnsi="Times New Roman" w:cs="Times New Roman"/>
          <w:sz w:val="24"/>
          <w:szCs w:val="24"/>
        </w:rPr>
        <w:t xml:space="preserve"> выставляется, если:</w:t>
      </w:r>
    </w:p>
    <w:p w14:paraId="4E6A7582" w14:textId="77777777" w:rsidR="007E2371" w:rsidRPr="00935E52" w:rsidRDefault="007E2371" w:rsidP="007E2371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52">
        <w:rPr>
          <w:rFonts w:ascii="Times New Roman" w:hAnsi="Times New Roman" w:cs="Times New Roman"/>
          <w:sz w:val="24"/>
          <w:szCs w:val="24"/>
        </w:rPr>
        <w:t>• посещение менее 50%;</w:t>
      </w:r>
    </w:p>
    <w:p w14:paraId="652AD71D" w14:textId="77777777" w:rsidR="007E2371" w:rsidRPr="00CC6FEA" w:rsidRDefault="007E2371" w:rsidP="007E2371">
      <w:pPr>
        <w:widowControl w:val="0"/>
        <w:shd w:val="clear" w:color="auto" w:fill="FFFFFF"/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52">
        <w:rPr>
          <w:rFonts w:ascii="Times New Roman" w:hAnsi="Times New Roman" w:cs="Times New Roman"/>
          <w:sz w:val="24"/>
          <w:szCs w:val="24"/>
        </w:rPr>
        <w:t xml:space="preserve">• низкий уровень теоретической подготовленности в области </w:t>
      </w:r>
      <w:r w:rsidRPr="00CC6FEA">
        <w:rPr>
          <w:rFonts w:ascii="Times New Roman" w:hAnsi="Times New Roman" w:cs="Times New Roman"/>
          <w:sz w:val="24"/>
          <w:szCs w:val="24"/>
        </w:rPr>
        <w:t xml:space="preserve">знания </w:t>
      </w:r>
      <w:r w:rsidRPr="00CC6FEA">
        <w:rPr>
          <w:rFonts w:ascii="Times New Roman" w:hAnsi="Times New Roman"/>
          <w:sz w:val="24"/>
          <w:szCs w:val="24"/>
        </w:rPr>
        <w:t>основ интегральной теории спортивной деятельности в спорте высших достижений</w:t>
      </w:r>
      <w:r w:rsidRPr="00CC6FEA">
        <w:rPr>
          <w:rFonts w:ascii="Times New Roman" w:hAnsi="Times New Roman" w:cs="Times New Roman"/>
          <w:sz w:val="24"/>
          <w:szCs w:val="24"/>
        </w:rPr>
        <w:t>;</w:t>
      </w:r>
    </w:p>
    <w:p w14:paraId="378B5A0A" w14:textId="77777777" w:rsidR="007E2371" w:rsidRPr="00935E52" w:rsidRDefault="007E2371" w:rsidP="007E2371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52">
        <w:rPr>
          <w:rFonts w:ascii="Times New Roman" w:hAnsi="Times New Roman" w:cs="Times New Roman"/>
          <w:sz w:val="24"/>
          <w:szCs w:val="24"/>
        </w:rPr>
        <w:t>• полная безучастность и не</w:t>
      </w:r>
      <w:r w:rsidRPr="00935E52">
        <w:rPr>
          <w:rFonts w:ascii="Times New Roman" w:hAnsi="Times New Roman" w:cs="Times New Roman"/>
          <w:color w:val="000000"/>
          <w:sz w:val="24"/>
          <w:szCs w:val="24"/>
        </w:rPr>
        <w:t>самостоятельность в работе</w:t>
      </w:r>
      <w:r w:rsidRPr="00935E52">
        <w:rPr>
          <w:rFonts w:ascii="Times New Roman" w:hAnsi="Times New Roman" w:cs="Times New Roman"/>
          <w:sz w:val="24"/>
          <w:szCs w:val="24"/>
        </w:rPr>
        <w:t>;</w:t>
      </w:r>
    </w:p>
    <w:p w14:paraId="7809F7B0" w14:textId="77777777" w:rsidR="007E2371" w:rsidRPr="00935E52" w:rsidRDefault="007E2371" w:rsidP="007E2371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52">
        <w:rPr>
          <w:rFonts w:ascii="Times New Roman" w:hAnsi="Times New Roman" w:cs="Times New Roman"/>
          <w:sz w:val="24"/>
          <w:szCs w:val="24"/>
        </w:rPr>
        <w:t>• зачетные требования предоставляются с большими опозданием и замечаниями;</w:t>
      </w:r>
    </w:p>
    <w:p w14:paraId="317014C6" w14:textId="77777777" w:rsidR="007E2371" w:rsidRDefault="007E2371" w:rsidP="007E2371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E52">
        <w:rPr>
          <w:rFonts w:ascii="Times New Roman" w:hAnsi="Times New Roman" w:cs="Times New Roman"/>
          <w:sz w:val="24"/>
          <w:szCs w:val="24"/>
        </w:rPr>
        <w:t xml:space="preserve">• презентация и </w:t>
      </w:r>
      <w:r>
        <w:rPr>
          <w:rFonts w:ascii="Times New Roman" w:hAnsi="Times New Roman" w:cs="Times New Roman"/>
          <w:sz w:val="24"/>
          <w:szCs w:val="24"/>
        </w:rPr>
        <w:t>реферат</w:t>
      </w:r>
      <w:r w:rsidRPr="00935E52">
        <w:rPr>
          <w:rFonts w:ascii="Times New Roman" w:hAnsi="Times New Roman" w:cs="Times New Roman"/>
          <w:sz w:val="24"/>
          <w:szCs w:val="24"/>
        </w:rPr>
        <w:t xml:space="preserve"> по дисциплин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35E52">
        <w:rPr>
          <w:rFonts w:ascii="Times New Roman" w:hAnsi="Times New Roman" w:cs="Times New Roman"/>
          <w:sz w:val="24"/>
          <w:szCs w:val="24"/>
        </w:rPr>
        <w:t xml:space="preserve"> сост</w:t>
      </w:r>
      <w:r>
        <w:rPr>
          <w:rFonts w:ascii="Times New Roman" w:hAnsi="Times New Roman" w:cs="Times New Roman"/>
          <w:sz w:val="24"/>
          <w:szCs w:val="24"/>
        </w:rPr>
        <w:t>авлены небрежно и с замечаниями.</w:t>
      </w:r>
    </w:p>
    <w:p w14:paraId="33D9B0E5" w14:textId="77777777" w:rsidR="007E2371" w:rsidRDefault="007E2371" w:rsidP="007E2371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64072D" w14:textId="77777777" w:rsidR="007E2371" w:rsidRDefault="007E2371" w:rsidP="007E2371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Магистрант, не сдавший зачет, к экзамену не допускается.</w:t>
      </w:r>
    </w:p>
    <w:p w14:paraId="357415DA" w14:textId="77777777" w:rsidR="007E2371" w:rsidRDefault="007E2371" w:rsidP="007E23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1771121" w14:textId="77777777" w:rsidR="007E2371" w:rsidRDefault="007E2371" w:rsidP="007E23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сдаче экзамена о</w:t>
      </w:r>
      <w:r w:rsidRPr="007E6B87">
        <w:rPr>
          <w:rFonts w:ascii="Times New Roman" w:hAnsi="Times New Roman"/>
          <w:sz w:val="24"/>
          <w:szCs w:val="24"/>
        </w:rPr>
        <w:t>ценк</w:t>
      </w:r>
      <w:r>
        <w:rPr>
          <w:rFonts w:ascii="Times New Roman" w:hAnsi="Times New Roman"/>
          <w:sz w:val="24"/>
          <w:szCs w:val="24"/>
        </w:rPr>
        <w:t>а</w:t>
      </w:r>
      <w:r>
        <w:rPr>
          <w:rStyle w:val="ab"/>
          <w:rFonts w:ascii="Times New Roman" w:hAnsi="Times New Roman"/>
          <w:sz w:val="24"/>
          <w:szCs w:val="24"/>
          <w:bdr w:val="none" w:sz="0" w:space="0" w:color="auto" w:frame="1"/>
        </w:rPr>
        <w:t xml:space="preserve"> «отлично</w:t>
      </w:r>
      <w:r w:rsidRPr="007E6B87">
        <w:rPr>
          <w:rStyle w:val="ab"/>
          <w:rFonts w:ascii="Times New Roman" w:hAnsi="Times New Roman"/>
          <w:sz w:val="24"/>
          <w:szCs w:val="24"/>
          <w:bdr w:val="none" w:sz="0" w:space="0" w:color="auto" w:frame="1"/>
        </w:rPr>
        <w:t>»</w:t>
      </w:r>
      <w:r w:rsidRPr="008C67D1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sz w:val="24"/>
          <w:szCs w:val="24"/>
        </w:rPr>
        <w:t>ставится</w:t>
      </w:r>
      <w:r w:rsidRPr="007E6B87">
        <w:rPr>
          <w:rFonts w:ascii="Times New Roman" w:hAnsi="Times New Roman"/>
          <w:sz w:val="24"/>
          <w:szCs w:val="24"/>
        </w:rPr>
        <w:t xml:space="preserve">, если </w:t>
      </w:r>
      <w:r>
        <w:rPr>
          <w:rFonts w:ascii="Times New Roman" w:hAnsi="Times New Roman"/>
          <w:sz w:val="24"/>
          <w:szCs w:val="24"/>
        </w:rPr>
        <w:t xml:space="preserve">магистрант </w:t>
      </w:r>
      <w:r w:rsidRPr="007E6B87">
        <w:rPr>
          <w:rFonts w:ascii="Times New Roman" w:hAnsi="Times New Roman"/>
          <w:sz w:val="24"/>
          <w:szCs w:val="24"/>
        </w:rPr>
        <w:t xml:space="preserve">владеет знаниями предмета в полном объеме учебной программы, достаточно глубоко осмысливает дисциплину; самостоятельно, в логической последовательности и исчерпывающе отвечает на все вопросы билета, подчеркивал при этом самое существенное, умеет анализировать, сравнивать, классифицировать, обобщать, конкретизировать и систематизировать изученный материал, выделять в нем главное: устанавливать причинно-следственные связи; четко формирует ответы, свободно решает ситуационные задачи повышенной сложности; усвоивший основную и знакомый с дополнительной литературой, рекомендованной программой. Как правило, оценка «отлично» выставляется </w:t>
      </w:r>
      <w:r>
        <w:rPr>
          <w:rFonts w:ascii="Times New Roman" w:hAnsi="Times New Roman"/>
          <w:sz w:val="24"/>
          <w:szCs w:val="24"/>
        </w:rPr>
        <w:t>магистрантам</w:t>
      </w:r>
      <w:r w:rsidRPr="007E6B87">
        <w:rPr>
          <w:rFonts w:ascii="Times New Roman" w:hAnsi="Times New Roman"/>
          <w:sz w:val="24"/>
          <w:szCs w:val="24"/>
        </w:rPr>
        <w:t xml:space="preserve">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</w:t>
      </w:r>
      <w:r w:rsidRPr="00A53BC9">
        <w:rPr>
          <w:rFonts w:ascii="Times New Roman" w:hAnsi="Times New Roman"/>
          <w:sz w:val="24"/>
          <w:szCs w:val="24"/>
        </w:rPr>
        <w:t>учебного материала;</w:t>
      </w:r>
      <w:r w:rsidRPr="00A53BC9">
        <w:rPr>
          <w:rFonts w:ascii="Times New Roman" w:hAnsi="Times New Roman"/>
          <w:color w:val="333333"/>
          <w:sz w:val="21"/>
          <w:szCs w:val="21"/>
        </w:rPr>
        <w:t xml:space="preserve"> Оценка «отлично» не ставится в случаях систематических пропусков </w:t>
      </w:r>
      <w:r>
        <w:rPr>
          <w:rFonts w:ascii="Times New Roman" w:hAnsi="Times New Roman"/>
          <w:color w:val="333333"/>
          <w:sz w:val="21"/>
          <w:szCs w:val="21"/>
        </w:rPr>
        <w:t>магистрантом</w:t>
      </w:r>
      <w:r w:rsidRPr="00A53BC9">
        <w:rPr>
          <w:rFonts w:ascii="Times New Roman" w:hAnsi="Times New Roman"/>
          <w:color w:val="333333"/>
          <w:sz w:val="21"/>
          <w:szCs w:val="21"/>
        </w:rPr>
        <w:t xml:space="preserve"> семинарских и лекционных занятий по неуважительным причинам, отсутствия активного участия на семинарских занятиях</w:t>
      </w:r>
      <w:r w:rsidRPr="007E6B87">
        <w:rPr>
          <w:rFonts w:ascii="Times New Roman" w:hAnsi="Times New Roman"/>
          <w:sz w:val="24"/>
          <w:szCs w:val="24"/>
        </w:rPr>
        <w:t xml:space="preserve"> </w:t>
      </w:r>
    </w:p>
    <w:p w14:paraId="0FD8FD07" w14:textId="77777777" w:rsidR="007E2371" w:rsidRPr="007E6B87" w:rsidRDefault="007E2371" w:rsidP="007E23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B87">
        <w:rPr>
          <w:rFonts w:ascii="Times New Roman" w:hAnsi="Times New Roman"/>
          <w:sz w:val="24"/>
          <w:szCs w:val="24"/>
        </w:rPr>
        <w:t>Оценки</w:t>
      </w:r>
      <w:r>
        <w:rPr>
          <w:rStyle w:val="ab"/>
          <w:rFonts w:ascii="Times New Roman" w:hAnsi="Times New Roman"/>
          <w:sz w:val="24"/>
          <w:szCs w:val="24"/>
          <w:bdr w:val="none" w:sz="0" w:space="0" w:color="auto" w:frame="1"/>
        </w:rPr>
        <w:t xml:space="preserve"> «хорошо</w:t>
      </w:r>
      <w:r w:rsidRPr="007E6B87">
        <w:rPr>
          <w:rStyle w:val="ab"/>
          <w:rFonts w:ascii="Times New Roman" w:hAnsi="Times New Roman"/>
          <w:sz w:val="24"/>
          <w:szCs w:val="24"/>
          <w:bdr w:val="none" w:sz="0" w:space="0" w:color="auto" w:frame="1"/>
        </w:rPr>
        <w:t>»</w:t>
      </w:r>
      <w:r w:rsidRPr="007E6B87">
        <w:rPr>
          <w:rStyle w:val="apple-converted-space"/>
          <w:sz w:val="24"/>
          <w:szCs w:val="24"/>
        </w:rPr>
        <w:t> </w:t>
      </w:r>
      <w:r w:rsidRPr="005E3B4C">
        <w:rPr>
          <w:rStyle w:val="apple-converted-space"/>
          <w:rFonts w:ascii="Times New Roman" w:hAnsi="Times New Roman"/>
          <w:sz w:val="24"/>
          <w:szCs w:val="24"/>
        </w:rPr>
        <w:t>заслуживает</w:t>
      </w:r>
      <w:r w:rsidRPr="007E6B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магистрант</w:t>
      </w:r>
      <w:r w:rsidRPr="007E6B87">
        <w:rPr>
          <w:rFonts w:ascii="Times New Roman" w:hAnsi="Times New Roman"/>
          <w:sz w:val="24"/>
          <w:szCs w:val="24"/>
        </w:rPr>
        <w:t xml:space="preserve">, если он владеет знаниями дисциплины почти в полном объеме программы (имеются пробелы знаний только в некоторых, особенно сложных разделах); самостоятельно и отчасти при наводящих вопросах дает полноценные ответы на вопросы билета; не всегда выделяет наиболее существенное, не допускает вместе с тем серьезных ошибок в ответах; умеет решать легкие и средней тяжести ситуационные задачи. Как правило, оценка «хорошо» выставляется </w:t>
      </w:r>
      <w:r>
        <w:rPr>
          <w:rFonts w:ascii="Times New Roman" w:hAnsi="Times New Roman"/>
          <w:sz w:val="24"/>
          <w:szCs w:val="24"/>
        </w:rPr>
        <w:t>магистрантам</w:t>
      </w:r>
      <w:r w:rsidRPr="007E6B87">
        <w:rPr>
          <w:rFonts w:ascii="Times New Roman" w:hAnsi="Times New Roman"/>
          <w:sz w:val="24"/>
          <w:szCs w:val="24"/>
        </w:rPr>
        <w:t>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</w:p>
    <w:p w14:paraId="126FA773" w14:textId="77777777" w:rsidR="007E2371" w:rsidRPr="00E679AE" w:rsidRDefault="007E2371" w:rsidP="007E2371">
      <w:pPr>
        <w:pStyle w:val="a8"/>
        <w:spacing w:before="0" w:beforeAutospacing="0" w:after="0" w:afterAutospacing="0"/>
        <w:ind w:firstLine="709"/>
        <w:jc w:val="both"/>
        <w:textAlignment w:val="baseline"/>
        <w:rPr>
          <w:color w:val="FF0000"/>
        </w:rPr>
      </w:pPr>
      <w:r w:rsidRPr="00E679AE">
        <w:t>Оценки</w:t>
      </w:r>
      <w:r w:rsidRPr="00E679AE">
        <w:rPr>
          <w:rStyle w:val="ab"/>
          <w:bdr w:val="none" w:sz="0" w:space="0" w:color="auto" w:frame="1"/>
        </w:rPr>
        <w:t xml:space="preserve"> «</w:t>
      </w:r>
      <w:r>
        <w:rPr>
          <w:rStyle w:val="ab"/>
          <w:bdr w:val="none" w:sz="0" w:space="0" w:color="auto" w:frame="1"/>
        </w:rPr>
        <w:t>удовлетворительно</w:t>
      </w:r>
      <w:r w:rsidRPr="00E679AE">
        <w:rPr>
          <w:rStyle w:val="ab"/>
          <w:bdr w:val="none" w:sz="0" w:space="0" w:color="auto" w:frame="1"/>
        </w:rPr>
        <w:t>»</w:t>
      </w:r>
      <w:r>
        <w:rPr>
          <w:rStyle w:val="ab"/>
          <w:color w:val="FF0000"/>
          <w:bdr w:val="none" w:sz="0" w:space="0" w:color="auto" w:frame="1"/>
        </w:rPr>
        <w:t xml:space="preserve"> </w:t>
      </w:r>
      <w:r w:rsidRPr="00E679AE">
        <w:rPr>
          <w:rStyle w:val="apple-converted-space"/>
        </w:rPr>
        <w:t>заслуживает</w:t>
      </w:r>
      <w:r w:rsidRPr="00E679AE">
        <w:t xml:space="preserve"> </w:t>
      </w:r>
      <w:r>
        <w:t>магистрант</w:t>
      </w:r>
      <w:r w:rsidRPr="00E679AE">
        <w:t xml:space="preserve">, </w:t>
      </w:r>
      <w:r w:rsidRPr="007E6B87">
        <w:t xml:space="preserve">если он </w:t>
      </w:r>
      <w:r>
        <w:t>обнаружил</w:t>
      </w:r>
      <w:r w:rsidRPr="00E679AE">
        <w:t xml:space="preserve"> поверхностное знание основного программного материала в объёме, необходимом для дальнейшей учёбы и предстоящей работы по профессии; </w:t>
      </w:r>
      <w:r>
        <w:t xml:space="preserve">его ответы </w:t>
      </w:r>
      <w:r>
        <w:rPr>
          <w:color w:val="000000"/>
        </w:rPr>
        <w:t>отличают</w:t>
      </w:r>
      <w:r w:rsidRPr="00E679AE">
        <w:rPr>
          <w:color w:val="000000"/>
        </w:rPr>
        <w:t>ся недостаточной глубиной и полнотой раскрытия темы</w:t>
      </w:r>
      <w:r>
        <w:rPr>
          <w:color w:val="000000"/>
        </w:rPr>
        <w:t>;</w:t>
      </w:r>
      <w:r>
        <w:rPr>
          <w:color w:val="FF0000"/>
        </w:rPr>
        <w:t xml:space="preserve"> </w:t>
      </w:r>
      <w:r w:rsidRPr="00E679AE">
        <w:t>проявля</w:t>
      </w:r>
      <w:r>
        <w:t>ет</w:t>
      </w:r>
      <w:r w:rsidRPr="00E679AE">
        <w:t xml:space="preserve"> затруднения в самостоятельных ответах, оперирует неточными формулировками</w:t>
      </w:r>
      <w:r>
        <w:t>; в процессе ответов допускает</w:t>
      </w:r>
      <w:r w:rsidRPr="00E679AE">
        <w:t xml:space="preserve"> ошибки по существу вопросов. </w:t>
      </w:r>
      <w:r>
        <w:t xml:space="preserve">Магистрант </w:t>
      </w:r>
      <w:r w:rsidRPr="00E679AE">
        <w:t>способен решать лишь наиболее легкие ситуационные задачи и выполнять практические задания.</w:t>
      </w:r>
    </w:p>
    <w:p w14:paraId="061511A6" w14:textId="3443DC71" w:rsidR="007E2371" w:rsidRPr="007E2371" w:rsidRDefault="007E2371" w:rsidP="007E2371">
      <w:pPr>
        <w:pStyle w:val="a8"/>
        <w:spacing w:before="0" w:beforeAutospacing="0" w:after="0" w:afterAutospacing="0"/>
        <w:ind w:firstLine="709"/>
        <w:jc w:val="both"/>
        <w:textAlignment w:val="baseline"/>
      </w:pPr>
      <w:r w:rsidRPr="00E679AE">
        <w:t>Оценки</w:t>
      </w:r>
      <w:r w:rsidRPr="00E679AE">
        <w:rPr>
          <w:rStyle w:val="ab"/>
          <w:bdr w:val="none" w:sz="0" w:space="0" w:color="auto" w:frame="1"/>
        </w:rPr>
        <w:t xml:space="preserve"> «</w:t>
      </w:r>
      <w:r>
        <w:rPr>
          <w:rStyle w:val="ab"/>
          <w:bdr w:val="none" w:sz="0" w:space="0" w:color="auto" w:frame="1"/>
        </w:rPr>
        <w:t>неудовлетворительно</w:t>
      </w:r>
      <w:r w:rsidRPr="005A2B63">
        <w:rPr>
          <w:rStyle w:val="ab"/>
          <w:bdr w:val="none" w:sz="0" w:space="0" w:color="auto" w:frame="1"/>
        </w:rPr>
        <w:t>»</w:t>
      </w:r>
      <w:r w:rsidRPr="005A2B63">
        <w:rPr>
          <w:rStyle w:val="apple-converted-space"/>
        </w:rPr>
        <w:t> </w:t>
      </w:r>
      <w:r w:rsidRPr="00E679AE">
        <w:rPr>
          <w:rStyle w:val="apple-converted-space"/>
        </w:rPr>
        <w:t>заслуживает</w:t>
      </w:r>
      <w:r w:rsidRPr="00E679AE">
        <w:t xml:space="preserve"> </w:t>
      </w:r>
      <w:r>
        <w:t>магистрант</w:t>
      </w:r>
      <w:r w:rsidRPr="00E679AE">
        <w:t xml:space="preserve">, </w:t>
      </w:r>
      <w:r w:rsidRPr="007E6B87">
        <w:t>если он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 w:rsidRPr="005A2B63">
        <w:t xml:space="preserve">не освоил обязательного минимума знаний предмета, не способен ответить на вопросы билета даже при дополнительных наводящих вопросах экзаменатора. Как правило, оценка «неудовлетворительно» ставится </w:t>
      </w:r>
      <w:r>
        <w:t>магистрантам</w:t>
      </w:r>
      <w:r w:rsidRPr="005A2B63">
        <w:t>, которые не могут продолжить обучение или приступить к профессиональной деятельности по окончании вуза.</w:t>
      </w:r>
      <w:r>
        <w:t xml:space="preserve"> </w:t>
      </w:r>
    </w:p>
    <w:sectPr w:rsidR="007E2371" w:rsidRPr="007E2371" w:rsidSect="00CB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5D5"/>
    <w:multiLevelType w:val="multilevel"/>
    <w:tmpl w:val="86AC169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A584E5C"/>
    <w:multiLevelType w:val="hybridMultilevel"/>
    <w:tmpl w:val="065C38F4"/>
    <w:lvl w:ilvl="0" w:tplc="000F4243">
      <w:start w:val="1"/>
      <w:numFmt w:val="decimal"/>
      <w:pStyle w:val="a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F77EA"/>
    <w:multiLevelType w:val="hybridMultilevel"/>
    <w:tmpl w:val="79E241D4"/>
    <w:lvl w:ilvl="0" w:tplc="DB4EE59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F4550B"/>
    <w:multiLevelType w:val="hybridMultilevel"/>
    <w:tmpl w:val="42180116"/>
    <w:lvl w:ilvl="0" w:tplc="1F4287D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9C82AB8"/>
    <w:multiLevelType w:val="hybridMultilevel"/>
    <w:tmpl w:val="0B8A19C0"/>
    <w:lvl w:ilvl="0" w:tplc="A1CEE8F2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B0A44"/>
    <w:multiLevelType w:val="hybridMultilevel"/>
    <w:tmpl w:val="0CD47146"/>
    <w:lvl w:ilvl="0" w:tplc="02AA88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2D5D04FF"/>
    <w:multiLevelType w:val="hybridMultilevel"/>
    <w:tmpl w:val="A30A67F4"/>
    <w:lvl w:ilvl="0" w:tplc="4F060F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67444"/>
    <w:multiLevelType w:val="hybridMultilevel"/>
    <w:tmpl w:val="79E241D4"/>
    <w:lvl w:ilvl="0" w:tplc="DB4EE59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33D8D"/>
    <w:multiLevelType w:val="hybridMultilevel"/>
    <w:tmpl w:val="F07A3DA8"/>
    <w:lvl w:ilvl="0" w:tplc="6A6E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FC338F"/>
    <w:multiLevelType w:val="hybridMultilevel"/>
    <w:tmpl w:val="EA2E9C2C"/>
    <w:lvl w:ilvl="0" w:tplc="15E08E1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 w15:restartNumberingAfterBreak="0">
    <w:nsid w:val="3E981B4A"/>
    <w:multiLevelType w:val="multilevel"/>
    <w:tmpl w:val="BC5806E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8441592"/>
    <w:multiLevelType w:val="hybridMultilevel"/>
    <w:tmpl w:val="79E241D4"/>
    <w:lvl w:ilvl="0" w:tplc="DB4EE59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8B2236C"/>
    <w:multiLevelType w:val="hybridMultilevel"/>
    <w:tmpl w:val="77B8682A"/>
    <w:lvl w:ilvl="0" w:tplc="77D45C7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850F9F"/>
    <w:multiLevelType w:val="hybridMultilevel"/>
    <w:tmpl w:val="767040A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4CAE74B6"/>
    <w:multiLevelType w:val="hybridMultilevel"/>
    <w:tmpl w:val="5D645DD8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EB6F75"/>
    <w:multiLevelType w:val="hybridMultilevel"/>
    <w:tmpl w:val="79E241D4"/>
    <w:lvl w:ilvl="0" w:tplc="DB4EE59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EA83DF7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3A02B2"/>
    <w:multiLevelType w:val="hybridMultilevel"/>
    <w:tmpl w:val="767040A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5AF52183"/>
    <w:multiLevelType w:val="hybridMultilevel"/>
    <w:tmpl w:val="94DC221C"/>
    <w:lvl w:ilvl="0" w:tplc="A1549418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3599C"/>
    <w:multiLevelType w:val="hybridMultilevel"/>
    <w:tmpl w:val="67C0B080"/>
    <w:lvl w:ilvl="0" w:tplc="AC68859E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D0665E"/>
    <w:multiLevelType w:val="hybridMultilevel"/>
    <w:tmpl w:val="457A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F475C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5D7DA1"/>
    <w:multiLevelType w:val="hybridMultilevel"/>
    <w:tmpl w:val="79E241D4"/>
    <w:lvl w:ilvl="0" w:tplc="DB4EE59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1"/>
  </w:num>
  <w:num w:numId="2">
    <w:abstractNumId w:val="10"/>
  </w:num>
  <w:num w:numId="3">
    <w:abstractNumId w:val="16"/>
  </w:num>
  <w:num w:numId="4">
    <w:abstractNumId w:val="6"/>
  </w:num>
  <w:num w:numId="5">
    <w:abstractNumId w:val="17"/>
  </w:num>
  <w:num w:numId="6">
    <w:abstractNumId w:val="3"/>
  </w:num>
  <w:num w:numId="7">
    <w:abstractNumId w:val="11"/>
  </w:num>
  <w:num w:numId="8">
    <w:abstractNumId w:val="23"/>
  </w:num>
  <w:num w:numId="9">
    <w:abstractNumId w:val="22"/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7"/>
  </w:num>
  <w:num w:numId="18">
    <w:abstractNumId w:val="18"/>
  </w:num>
  <w:num w:numId="19">
    <w:abstractNumId w:val="14"/>
  </w:num>
  <w:num w:numId="20">
    <w:abstractNumId w:val="1"/>
  </w:num>
  <w:num w:numId="21">
    <w:abstractNumId w:val="12"/>
  </w:num>
  <w:num w:numId="22">
    <w:abstractNumId w:val="24"/>
  </w:num>
  <w:num w:numId="23">
    <w:abstractNumId w:val="2"/>
  </w:num>
  <w:num w:numId="24">
    <w:abstractNumId w:val="8"/>
  </w:num>
  <w:num w:numId="25">
    <w:abstractNumId w:val="4"/>
  </w:num>
  <w:num w:numId="26">
    <w:abstractNumId w:val="15"/>
  </w:num>
  <w:num w:numId="27">
    <w:abstractNumId w:val="5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6A8"/>
    <w:rsid w:val="00006378"/>
    <w:rsid w:val="00012A62"/>
    <w:rsid w:val="00017BCE"/>
    <w:rsid w:val="00027C5F"/>
    <w:rsid w:val="0003274E"/>
    <w:rsid w:val="00046A54"/>
    <w:rsid w:val="0005402A"/>
    <w:rsid w:val="000632BD"/>
    <w:rsid w:val="0006691D"/>
    <w:rsid w:val="000756B5"/>
    <w:rsid w:val="00087F78"/>
    <w:rsid w:val="00092F10"/>
    <w:rsid w:val="00094030"/>
    <w:rsid w:val="00097A6C"/>
    <w:rsid w:val="000A32A1"/>
    <w:rsid w:val="000C0E96"/>
    <w:rsid w:val="000C28AC"/>
    <w:rsid w:val="000D083D"/>
    <w:rsid w:val="000D3411"/>
    <w:rsid w:val="000E028D"/>
    <w:rsid w:val="000E0C03"/>
    <w:rsid w:val="000E2549"/>
    <w:rsid w:val="000E287B"/>
    <w:rsid w:val="000E389E"/>
    <w:rsid w:val="000E7F04"/>
    <w:rsid w:val="000F1C44"/>
    <w:rsid w:val="000F3CD8"/>
    <w:rsid w:val="000F7106"/>
    <w:rsid w:val="00100274"/>
    <w:rsid w:val="00105364"/>
    <w:rsid w:val="001108A6"/>
    <w:rsid w:val="001175A6"/>
    <w:rsid w:val="00122FE6"/>
    <w:rsid w:val="00126326"/>
    <w:rsid w:val="001264BF"/>
    <w:rsid w:val="00127844"/>
    <w:rsid w:val="0013445F"/>
    <w:rsid w:val="00134BE0"/>
    <w:rsid w:val="00146E79"/>
    <w:rsid w:val="00157F40"/>
    <w:rsid w:val="0016785B"/>
    <w:rsid w:val="00175558"/>
    <w:rsid w:val="001948FC"/>
    <w:rsid w:val="001949DA"/>
    <w:rsid w:val="00195C8C"/>
    <w:rsid w:val="001961C2"/>
    <w:rsid w:val="001A0FCD"/>
    <w:rsid w:val="001A1561"/>
    <w:rsid w:val="001A6293"/>
    <w:rsid w:val="001B6FCE"/>
    <w:rsid w:val="001C0F68"/>
    <w:rsid w:val="001C1A1E"/>
    <w:rsid w:val="001C7141"/>
    <w:rsid w:val="001C759D"/>
    <w:rsid w:val="001D018B"/>
    <w:rsid w:val="001D762E"/>
    <w:rsid w:val="001E59B2"/>
    <w:rsid w:val="001E73FD"/>
    <w:rsid w:val="0020292E"/>
    <w:rsid w:val="00204C18"/>
    <w:rsid w:val="002079B6"/>
    <w:rsid w:val="00213251"/>
    <w:rsid w:val="00222688"/>
    <w:rsid w:val="002244F0"/>
    <w:rsid w:val="002252D5"/>
    <w:rsid w:val="00233486"/>
    <w:rsid w:val="00242A35"/>
    <w:rsid w:val="0024446B"/>
    <w:rsid w:val="00246116"/>
    <w:rsid w:val="00246F8C"/>
    <w:rsid w:val="00253E46"/>
    <w:rsid w:val="00254A68"/>
    <w:rsid w:val="00264879"/>
    <w:rsid w:val="0028571B"/>
    <w:rsid w:val="0028789D"/>
    <w:rsid w:val="00287ACE"/>
    <w:rsid w:val="00293460"/>
    <w:rsid w:val="002A33A4"/>
    <w:rsid w:val="002B43B4"/>
    <w:rsid w:val="002B5CF3"/>
    <w:rsid w:val="002B6857"/>
    <w:rsid w:val="002B7B3B"/>
    <w:rsid w:val="002C35FC"/>
    <w:rsid w:val="002D4C7D"/>
    <w:rsid w:val="002E1F3E"/>
    <w:rsid w:val="002F3119"/>
    <w:rsid w:val="0030402A"/>
    <w:rsid w:val="00322713"/>
    <w:rsid w:val="003307A5"/>
    <w:rsid w:val="00331B9A"/>
    <w:rsid w:val="00333286"/>
    <w:rsid w:val="00333AA9"/>
    <w:rsid w:val="00343381"/>
    <w:rsid w:val="00345FFD"/>
    <w:rsid w:val="0034764E"/>
    <w:rsid w:val="00351660"/>
    <w:rsid w:val="0035213E"/>
    <w:rsid w:val="00355B2E"/>
    <w:rsid w:val="00364579"/>
    <w:rsid w:val="00382F2D"/>
    <w:rsid w:val="003848A9"/>
    <w:rsid w:val="003858BF"/>
    <w:rsid w:val="0039475D"/>
    <w:rsid w:val="003A2F90"/>
    <w:rsid w:val="003A4538"/>
    <w:rsid w:val="003C4693"/>
    <w:rsid w:val="003C48D9"/>
    <w:rsid w:val="003D1280"/>
    <w:rsid w:val="003D3B21"/>
    <w:rsid w:val="003E329F"/>
    <w:rsid w:val="003E44C0"/>
    <w:rsid w:val="003E44D0"/>
    <w:rsid w:val="003F1930"/>
    <w:rsid w:val="003F6992"/>
    <w:rsid w:val="00401AAC"/>
    <w:rsid w:val="00405C1A"/>
    <w:rsid w:val="00411733"/>
    <w:rsid w:val="004122B2"/>
    <w:rsid w:val="004147FD"/>
    <w:rsid w:val="004170F0"/>
    <w:rsid w:val="0042730D"/>
    <w:rsid w:val="004318EC"/>
    <w:rsid w:val="004401A4"/>
    <w:rsid w:val="00451573"/>
    <w:rsid w:val="004517EC"/>
    <w:rsid w:val="00456724"/>
    <w:rsid w:val="00465EFA"/>
    <w:rsid w:val="00471CC5"/>
    <w:rsid w:val="00475F99"/>
    <w:rsid w:val="00490A82"/>
    <w:rsid w:val="004B015D"/>
    <w:rsid w:val="004B2BA6"/>
    <w:rsid w:val="004B7FAE"/>
    <w:rsid w:val="004C2BAD"/>
    <w:rsid w:val="004C5F3E"/>
    <w:rsid w:val="004E1E18"/>
    <w:rsid w:val="004E5FBE"/>
    <w:rsid w:val="004E64A5"/>
    <w:rsid w:val="004F789D"/>
    <w:rsid w:val="00502CFA"/>
    <w:rsid w:val="00512717"/>
    <w:rsid w:val="00521C5E"/>
    <w:rsid w:val="00524C0C"/>
    <w:rsid w:val="00532578"/>
    <w:rsid w:val="00537A3B"/>
    <w:rsid w:val="0054507A"/>
    <w:rsid w:val="0054513D"/>
    <w:rsid w:val="00545271"/>
    <w:rsid w:val="00550075"/>
    <w:rsid w:val="00551014"/>
    <w:rsid w:val="005909D6"/>
    <w:rsid w:val="00596547"/>
    <w:rsid w:val="005A5802"/>
    <w:rsid w:val="005A65C1"/>
    <w:rsid w:val="005B2013"/>
    <w:rsid w:val="005B2E54"/>
    <w:rsid w:val="005B735F"/>
    <w:rsid w:val="005C4CBA"/>
    <w:rsid w:val="005C716B"/>
    <w:rsid w:val="005D1132"/>
    <w:rsid w:val="005D54D3"/>
    <w:rsid w:val="005D648F"/>
    <w:rsid w:val="005E2B68"/>
    <w:rsid w:val="005E6B0D"/>
    <w:rsid w:val="005F0AF3"/>
    <w:rsid w:val="006013A2"/>
    <w:rsid w:val="006037B1"/>
    <w:rsid w:val="00610725"/>
    <w:rsid w:val="00610C10"/>
    <w:rsid w:val="00612CA1"/>
    <w:rsid w:val="00620C34"/>
    <w:rsid w:val="00631EFA"/>
    <w:rsid w:val="0063589C"/>
    <w:rsid w:val="0066280E"/>
    <w:rsid w:val="00680879"/>
    <w:rsid w:val="00684710"/>
    <w:rsid w:val="00686498"/>
    <w:rsid w:val="006C7EBC"/>
    <w:rsid w:val="006D3B62"/>
    <w:rsid w:val="006E41CD"/>
    <w:rsid w:val="00703F96"/>
    <w:rsid w:val="007179F6"/>
    <w:rsid w:val="00721F4F"/>
    <w:rsid w:val="00731419"/>
    <w:rsid w:val="00733525"/>
    <w:rsid w:val="00743BB9"/>
    <w:rsid w:val="00746C29"/>
    <w:rsid w:val="0075110F"/>
    <w:rsid w:val="00754F71"/>
    <w:rsid w:val="00757E10"/>
    <w:rsid w:val="007871AE"/>
    <w:rsid w:val="0079005E"/>
    <w:rsid w:val="00795BD6"/>
    <w:rsid w:val="007966A8"/>
    <w:rsid w:val="007A49F3"/>
    <w:rsid w:val="007A71B0"/>
    <w:rsid w:val="007B30C6"/>
    <w:rsid w:val="007B4135"/>
    <w:rsid w:val="007B6D47"/>
    <w:rsid w:val="007D594C"/>
    <w:rsid w:val="007D5DCF"/>
    <w:rsid w:val="007E2371"/>
    <w:rsid w:val="00822D59"/>
    <w:rsid w:val="00825FEB"/>
    <w:rsid w:val="00826612"/>
    <w:rsid w:val="00841C58"/>
    <w:rsid w:val="008437FD"/>
    <w:rsid w:val="00845982"/>
    <w:rsid w:val="00847E66"/>
    <w:rsid w:val="00866061"/>
    <w:rsid w:val="008704B7"/>
    <w:rsid w:val="00876A3C"/>
    <w:rsid w:val="00884E90"/>
    <w:rsid w:val="0089190F"/>
    <w:rsid w:val="00893A81"/>
    <w:rsid w:val="00894123"/>
    <w:rsid w:val="008A0E2E"/>
    <w:rsid w:val="008A3FE4"/>
    <w:rsid w:val="008B10FF"/>
    <w:rsid w:val="008C00E0"/>
    <w:rsid w:val="008C2AF3"/>
    <w:rsid w:val="008F77E3"/>
    <w:rsid w:val="00911794"/>
    <w:rsid w:val="00913504"/>
    <w:rsid w:val="00916605"/>
    <w:rsid w:val="00916F1F"/>
    <w:rsid w:val="00920BEB"/>
    <w:rsid w:val="00932E1C"/>
    <w:rsid w:val="0094630F"/>
    <w:rsid w:val="00964691"/>
    <w:rsid w:val="00965248"/>
    <w:rsid w:val="00974147"/>
    <w:rsid w:val="0098308E"/>
    <w:rsid w:val="009909B4"/>
    <w:rsid w:val="009931E1"/>
    <w:rsid w:val="009C78CF"/>
    <w:rsid w:val="009D155A"/>
    <w:rsid w:val="009D1963"/>
    <w:rsid w:val="009D37AA"/>
    <w:rsid w:val="009D753B"/>
    <w:rsid w:val="009E5BAC"/>
    <w:rsid w:val="00A12426"/>
    <w:rsid w:val="00A25EBD"/>
    <w:rsid w:val="00A30A7B"/>
    <w:rsid w:val="00A31901"/>
    <w:rsid w:val="00A35ABD"/>
    <w:rsid w:val="00A36088"/>
    <w:rsid w:val="00A36C47"/>
    <w:rsid w:val="00A46AF8"/>
    <w:rsid w:val="00A518E4"/>
    <w:rsid w:val="00A53CBE"/>
    <w:rsid w:val="00A56746"/>
    <w:rsid w:val="00A61063"/>
    <w:rsid w:val="00A624BD"/>
    <w:rsid w:val="00A65019"/>
    <w:rsid w:val="00A6531F"/>
    <w:rsid w:val="00A659CE"/>
    <w:rsid w:val="00A72DD2"/>
    <w:rsid w:val="00A77CB7"/>
    <w:rsid w:val="00A82121"/>
    <w:rsid w:val="00A850E5"/>
    <w:rsid w:val="00A91FA4"/>
    <w:rsid w:val="00AB39C7"/>
    <w:rsid w:val="00AB60A8"/>
    <w:rsid w:val="00AB7739"/>
    <w:rsid w:val="00AC3403"/>
    <w:rsid w:val="00AC3C38"/>
    <w:rsid w:val="00AC6AFE"/>
    <w:rsid w:val="00AD687B"/>
    <w:rsid w:val="00AE1CF1"/>
    <w:rsid w:val="00AF2436"/>
    <w:rsid w:val="00B14EDB"/>
    <w:rsid w:val="00B22B63"/>
    <w:rsid w:val="00B30C6E"/>
    <w:rsid w:val="00B31C0B"/>
    <w:rsid w:val="00B43922"/>
    <w:rsid w:val="00B60837"/>
    <w:rsid w:val="00B6193A"/>
    <w:rsid w:val="00B620EB"/>
    <w:rsid w:val="00B71A7A"/>
    <w:rsid w:val="00B72D55"/>
    <w:rsid w:val="00B75CF2"/>
    <w:rsid w:val="00B82808"/>
    <w:rsid w:val="00B86107"/>
    <w:rsid w:val="00BA6330"/>
    <w:rsid w:val="00BA707C"/>
    <w:rsid w:val="00BB0EB7"/>
    <w:rsid w:val="00BB1432"/>
    <w:rsid w:val="00BB3ADD"/>
    <w:rsid w:val="00BB50A9"/>
    <w:rsid w:val="00BD1DD7"/>
    <w:rsid w:val="00BD21A8"/>
    <w:rsid w:val="00C066F9"/>
    <w:rsid w:val="00C20071"/>
    <w:rsid w:val="00C252F2"/>
    <w:rsid w:val="00C25C4B"/>
    <w:rsid w:val="00C33E05"/>
    <w:rsid w:val="00C40C1A"/>
    <w:rsid w:val="00C66C25"/>
    <w:rsid w:val="00C7339B"/>
    <w:rsid w:val="00C811A0"/>
    <w:rsid w:val="00C8411E"/>
    <w:rsid w:val="00C85AAC"/>
    <w:rsid w:val="00CA3072"/>
    <w:rsid w:val="00CB0799"/>
    <w:rsid w:val="00CB392B"/>
    <w:rsid w:val="00CB4C7A"/>
    <w:rsid w:val="00CB5FA1"/>
    <w:rsid w:val="00CC2911"/>
    <w:rsid w:val="00CC6E03"/>
    <w:rsid w:val="00CC6FEA"/>
    <w:rsid w:val="00CD03F2"/>
    <w:rsid w:val="00CD11E4"/>
    <w:rsid w:val="00CD215C"/>
    <w:rsid w:val="00CE2967"/>
    <w:rsid w:val="00CE7333"/>
    <w:rsid w:val="00CF6AC6"/>
    <w:rsid w:val="00D0019C"/>
    <w:rsid w:val="00D05859"/>
    <w:rsid w:val="00D112B1"/>
    <w:rsid w:val="00D16532"/>
    <w:rsid w:val="00D2030F"/>
    <w:rsid w:val="00D35D06"/>
    <w:rsid w:val="00D41EAB"/>
    <w:rsid w:val="00D4485B"/>
    <w:rsid w:val="00D5718B"/>
    <w:rsid w:val="00D6115C"/>
    <w:rsid w:val="00D61338"/>
    <w:rsid w:val="00D63983"/>
    <w:rsid w:val="00D6771F"/>
    <w:rsid w:val="00D71027"/>
    <w:rsid w:val="00D7708D"/>
    <w:rsid w:val="00D855B5"/>
    <w:rsid w:val="00D92334"/>
    <w:rsid w:val="00DA3DF1"/>
    <w:rsid w:val="00DA5907"/>
    <w:rsid w:val="00DA6C74"/>
    <w:rsid w:val="00DB38F1"/>
    <w:rsid w:val="00DB43ED"/>
    <w:rsid w:val="00DB4876"/>
    <w:rsid w:val="00DB6248"/>
    <w:rsid w:val="00DB70B5"/>
    <w:rsid w:val="00DC3D18"/>
    <w:rsid w:val="00DC3FD4"/>
    <w:rsid w:val="00DC69EA"/>
    <w:rsid w:val="00DD1287"/>
    <w:rsid w:val="00DE008C"/>
    <w:rsid w:val="00DE4565"/>
    <w:rsid w:val="00DE4CFB"/>
    <w:rsid w:val="00DF0EE0"/>
    <w:rsid w:val="00E0275B"/>
    <w:rsid w:val="00E119E2"/>
    <w:rsid w:val="00E13C4A"/>
    <w:rsid w:val="00E1677E"/>
    <w:rsid w:val="00E432D9"/>
    <w:rsid w:val="00E51578"/>
    <w:rsid w:val="00E554C2"/>
    <w:rsid w:val="00E557A1"/>
    <w:rsid w:val="00E56527"/>
    <w:rsid w:val="00E609CE"/>
    <w:rsid w:val="00E64CB2"/>
    <w:rsid w:val="00E65716"/>
    <w:rsid w:val="00E678AA"/>
    <w:rsid w:val="00E67A2D"/>
    <w:rsid w:val="00E8644D"/>
    <w:rsid w:val="00EA1108"/>
    <w:rsid w:val="00EA52FA"/>
    <w:rsid w:val="00EA583E"/>
    <w:rsid w:val="00EB2008"/>
    <w:rsid w:val="00EB5C54"/>
    <w:rsid w:val="00EC2245"/>
    <w:rsid w:val="00EC5151"/>
    <w:rsid w:val="00ED4174"/>
    <w:rsid w:val="00ED531F"/>
    <w:rsid w:val="00ED6B35"/>
    <w:rsid w:val="00EE3803"/>
    <w:rsid w:val="00EF1A27"/>
    <w:rsid w:val="00EF69C2"/>
    <w:rsid w:val="00F373DB"/>
    <w:rsid w:val="00F6354E"/>
    <w:rsid w:val="00F661B5"/>
    <w:rsid w:val="00F666AA"/>
    <w:rsid w:val="00F73950"/>
    <w:rsid w:val="00F75EEC"/>
    <w:rsid w:val="00F76D55"/>
    <w:rsid w:val="00F83049"/>
    <w:rsid w:val="00F90BB7"/>
    <w:rsid w:val="00F935AC"/>
    <w:rsid w:val="00FB0D63"/>
    <w:rsid w:val="00FB2477"/>
    <w:rsid w:val="00FC1C06"/>
    <w:rsid w:val="00FC2671"/>
    <w:rsid w:val="00FC3E70"/>
    <w:rsid w:val="00FC3E91"/>
    <w:rsid w:val="00FC4CFF"/>
    <w:rsid w:val="00FC64A0"/>
    <w:rsid w:val="00FD3BBC"/>
    <w:rsid w:val="00FF12BF"/>
    <w:rsid w:val="00FF24C0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A9D6"/>
  <w15:docId w15:val="{AF66F4A0-1158-49C0-ABB8-D2FB9E67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66A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9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Bullet List,FooterText,Paragraphe de liste1"/>
    <w:basedOn w:val="a0"/>
    <w:link w:val="a6"/>
    <w:uiPriority w:val="34"/>
    <w:qFormat/>
    <w:rsid w:val="007966A8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C8411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C8411E"/>
    <w:rPr>
      <w:color w:val="605E5C"/>
      <w:shd w:val="clear" w:color="auto" w:fill="E1DFDD"/>
    </w:rPr>
  </w:style>
  <w:style w:type="paragraph" w:styleId="a8">
    <w:name w:val="Normal (Web)"/>
    <w:basedOn w:val="a0"/>
    <w:uiPriority w:val="99"/>
    <w:unhideWhenUsed/>
    <w:rsid w:val="007A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semiHidden/>
    <w:unhideWhenUsed/>
    <w:rsid w:val="00D7708D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1"/>
    <w:link w:val="a9"/>
    <w:uiPriority w:val="99"/>
    <w:semiHidden/>
    <w:rsid w:val="00D7708D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Bullet List Знак,FooterText Знак,Paragraphe de liste1 Знак"/>
    <w:link w:val="a5"/>
    <w:uiPriority w:val="34"/>
    <w:locked/>
    <w:rsid w:val="00D7708D"/>
  </w:style>
  <w:style w:type="paragraph" w:customStyle="1" w:styleId="Style3">
    <w:name w:val="Style3"/>
    <w:basedOn w:val="a0"/>
    <w:link w:val="Style30"/>
    <w:rsid w:val="00AB773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Style30">
    <w:name w:val="Style3 Знак"/>
    <w:basedOn w:val="a1"/>
    <w:link w:val="Style3"/>
    <w:rsid w:val="00AB7739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233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965248"/>
    <w:pPr>
      <w:numPr>
        <w:numId w:val="15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1"/>
    <w:uiPriority w:val="22"/>
    <w:qFormat/>
    <w:rsid w:val="00965248"/>
    <w:rPr>
      <w:b/>
      <w:bCs/>
    </w:rPr>
  </w:style>
  <w:style w:type="character" w:customStyle="1" w:styleId="apple-converted-space">
    <w:name w:val="apple-converted-space"/>
    <w:basedOn w:val="a1"/>
    <w:rsid w:val="00965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6620.html%20" TargetMode="External"/><Relationship Id="rId18" Type="http://schemas.openxmlformats.org/officeDocument/2006/relationships/hyperlink" Target="URL:%20http://lib.mgafk.ru" TargetMode="External"/><Relationship Id="rId26" Type="http://schemas.openxmlformats.org/officeDocument/2006/relationships/hyperlink" Target="https://vks.mgaf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ntiplagiat.ru/" TargetMode="External"/><Relationship Id="rId34" Type="http://schemas.openxmlformats.org/officeDocument/2006/relationships/hyperlink" Target="https://lib.rucont.ru" TargetMode="External"/><Relationship Id="rId7" Type="http://schemas.openxmlformats.org/officeDocument/2006/relationships/hyperlink" Target="http://lib.mgafk.ru" TargetMode="External"/><Relationship Id="rId12" Type="http://schemas.openxmlformats.org/officeDocument/2006/relationships/hyperlink" Target="http://www.iprbookshop.ru/36619.html%20" TargetMode="External"/><Relationship Id="rId17" Type="http://schemas.openxmlformats.org/officeDocument/2006/relationships/hyperlink" Target="http://www.iprbookshop.ru/27596.html%20" TargetMode="External"/><Relationship Id="rId25" Type="http://schemas.openxmlformats.org/officeDocument/2006/relationships/hyperlink" Target="https://edu.mgafk.ru/portal" TargetMode="External"/><Relationship Id="rId33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84135.html%20" TargetMode="External"/><Relationship Id="rId20" Type="http://schemas.openxmlformats.org/officeDocument/2006/relationships/hyperlink" Target="https://lib.rucont.ru/efd/739883" TargetMode="External"/><Relationship Id="rId29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.mgafk.ru" TargetMode="External"/><Relationship Id="rId11" Type="http://schemas.openxmlformats.org/officeDocument/2006/relationships/hyperlink" Target="file:///C:\Users\&#1045;&#1082;&#1072;&#1090;&#1077;&#1088;&#1080;&#1085;&#1072;\Documents\&#1052;&#1043;&#1040;&#1060;&#1050;\&#1056;&#1055;&#1044;\&#1059;&#1052;&#1050;\&#1057;&#1058;&#1074;&#1048;&#1042;&#1057;\&#1060;&#1077;&#1093;&#1090;&#1086;&#1074;&#1072;&#1085;&#1080;&#1077;\&#1053;&#1072;&#1073;&#1086;&#1088;%202020\&#1057;&#1087;&#1086;&#1088;&#1090;\:%20http:\www.iprbookshop.ru\27611.html%20" TargetMode="External"/><Relationship Id="rId24" Type="http://schemas.openxmlformats.org/officeDocument/2006/relationships/hyperlink" Target="https://mgafk.ru/" TargetMode="External"/><Relationship Id="rId32" Type="http://schemas.openxmlformats.org/officeDocument/2006/relationships/hyperlink" Target="https://elibrary.ru" TargetMode="External"/><Relationship Id="rId5" Type="http://schemas.openxmlformats.org/officeDocument/2006/relationships/hyperlink" Target="https://lib.rucont.ru/efd/772922" TargetMode="External"/><Relationship Id="rId15" Type="http://schemas.openxmlformats.org/officeDocument/2006/relationships/hyperlink" Target="https://lib.rucont.ru/efd/225216" TargetMode="External"/><Relationship Id="rId23" Type="http://schemas.openxmlformats.org/officeDocument/2006/relationships/hyperlink" Target="http://www.minsport.gov.ru/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theme" Target="theme/theme1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iprbookshop.ru/27616.html%20" TargetMode="External"/><Relationship Id="rId31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8354.html" TargetMode="External"/><Relationship Id="rId14" Type="http://schemas.openxmlformats.org/officeDocument/2006/relationships/hyperlink" Target="https://lib.rucont.ru/efd/739882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://obrnadzor.gov.ru/ru/" TargetMode="External"/><Relationship Id="rId30" Type="http://schemas.openxmlformats.org/officeDocument/2006/relationships/hyperlink" Target="http://lib.mgafk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lib.mgaf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28</Pages>
  <Words>8987</Words>
  <Characters>51227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Андреянова</cp:lastModifiedBy>
  <cp:revision>124</cp:revision>
  <cp:lastPrinted>2022-02-16T07:37:00Z</cp:lastPrinted>
  <dcterms:created xsi:type="dcterms:W3CDTF">2021-11-26T07:49:00Z</dcterms:created>
  <dcterms:modified xsi:type="dcterms:W3CDTF">2023-06-22T10:53:00Z</dcterms:modified>
</cp:coreProperties>
</file>