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9C" w:rsidRPr="00F0134D" w:rsidRDefault="00882DC2" w:rsidP="001C379C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Набор 202</w:t>
      </w:r>
      <w:r w:rsidR="00E16A6E">
        <w:rPr>
          <w:rFonts w:ascii="Times New Roman" w:hAnsi="Times New Roman" w:cs="Times New Roman"/>
          <w:i/>
          <w:color w:val="auto"/>
        </w:rPr>
        <w:t>3</w:t>
      </w:r>
      <w:r w:rsidR="001C379C" w:rsidRPr="00F0134D">
        <w:rPr>
          <w:rFonts w:ascii="Times New Roman" w:hAnsi="Times New Roman" w:cs="Times New Roman"/>
          <w:i/>
          <w:color w:val="auto"/>
        </w:rPr>
        <w:t>г</w:t>
      </w:r>
      <w:r w:rsidR="001C379C" w:rsidRPr="00F0134D">
        <w:rPr>
          <w:rFonts w:ascii="Times New Roman" w:hAnsi="Times New Roman" w:cs="Times New Roman"/>
          <w:color w:val="auto"/>
        </w:rPr>
        <w:t>.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высшего образования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1C379C" w:rsidRPr="00F0134D" w:rsidRDefault="001C379C" w:rsidP="001C379C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31679" w:type="dxa"/>
        <w:tblInd w:w="-1452" w:type="dxa"/>
        <w:tblLook w:val="04A0" w:firstRow="1" w:lastRow="0" w:firstColumn="1" w:lastColumn="0" w:noHBand="0" w:noVBand="1"/>
      </w:tblPr>
      <w:tblGrid>
        <w:gridCol w:w="6126"/>
        <w:gridCol w:w="6126"/>
        <w:gridCol w:w="8807"/>
        <w:gridCol w:w="10620"/>
      </w:tblGrid>
      <w:tr w:rsidR="00E209F7" w:rsidRPr="005415DE" w:rsidTr="00E209F7">
        <w:tc>
          <w:tcPr>
            <w:tcW w:w="6126" w:type="dxa"/>
          </w:tcPr>
          <w:p w:rsidR="00E209F7" w:rsidRPr="0043085A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</w:p>
          <w:p w:rsidR="00E209F7" w:rsidRDefault="00E209F7" w:rsidP="00E209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E209F7" w:rsidRPr="0043085A" w:rsidRDefault="00E209F7" w:rsidP="00E209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СОГЛАСОВАНО</w:t>
            </w:r>
          </w:p>
          <w:p w:rsidR="00E209F7" w:rsidRPr="0043085A" w:rsidRDefault="00E209F7" w:rsidP="00E209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Начальник Учебно-</w:t>
            </w:r>
          </w:p>
          <w:p w:rsidR="00E209F7" w:rsidRPr="0043085A" w:rsidRDefault="00E209F7" w:rsidP="00E209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E209F7" w:rsidRPr="0043085A" w:rsidRDefault="00E209F7" w:rsidP="00E209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 xml:space="preserve">к.б.н., доцент </w:t>
            </w:r>
            <w:proofErr w:type="spellStart"/>
            <w:r w:rsidRPr="0043085A">
              <w:rPr>
                <w:rFonts w:ascii="Times New Roman" w:hAnsi="Times New Roman" w:cs="Times New Roman"/>
              </w:rPr>
              <w:t>И.В.Осадченко</w:t>
            </w:r>
            <w:proofErr w:type="spellEnd"/>
          </w:p>
          <w:p w:rsidR="00E209F7" w:rsidRPr="0043085A" w:rsidRDefault="00E209F7" w:rsidP="00E209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_______________________________</w:t>
            </w:r>
          </w:p>
          <w:p w:rsidR="00E209F7" w:rsidRPr="0043085A" w:rsidRDefault="00E209F7" w:rsidP="00E209F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43085A">
              <w:rPr>
                <w:rFonts w:ascii="Times New Roman" w:hAnsi="Times New Roman" w:cs="Times New Roman"/>
              </w:rPr>
              <w:t>«20» июня 2023 г.</w:t>
            </w:r>
          </w:p>
        </w:tc>
        <w:tc>
          <w:tcPr>
            <w:tcW w:w="6126" w:type="dxa"/>
          </w:tcPr>
          <w:p w:rsidR="00E209F7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</w:p>
          <w:p w:rsidR="00E209F7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</w:p>
          <w:p w:rsidR="00E209F7" w:rsidRPr="005415DE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E209F7" w:rsidRPr="005415DE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E209F7" w:rsidRPr="005415DE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E209F7" w:rsidRPr="005415DE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E209F7" w:rsidRPr="005415DE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E209F7" w:rsidRPr="005415DE" w:rsidRDefault="00E209F7" w:rsidP="00E209F7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807" w:type="dxa"/>
          </w:tcPr>
          <w:p w:rsidR="00E209F7" w:rsidRPr="0043085A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</w:p>
          <w:p w:rsidR="00E209F7" w:rsidRDefault="00E209F7" w:rsidP="00E209F7">
            <w:pPr>
              <w:pStyle w:val="a3"/>
              <w:numPr>
                <w:ilvl w:val="0"/>
                <w:numId w:val="1"/>
              </w:numPr>
              <w:ind w:right="2126"/>
              <w:jc w:val="center"/>
              <w:rPr>
                <w:rFonts w:ascii="Times New Roman" w:hAnsi="Times New Roman" w:cs="Times New Roman"/>
              </w:rPr>
            </w:pPr>
          </w:p>
          <w:p w:rsidR="00E209F7" w:rsidRPr="0043085A" w:rsidRDefault="00E209F7" w:rsidP="00E209F7">
            <w:pPr>
              <w:pStyle w:val="a3"/>
              <w:numPr>
                <w:ilvl w:val="0"/>
                <w:numId w:val="1"/>
              </w:numPr>
              <w:ind w:right="2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</w:tcPr>
          <w:p w:rsidR="00E209F7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</w:p>
          <w:p w:rsidR="00E209F7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</w:p>
          <w:p w:rsidR="00E209F7" w:rsidRPr="005415DE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E209F7" w:rsidRPr="005415DE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E209F7" w:rsidRPr="005415DE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E209F7" w:rsidRPr="005415DE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А.П.Морозов</w:t>
            </w:r>
            <w:proofErr w:type="spellEnd"/>
          </w:p>
          <w:p w:rsidR="00E209F7" w:rsidRPr="005415DE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______________________________</w:t>
            </w:r>
          </w:p>
          <w:p w:rsidR="00E209F7" w:rsidRPr="005415DE" w:rsidRDefault="00E209F7" w:rsidP="00E209F7">
            <w:pPr>
              <w:ind w:right="2126"/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1C379C" w:rsidRPr="00F0134D" w:rsidRDefault="001C379C" w:rsidP="00E209F7">
      <w:pPr>
        <w:ind w:left="-567" w:right="2126" w:firstLine="425"/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FB61EE" w:rsidRPr="00F0134D" w:rsidRDefault="00C113D6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>«</w:t>
      </w:r>
      <w:r w:rsidR="003860ED" w:rsidRPr="00F0134D">
        <w:rPr>
          <w:rFonts w:ascii="Times New Roman" w:hAnsi="Times New Roman" w:cs="Times New Roman"/>
          <w:b/>
          <w:bCs/>
          <w:color w:val="auto"/>
        </w:rPr>
        <w:t xml:space="preserve">ФИЗИОЛОГИЧЕСКИЕ ОСНОВЫ НОРМИРОВАНИЯ </w:t>
      </w:r>
    </w:p>
    <w:p w:rsidR="001C379C" w:rsidRPr="00F0134D" w:rsidRDefault="00FB61EE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>ТРЕНИРОВОЧНЫХ НАГРУЗОК</w:t>
      </w:r>
      <w:r w:rsidR="00C113D6" w:rsidRPr="00F0134D">
        <w:rPr>
          <w:rFonts w:ascii="Times New Roman" w:hAnsi="Times New Roman" w:cs="Times New Roman"/>
          <w:b/>
          <w:bCs/>
          <w:color w:val="auto"/>
        </w:rPr>
        <w:t>»</w:t>
      </w:r>
    </w:p>
    <w:p w:rsidR="001C379C" w:rsidRPr="00F0134D" w:rsidRDefault="002C606A" w:rsidP="001C379C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2C606A">
        <w:rPr>
          <w:rFonts w:ascii="Times New Roman" w:hAnsi="Times New Roman" w:cs="Times New Roman"/>
          <w:b/>
          <w:iCs/>
          <w:color w:val="auto"/>
        </w:rPr>
        <w:t>Б1.В.ДВ.02.01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F0134D">
        <w:rPr>
          <w:rFonts w:ascii="Times New Roman" w:hAnsi="Times New Roman" w:cs="Times New Roman"/>
          <w:color w:val="auto"/>
        </w:rPr>
        <w:t xml:space="preserve"> </w:t>
      </w:r>
    </w:p>
    <w:p w:rsidR="001C379C" w:rsidRDefault="001C379C" w:rsidP="001C379C">
      <w:pPr>
        <w:jc w:val="center"/>
        <w:rPr>
          <w:rFonts w:ascii="Times New Roman" w:hAnsi="Times New Roman" w:cs="Times New Roman"/>
          <w:bCs/>
          <w:color w:val="auto"/>
        </w:rPr>
      </w:pPr>
      <w:r w:rsidRPr="00F0134D">
        <w:rPr>
          <w:rFonts w:ascii="Times New Roman" w:hAnsi="Times New Roman" w:cs="Times New Roman"/>
          <w:bCs/>
          <w:color w:val="auto"/>
        </w:rPr>
        <w:t>49.03.0</w:t>
      </w:r>
      <w:r w:rsidR="002C606A">
        <w:rPr>
          <w:rFonts w:ascii="Times New Roman" w:hAnsi="Times New Roman" w:cs="Times New Roman"/>
          <w:bCs/>
          <w:color w:val="auto"/>
        </w:rPr>
        <w:t>4</w:t>
      </w:r>
      <w:r w:rsidRPr="00F0134D">
        <w:rPr>
          <w:rFonts w:ascii="Times New Roman" w:hAnsi="Times New Roman" w:cs="Times New Roman"/>
          <w:bCs/>
          <w:color w:val="auto"/>
        </w:rPr>
        <w:t>. «</w:t>
      </w:r>
      <w:r w:rsidR="002C606A">
        <w:rPr>
          <w:rFonts w:ascii="Times New Roman" w:hAnsi="Times New Roman" w:cs="Times New Roman"/>
          <w:bCs/>
          <w:color w:val="auto"/>
        </w:rPr>
        <w:t>Спорт</w:t>
      </w:r>
      <w:r w:rsidRPr="00F0134D">
        <w:rPr>
          <w:rFonts w:ascii="Times New Roman" w:hAnsi="Times New Roman" w:cs="Times New Roman"/>
          <w:bCs/>
          <w:color w:val="auto"/>
        </w:rPr>
        <w:t>»</w:t>
      </w:r>
    </w:p>
    <w:p w:rsidR="002C606A" w:rsidRDefault="002C606A" w:rsidP="001C379C">
      <w:pPr>
        <w:jc w:val="center"/>
        <w:rPr>
          <w:rFonts w:ascii="Times New Roman" w:hAnsi="Times New Roman" w:cs="Times New Roman"/>
          <w:bCs/>
          <w:color w:val="auto"/>
        </w:rPr>
      </w:pPr>
    </w:p>
    <w:p w:rsidR="002C606A" w:rsidRPr="00F0134D" w:rsidRDefault="002C606A" w:rsidP="001C379C">
      <w:pPr>
        <w:jc w:val="center"/>
        <w:rPr>
          <w:rFonts w:ascii="Times New Roman" w:hAnsi="Times New Roman" w:cs="Times New Roman"/>
          <w:bCs/>
          <w:color w:val="auto"/>
        </w:rPr>
      </w:pPr>
    </w:p>
    <w:p w:rsidR="001C379C" w:rsidRPr="00F0134D" w:rsidRDefault="00882DC2" w:rsidP="001C379C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</w:t>
      </w:r>
      <w:r w:rsidR="001C379C" w:rsidRPr="00F0134D">
        <w:rPr>
          <w:rFonts w:ascii="Times New Roman" w:hAnsi="Times New Roman" w:cs="Times New Roman"/>
          <w:b/>
          <w:bCs/>
          <w:i/>
          <w:color w:val="auto"/>
        </w:rPr>
        <w:t>:</w:t>
      </w:r>
    </w:p>
    <w:p w:rsidR="00882DC2" w:rsidRPr="00614D11" w:rsidRDefault="00882DC2" w:rsidP="00882DC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2C606A" w:rsidRDefault="002C606A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C606A" w:rsidRDefault="002C606A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Форма обучения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Очная / Заочная</w:t>
      </w: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color w:val="auto"/>
        </w:rPr>
      </w:pPr>
    </w:p>
    <w:p w:rsidR="001C379C" w:rsidRPr="00F0134D" w:rsidRDefault="001C379C" w:rsidP="001C379C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28254" w:type="dxa"/>
        <w:tblLayout w:type="fixed"/>
        <w:tblLook w:val="04A0" w:firstRow="1" w:lastRow="0" w:firstColumn="1" w:lastColumn="0" w:noHBand="0" w:noVBand="1"/>
      </w:tblPr>
      <w:tblGrid>
        <w:gridCol w:w="10314"/>
        <w:gridCol w:w="6237"/>
        <w:gridCol w:w="1735"/>
        <w:gridCol w:w="3510"/>
        <w:gridCol w:w="3261"/>
        <w:gridCol w:w="3197"/>
      </w:tblGrid>
      <w:tr w:rsidR="00882DC2" w:rsidRPr="00F0134D" w:rsidTr="00BC0E83">
        <w:tc>
          <w:tcPr>
            <w:tcW w:w="10314" w:type="dxa"/>
          </w:tcPr>
          <w:tbl>
            <w:tblPr>
              <w:tblW w:w="996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3261"/>
              <w:gridCol w:w="3197"/>
            </w:tblGrid>
            <w:tr w:rsidR="00BC0E83" w:rsidRPr="00BA72EF" w:rsidTr="00363C71">
              <w:trPr>
                <w:trHeight w:val="2282"/>
              </w:trPr>
              <w:tc>
                <w:tcPr>
                  <w:tcW w:w="3510" w:type="dxa"/>
                </w:tcPr>
                <w:p w:rsidR="00B42A47" w:rsidRDefault="00B42A47" w:rsidP="00B42A4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СОГЛАСОВАНО</w:t>
                  </w:r>
                </w:p>
                <w:p w:rsidR="00B42A47" w:rsidRDefault="00B42A47" w:rsidP="00B42A4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Декан тренерского факультета,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к.п.н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>., доцент</w:t>
                  </w:r>
                </w:p>
                <w:p w:rsidR="00B42A47" w:rsidRDefault="00B42A47" w:rsidP="00B42A4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___________С.В. Лепешкина </w:t>
                  </w:r>
                </w:p>
                <w:p w:rsidR="00BC0E83" w:rsidRPr="00BA72EF" w:rsidRDefault="00B42A47" w:rsidP="00B42A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«20» июня 2023 г.</w:t>
                  </w:r>
                </w:p>
              </w:tc>
              <w:tc>
                <w:tcPr>
                  <w:tcW w:w="3261" w:type="dxa"/>
                </w:tcPr>
                <w:p w:rsidR="00BC0E83" w:rsidRPr="00BA72EF" w:rsidRDefault="00BC0E83" w:rsidP="00BC0E83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  <w:r w:rsidRPr="00BA72EF">
                    <w:rPr>
                      <w:rFonts w:ascii="Times New Roman" w:hAnsi="Times New Roman" w:cs="Times New Roman"/>
                    </w:rPr>
                    <w:tab/>
                    <w:t>СОГЛАСОВАНО</w:t>
                  </w:r>
                </w:p>
                <w:p w:rsidR="00BC0E83" w:rsidRPr="00BA72EF" w:rsidRDefault="00BC0E83" w:rsidP="00BC0E83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  <w:r w:rsidRPr="00BA72EF">
                    <w:rPr>
                      <w:rFonts w:ascii="Times New Roman" w:hAnsi="Times New Roman" w:cs="Times New Roman"/>
                    </w:rPr>
                    <w:t>Декан факультета</w:t>
                  </w:r>
                </w:p>
                <w:p w:rsidR="00BC0E83" w:rsidRPr="00BA72EF" w:rsidRDefault="00BC0E83" w:rsidP="00BC0E83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  <w:r w:rsidRPr="00BA72EF">
                    <w:rPr>
                      <w:rFonts w:ascii="Times New Roman" w:hAnsi="Times New Roman" w:cs="Times New Roman"/>
                    </w:rPr>
                    <w:t xml:space="preserve"> заочной формы обучения, канд. </w:t>
                  </w:r>
                  <w:proofErr w:type="spellStart"/>
                  <w:r w:rsidRPr="00BA72EF">
                    <w:rPr>
                      <w:rFonts w:ascii="Times New Roman" w:hAnsi="Times New Roman" w:cs="Times New Roman"/>
                    </w:rPr>
                    <w:t>пед</w:t>
                  </w:r>
                  <w:proofErr w:type="spellEnd"/>
                  <w:r w:rsidRPr="00BA72EF">
                    <w:rPr>
                      <w:rFonts w:ascii="Times New Roman" w:hAnsi="Times New Roman" w:cs="Times New Roman"/>
                    </w:rPr>
                    <w:t>. наук., профессор</w:t>
                  </w:r>
                </w:p>
                <w:p w:rsidR="00BC0E83" w:rsidRPr="00BA72EF" w:rsidRDefault="00BC0E83" w:rsidP="00BC0E83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  <w:r w:rsidRPr="00BA72EF">
                    <w:rPr>
                      <w:rFonts w:ascii="Times New Roman" w:hAnsi="Times New Roman" w:cs="Times New Roman"/>
                    </w:rPr>
                    <w:t>_____________В.Х Шнайдер</w:t>
                  </w:r>
                </w:p>
                <w:p w:rsidR="00BC0E83" w:rsidRPr="00BA72EF" w:rsidRDefault="00BC0E83" w:rsidP="00BC0E83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  <w:r w:rsidRPr="00BA72EF">
                    <w:rPr>
                      <w:rFonts w:ascii="Times New Roman" w:hAnsi="Times New Roman" w:cs="Times New Roman"/>
                    </w:rPr>
                    <w:t xml:space="preserve">             «20» июня 2023 г.</w:t>
                  </w:r>
                </w:p>
                <w:p w:rsidR="00BC0E83" w:rsidRPr="00BA72EF" w:rsidRDefault="00BC0E83" w:rsidP="00BC0E83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  <w:r w:rsidRPr="00BA72EF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C0E83" w:rsidRPr="00BA72EF" w:rsidRDefault="00BC0E83" w:rsidP="00BC0E83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7" w:type="dxa"/>
                </w:tcPr>
                <w:p w:rsidR="00BC0E83" w:rsidRPr="00BA72EF" w:rsidRDefault="00BC0E83" w:rsidP="00BC0E8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A72EF">
                    <w:rPr>
                      <w:rFonts w:ascii="Times New Roman" w:hAnsi="Times New Roman" w:cs="Times New Roman"/>
                      <w:color w:val="auto"/>
                    </w:rPr>
                    <w:t xml:space="preserve">Программа рассмотрена и одобрена на заседании кафедры (протокол № </w:t>
                  </w:r>
                  <w:proofErr w:type="gramStart"/>
                  <w:r w:rsidRPr="00BA72EF">
                    <w:rPr>
                      <w:rFonts w:ascii="Times New Roman" w:hAnsi="Times New Roman" w:cs="Times New Roman"/>
                      <w:color w:val="auto"/>
                    </w:rPr>
                    <w:t>10 ,</w:t>
                  </w:r>
                  <w:proofErr w:type="gramEnd"/>
                  <w:r w:rsidRPr="00BA72EF">
                    <w:rPr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  <w:p w:rsidR="00BC0E83" w:rsidRPr="00BA72EF" w:rsidRDefault="00BC0E83" w:rsidP="00BC0E8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A72EF">
                    <w:rPr>
                      <w:rFonts w:ascii="Times New Roman" w:hAnsi="Times New Roman" w:cs="Times New Roman"/>
                      <w:color w:val="auto"/>
                    </w:rPr>
                    <w:t xml:space="preserve"> «18» мая 2023 г.               Заведующий кафедрой,  </w:t>
                  </w:r>
                </w:p>
                <w:p w:rsidR="00BC0E83" w:rsidRPr="00BA72EF" w:rsidRDefault="00BC0E83" w:rsidP="00BC0E8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BA72EF">
                    <w:rPr>
                      <w:rFonts w:ascii="Times New Roman" w:hAnsi="Times New Roman" w:cs="Times New Roman"/>
                      <w:color w:val="auto"/>
                    </w:rPr>
                    <w:t>к.б.н., доц.</w:t>
                  </w:r>
                </w:p>
                <w:p w:rsidR="00BC0E83" w:rsidRPr="00BA72EF" w:rsidRDefault="00363C71" w:rsidP="00BC0E83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</w:rPr>
                    <w:t>________</w:t>
                  </w:r>
                  <w:r w:rsidR="00BC0E83" w:rsidRPr="00BA72EF">
                    <w:rPr>
                      <w:rFonts w:ascii="Times New Roman" w:hAnsi="Times New Roman" w:cs="Times New Roman"/>
                      <w:color w:val="auto"/>
                    </w:rPr>
                    <w:t>Стрельникова И.В.</w:t>
                  </w:r>
                </w:p>
                <w:p w:rsidR="00363C71" w:rsidRDefault="00363C71" w:rsidP="00363C71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                «18» мая 2023 г.</w:t>
                  </w:r>
                </w:p>
                <w:p w:rsidR="00363C71" w:rsidRDefault="00363C71" w:rsidP="00363C71">
                  <w:pPr>
                    <w:tabs>
                      <w:tab w:val="left" w:pos="225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BC0E83" w:rsidRPr="00BA72EF" w:rsidRDefault="00BC0E83" w:rsidP="00363C71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882DC2" w:rsidRPr="00D20173" w:rsidRDefault="00882DC2" w:rsidP="00882D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82DC2" w:rsidRPr="00D20173" w:rsidRDefault="00882DC2" w:rsidP="00882DC2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882DC2" w:rsidRPr="00510C26" w:rsidRDefault="00882DC2" w:rsidP="0088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0" w:type="dxa"/>
          </w:tcPr>
          <w:p w:rsidR="00882DC2" w:rsidRPr="00F0134D" w:rsidRDefault="00882DC2" w:rsidP="0088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1" w:type="dxa"/>
          </w:tcPr>
          <w:p w:rsidR="00882DC2" w:rsidRPr="00F0134D" w:rsidRDefault="00882DC2" w:rsidP="00882DC2">
            <w:pPr>
              <w:tabs>
                <w:tab w:val="left" w:pos="225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7" w:type="dxa"/>
          </w:tcPr>
          <w:p w:rsidR="00882DC2" w:rsidRPr="00F0134D" w:rsidRDefault="00882DC2" w:rsidP="00882DC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C379C" w:rsidRPr="00F0134D" w:rsidRDefault="00882DC2" w:rsidP="001C379C">
      <w:pPr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Малаховка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202</w:t>
      </w:r>
      <w:r w:rsidR="00E16A6E">
        <w:rPr>
          <w:rFonts w:ascii="Times New Roman" w:hAnsi="Times New Roman" w:cs="Times New Roman"/>
          <w:b/>
          <w:color w:val="auto"/>
        </w:rPr>
        <w:t>3</w:t>
      </w:r>
    </w:p>
    <w:p w:rsidR="0072630A" w:rsidRDefault="0072630A" w:rsidP="006B1DCB">
      <w:pPr>
        <w:jc w:val="both"/>
        <w:rPr>
          <w:rFonts w:ascii="Times New Roman" w:hAnsi="Times New Roman" w:cs="Times New Roman"/>
          <w:color w:val="auto"/>
        </w:rPr>
      </w:pPr>
    </w:p>
    <w:p w:rsidR="006B1DCB" w:rsidRDefault="006B1DCB" w:rsidP="006B1DC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>
        <w:rPr>
          <w:rFonts w:ascii="Times New Roman" w:hAnsi="Times New Roman" w:cs="Times New Roman"/>
          <w:color w:val="auto"/>
        </w:rPr>
        <w:t>бакалавриат</w:t>
      </w:r>
      <w:proofErr w:type="spellEnd"/>
      <w:r>
        <w:rPr>
          <w:rFonts w:ascii="Times New Roman" w:hAnsi="Times New Roman" w:cs="Times New Roman"/>
          <w:color w:val="auto"/>
        </w:rPr>
        <w:t xml:space="preserve"> по направлению подготовки 49.03.04 «Спорт», утвержденным приказом Министерства образования и науки Российской Федерации 19 сентября 2017 г., № 947 (зарегистрирован Министерством юстиции Российской Федерации 16 октября 2017 г., регистрационный номер № 48567).</w:t>
      </w:r>
    </w:p>
    <w:p w:rsidR="001C379C" w:rsidRPr="00F0134D" w:rsidRDefault="001C379C" w:rsidP="001C379C">
      <w:pPr>
        <w:rPr>
          <w:rFonts w:ascii="Times New Roman" w:hAnsi="Times New Roman" w:cs="Times New Roman"/>
          <w:b/>
          <w:color w:val="auto"/>
        </w:rPr>
      </w:pPr>
    </w:p>
    <w:p w:rsidR="001C379C" w:rsidRPr="00F0134D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1C379C" w:rsidRPr="00F0134D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006990" w:rsidRPr="00F0134D" w:rsidRDefault="00006990" w:rsidP="0000699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Лактионова Т.И., к.м.н., доцент                                                </w:t>
      </w:r>
    </w:p>
    <w:p w:rsidR="00006990" w:rsidRPr="00F0134D" w:rsidRDefault="00006990" w:rsidP="0000699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 Погосян Т.А., </w:t>
      </w:r>
      <w:proofErr w:type="spellStart"/>
      <w:r w:rsidRPr="00F0134D">
        <w:rPr>
          <w:rFonts w:ascii="Times New Roman" w:hAnsi="Times New Roman" w:cs="Times New Roman"/>
          <w:color w:val="auto"/>
        </w:rPr>
        <w:t>к.п.н</w:t>
      </w:r>
      <w:proofErr w:type="spellEnd"/>
      <w:r w:rsidRPr="00F0134D">
        <w:rPr>
          <w:rFonts w:ascii="Times New Roman" w:hAnsi="Times New Roman" w:cs="Times New Roman"/>
          <w:color w:val="auto"/>
        </w:rPr>
        <w:t xml:space="preserve">., доцент                                                     </w:t>
      </w:r>
    </w:p>
    <w:p w:rsidR="00006990" w:rsidRPr="00F0134D" w:rsidRDefault="00006990" w:rsidP="00006990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Курочкина Е.С., ст. преподаватель                                           </w:t>
      </w:r>
    </w:p>
    <w:p w:rsidR="001C379C" w:rsidRPr="00F0134D" w:rsidRDefault="001C379C" w:rsidP="001C379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379C" w:rsidRPr="00F0134D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F0134D" w:rsidRDefault="001C379C" w:rsidP="001C379C">
      <w:pPr>
        <w:jc w:val="both"/>
        <w:rPr>
          <w:rFonts w:ascii="Times New Roman" w:hAnsi="Times New Roman" w:cs="Times New Roman"/>
          <w:color w:val="auto"/>
        </w:rPr>
      </w:pPr>
    </w:p>
    <w:p w:rsidR="001C379C" w:rsidRPr="00F0134D" w:rsidRDefault="001C379C" w:rsidP="001C379C">
      <w:pPr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006990" w:rsidRPr="00F0134D" w:rsidRDefault="00006990" w:rsidP="00006990">
      <w:pPr>
        <w:spacing w:line="360" w:lineRule="auto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Долматова Т.И., к.м.н., профессор                                          </w:t>
      </w:r>
    </w:p>
    <w:p w:rsidR="00006990" w:rsidRPr="00F0134D" w:rsidRDefault="00006990" w:rsidP="00932028">
      <w:pPr>
        <w:spacing w:line="360" w:lineRule="auto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Стрельникова И.В., к.б.н., доцент                                             </w:t>
      </w:r>
    </w:p>
    <w:p w:rsidR="00932028" w:rsidRPr="00F0134D" w:rsidRDefault="00932028" w:rsidP="00932028">
      <w:p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2F71" w:rsidRPr="00F0134D" w:rsidRDefault="008C2F71" w:rsidP="008C2F7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C379C" w:rsidRPr="00F0134D" w:rsidRDefault="001C379C" w:rsidP="001C379C">
      <w:pPr>
        <w:rPr>
          <w:rFonts w:ascii="Times New Roman" w:hAnsi="Times New Roman" w:cs="Times New Roman"/>
          <w:color w:val="auto"/>
        </w:rPr>
      </w:pPr>
    </w:p>
    <w:p w:rsidR="00257DA1" w:rsidRPr="00F0134D" w:rsidRDefault="00257DA1">
      <w:pPr>
        <w:rPr>
          <w:rFonts w:ascii="Times New Roman" w:hAnsi="Times New Roman" w:cs="Times New Roman"/>
          <w:color w:val="auto"/>
        </w:rPr>
      </w:pPr>
    </w:p>
    <w:p w:rsidR="004F75D8" w:rsidRPr="00F0134D" w:rsidRDefault="004F75D8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C113D6" w:rsidRPr="00F0134D" w:rsidRDefault="00C113D6">
      <w:pPr>
        <w:rPr>
          <w:rFonts w:ascii="Times New Roman" w:hAnsi="Times New Roman" w:cs="Times New Roman"/>
          <w:color w:val="auto"/>
        </w:rPr>
      </w:pPr>
    </w:p>
    <w:p w:rsidR="004F75D8" w:rsidRPr="00F0134D" w:rsidRDefault="004F75D8">
      <w:pPr>
        <w:rPr>
          <w:rFonts w:ascii="Times New Roman" w:hAnsi="Times New Roman" w:cs="Times New Roman"/>
          <w:color w:val="auto"/>
        </w:rPr>
      </w:pPr>
    </w:p>
    <w:p w:rsidR="00717118" w:rsidRPr="00F0134D" w:rsidRDefault="00717118" w:rsidP="00717118">
      <w:pPr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717118" w:rsidRPr="00F0134D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F0134D" w:rsidRDefault="0071711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F0134D" w:rsidRDefault="0071711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F0134D" w:rsidRDefault="0071711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F0134D" w:rsidRDefault="0071711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Аббрев</w:t>
            </w:r>
            <w:proofErr w:type="spellEnd"/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. исп. в РПД</w:t>
            </w:r>
          </w:p>
        </w:tc>
      </w:tr>
      <w:tr w:rsidR="00717118" w:rsidRPr="00F0134D" w:rsidTr="00E8247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F0134D" w:rsidRDefault="00717118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05 Физическая культура и спорт</w:t>
            </w:r>
          </w:p>
        </w:tc>
      </w:tr>
      <w:tr w:rsidR="00717118" w:rsidRPr="00F0134D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F0134D" w:rsidRDefault="00717118" w:rsidP="00E82472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18" w:rsidRPr="00F0134D" w:rsidRDefault="00D37137" w:rsidP="00E82472">
            <w:pPr>
              <w:pStyle w:val="1"/>
              <w:rPr>
                <w:lang w:eastAsia="en-US"/>
              </w:rPr>
            </w:pPr>
            <w:hyperlink r:id="rId5" w:history="1">
              <w:r w:rsidR="00717118" w:rsidRPr="00F0134D">
                <w:rPr>
                  <w:rStyle w:val="a7"/>
                  <w:b w:val="0"/>
                  <w:bCs w:val="0"/>
                  <w:color w:val="auto"/>
                  <w:lang w:eastAsia="en-US"/>
                </w:rPr>
                <w:t xml:space="preserve"> "Тренер"</w:t>
              </w:r>
            </w:hyperlink>
          </w:p>
          <w:p w:rsidR="00717118" w:rsidRPr="00F0134D" w:rsidRDefault="00717118" w:rsidP="00E82472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F0134D" w:rsidRDefault="009A3062" w:rsidP="00E82472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E086C">
              <w:rPr>
                <w:rFonts w:ascii="Times New Roman" w:hAnsi="Times New Roman"/>
                <w:bCs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/>
                <w:bCs/>
              </w:rPr>
              <w:t>7</w:t>
            </w:r>
            <w:r w:rsidRPr="00EE086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апреля</w:t>
            </w:r>
            <w:r w:rsidRPr="00EE086C">
              <w:rPr>
                <w:rFonts w:ascii="Times New Roman" w:hAnsi="Times New Roman"/>
                <w:bCs/>
              </w:rPr>
              <w:t xml:space="preserve"> 20</w:t>
            </w:r>
            <w:r>
              <w:rPr>
                <w:rFonts w:ascii="Times New Roman" w:hAnsi="Times New Roman"/>
                <w:bCs/>
              </w:rPr>
              <w:t>23 г. N 362</w:t>
            </w:r>
            <w:r w:rsidRPr="00EE086C">
              <w:rPr>
                <w:rFonts w:ascii="Times New Roman" w:hAnsi="Times New Roman"/>
                <w:bCs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118" w:rsidRPr="00F0134D" w:rsidRDefault="00717118" w:rsidP="00E82472">
            <w:pPr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</w:t>
            </w:r>
          </w:p>
        </w:tc>
      </w:tr>
      <w:tr w:rsidR="00882DC2" w:rsidRPr="00F0134D" w:rsidTr="00E82472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C2" w:rsidRPr="00647488" w:rsidRDefault="00882DC2" w:rsidP="00882D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C2" w:rsidRDefault="00882DC2" w:rsidP="00882DC2">
            <w:pPr>
              <w:pStyle w:val="1"/>
            </w:pPr>
            <w:r>
              <w:t>«Тренер-преподаватель»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C2" w:rsidRPr="00647488" w:rsidRDefault="00882DC2" w:rsidP="00882DC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47488">
              <w:rPr>
                <w:rFonts w:ascii="Times New Roman" w:hAnsi="Times New Roman" w:cs="Times New Roman"/>
                <w:color w:val="auto"/>
              </w:rPr>
              <w:t>Приказ Министерства труда и социальной защиты РФ от 2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декабря</w:t>
            </w:r>
            <w:r w:rsidRPr="00647488">
              <w:rPr>
                <w:rFonts w:ascii="Times New Roman" w:hAnsi="Times New Roman" w:cs="Times New Roman"/>
                <w:color w:val="auto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</w:rPr>
              <w:t>20 г. N 952</w:t>
            </w:r>
            <w:r w:rsidRPr="00647488">
              <w:rPr>
                <w:rFonts w:ascii="Times New Roman" w:hAnsi="Times New Roman" w:cs="Times New Roman"/>
                <w:color w:val="auto"/>
              </w:rPr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C2" w:rsidRPr="00647488" w:rsidRDefault="00882DC2" w:rsidP="00882DC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</w:tc>
      </w:tr>
    </w:tbl>
    <w:p w:rsidR="00717118" w:rsidRPr="00F0134D" w:rsidRDefault="00717118" w:rsidP="00717118">
      <w:pPr>
        <w:rPr>
          <w:rFonts w:ascii="Times New Roman" w:hAnsi="Times New Roman" w:cs="Times New Roman"/>
          <w:b/>
          <w:color w:val="auto"/>
        </w:rPr>
      </w:pPr>
    </w:p>
    <w:p w:rsidR="004F75D8" w:rsidRPr="00F0134D" w:rsidRDefault="004F75D8">
      <w:pPr>
        <w:rPr>
          <w:rFonts w:ascii="Times New Roman" w:hAnsi="Times New Roman" w:cs="Times New Roman"/>
          <w:color w:val="auto"/>
        </w:rPr>
      </w:pPr>
    </w:p>
    <w:p w:rsidR="004F75D8" w:rsidRPr="00F0134D" w:rsidRDefault="004F75D8">
      <w:pPr>
        <w:rPr>
          <w:rFonts w:ascii="Times New Roman" w:hAnsi="Times New Roman" w:cs="Times New Roman"/>
          <w:color w:val="auto"/>
        </w:rPr>
      </w:pPr>
    </w:p>
    <w:p w:rsidR="004F75D8" w:rsidRPr="00F0134D" w:rsidRDefault="004F75D8">
      <w:pPr>
        <w:rPr>
          <w:rFonts w:ascii="Times New Roman" w:hAnsi="Times New Roman" w:cs="Times New Roman"/>
          <w:color w:val="auto"/>
        </w:rPr>
      </w:pPr>
    </w:p>
    <w:p w:rsidR="004F75D8" w:rsidRPr="00F0134D" w:rsidRDefault="004F75D8">
      <w:pPr>
        <w:rPr>
          <w:rFonts w:ascii="Times New Roman" w:hAnsi="Times New Roman" w:cs="Times New Roman"/>
          <w:color w:val="auto"/>
        </w:rPr>
      </w:pPr>
    </w:p>
    <w:p w:rsidR="004F75D8" w:rsidRDefault="004F75D8" w:rsidP="004F75D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>ИЗУЧЕНИЕ ДИСЦИПЛИНЫ НАПРАВЛЕНО НА ФОРМИРОВАНИЕ СЛЕДУЮЩИХ КОМПЕТЕНЦИЙ:</w:t>
      </w:r>
    </w:p>
    <w:p w:rsidR="006B1DCB" w:rsidRPr="006B1DCB" w:rsidRDefault="006B1DCB" w:rsidP="006B1DCB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ПК-1. </w:t>
      </w:r>
      <w:r w:rsidRPr="006B1DCB">
        <w:rPr>
          <w:rFonts w:ascii="Times New Roman" w:hAnsi="Times New Roman" w:cs="Times New Roman"/>
          <w:bCs/>
          <w:color w:val="auto"/>
        </w:rPr>
        <w:t>Способен совершенствовать свое индивидуальное спортивное мастерство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4F75D8" w:rsidRPr="00F0134D" w:rsidRDefault="004F75D8">
      <w:pPr>
        <w:rPr>
          <w:rFonts w:ascii="Times New Roman" w:hAnsi="Times New Roman" w:cs="Times New Roman"/>
          <w:color w:val="auto"/>
        </w:rPr>
      </w:pPr>
    </w:p>
    <w:p w:rsidR="000C0FDD" w:rsidRPr="00F0134D" w:rsidRDefault="000C0FDD" w:rsidP="00C113D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caps/>
          <w:color w:val="auto"/>
          <w:spacing w:val="-1"/>
        </w:rPr>
        <w:t>РЕЗУЛЬТАТЫ ОБУЧЕНИЯ ПО ДИСЦИПЛИНЕ: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119"/>
        <w:gridCol w:w="1693"/>
      </w:tblGrid>
      <w:tr w:rsidR="000C0FDD" w:rsidRPr="00F0134D" w:rsidTr="00C113D6">
        <w:tc>
          <w:tcPr>
            <w:tcW w:w="4786" w:type="dxa"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0134D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1693" w:type="dxa"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0134D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0C0FDD" w:rsidRPr="00F0134D" w:rsidTr="00C113D6">
        <w:tc>
          <w:tcPr>
            <w:tcW w:w="4786" w:type="dxa"/>
            <w:shd w:val="clear" w:color="auto" w:fill="auto"/>
          </w:tcPr>
          <w:p w:rsidR="005633E6" w:rsidRPr="00F0134D" w:rsidRDefault="000C0FDD" w:rsidP="003B53B7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="00507C89" w:rsidRPr="00F0134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0C0FDD" w:rsidRPr="00F0134D" w:rsidRDefault="0048392D" w:rsidP="00042DF4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Предельный объем тренировочной нагрузки</w:t>
            </w:r>
            <w:r w:rsidR="0072495B" w:rsidRPr="00F0134D">
              <w:rPr>
                <w:rFonts w:ascii="Times New Roman" w:hAnsi="Times New Roman" w:cs="Times New Roman"/>
                <w:color w:val="auto"/>
                <w:lang w:eastAsia="en-US"/>
              </w:rPr>
              <w:t>, физиологические основы нормирования нагрузок</w:t>
            </w: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этапах спортивной подготовки по виду спорта (группе спортивных дисциплин)</w:t>
            </w:r>
            <w:r w:rsidR="0072495B" w:rsidRPr="00F0134D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72495B" w:rsidRPr="00F0134D" w:rsidRDefault="0072495B" w:rsidP="0080533B">
            <w:pPr>
              <w:ind w:left="29" w:right="12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Понятие адаптации и закономерности ее формирования у спортсменов при различных нагрузках;</w:t>
            </w:r>
          </w:p>
          <w:p w:rsidR="002E3D83" w:rsidRPr="00F0134D" w:rsidRDefault="002E3D83" w:rsidP="002E3D83">
            <w:pPr>
              <w:ind w:left="29" w:right="1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Направления и технологии индивидуализации спортивной подготовки с помощью нормирования тренировочных нагрузок;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B1DCB" w:rsidRDefault="000A3E66" w:rsidP="000A3E6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bCs/>
                <w:color w:val="auto"/>
              </w:rPr>
              <w:t>Т</w:t>
            </w:r>
          </w:p>
          <w:p w:rsidR="009A3062" w:rsidRPr="00F0134D" w:rsidRDefault="009A3062" w:rsidP="009A306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В</w:t>
            </w:r>
            <w:r w:rsidRPr="00F0134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/02.6</w:t>
            </w:r>
          </w:p>
          <w:p w:rsidR="009A3062" w:rsidRPr="00F0134D" w:rsidRDefault="009A3062" w:rsidP="009A306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  <w:color w:val="auto"/>
              </w:rPr>
              <w:t>по виду спорта</w:t>
            </w:r>
          </w:p>
          <w:p w:rsidR="009A3062" w:rsidRDefault="009A3062" w:rsidP="009A306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A3062" w:rsidRPr="00F0134D" w:rsidRDefault="009A3062" w:rsidP="009A306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</w:t>
            </w: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.6</w:t>
            </w: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6B1DCB" w:rsidRPr="00F0134D" w:rsidRDefault="009A3062" w:rsidP="009A306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5D36">
              <w:rPr>
                <w:rFonts w:ascii="Times New Roman" w:hAnsi="Times New Roman" w:cs="Times New Roman"/>
              </w:rPr>
              <w:t>Проведение тренировочных занятий с занимающимися по виду спорта (группе спортивных дисциплин)</w:t>
            </w:r>
          </w:p>
          <w:p w:rsidR="00882DC2" w:rsidRDefault="00882DC2" w:rsidP="006B1DC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882DC2" w:rsidRPr="00A21A0E" w:rsidRDefault="00882DC2" w:rsidP="00882DC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color w:val="auto"/>
              </w:rPr>
              <w:t>ТП</w:t>
            </w:r>
          </w:p>
          <w:p w:rsidR="00882DC2" w:rsidRPr="00A21A0E" w:rsidRDefault="00882DC2" w:rsidP="00882DC2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882DC2" w:rsidRPr="00F0134D" w:rsidRDefault="00882DC2" w:rsidP="00882DC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0C0FDD" w:rsidRPr="00F0134D" w:rsidRDefault="000C0FDD" w:rsidP="000C0F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118" w:rsidRPr="00F0134D" w:rsidRDefault="00507C89" w:rsidP="006B1D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ПК-</w:t>
            </w:r>
            <w:r w:rsidR="006B1DC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0C0FDD" w:rsidRPr="00F0134D" w:rsidTr="00C113D6">
        <w:tc>
          <w:tcPr>
            <w:tcW w:w="4786" w:type="dxa"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0C0FDD" w:rsidRPr="00F0134D" w:rsidRDefault="002E3D83" w:rsidP="002E3D83">
            <w:pPr>
              <w:ind w:left="29" w:right="12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Анализировать и интерпретировать данные комплексного исследования функционального состояния организма занимающегося, использовать их для определения направленности и объема тренировочных нагрузок;</w:t>
            </w:r>
          </w:p>
          <w:p w:rsidR="002E3D83" w:rsidRPr="00F0134D" w:rsidRDefault="00F36351" w:rsidP="00F36351">
            <w:pPr>
              <w:ind w:left="29" w:right="126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Рационально моделировать нагрузку для выхода на пик суперкомпенсации занимающегося в заданный промежуток времени, варьировать параметрами тренировочной программы (объем, интенсивность, частота тренировочных занятий);</w:t>
            </w:r>
          </w:p>
        </w:tc>
        <w:tc>
          <w:tcPr>
            <w:tcW w:w="3119" w:type="dxa"/>
            <w:vMerge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0C0FDD" w:rsidRPr="00F0134D" w:rsidTr="00C113D6">
        <w:tc>
          <w:tcPr>
            <w:tcW w:w="4786" w:type="dxa"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0C0FDD" w:rsidRPr="00F0134D" w:rsidRDefault="00F36351" w:rsidP="00480EF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Постановки и контроля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занимающегося в процессе тренировки</w:t>
            </w:r>
          </w:p>
        </w:tc>
        <w:tc>
          <w:tcPr>
            <w:tcW w:w="3119" w:type="dxa"/>
            <w:vMerge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C0FDD" w:rsidRPr="00F0134D" w:rsidRDefault="000C0FDD" w:rsidP="00E8247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0C0FDD" w:rsidRPr="00F0134D" w:rsidRDefault="000C0FDD">
      <w:pPr>
        <w:rPr>
          <w:rFonts w:ascii="Times New Roman" w:hAnsi="Times New Roman" w:cs="Times New Roman"/>
          <w:color w:val="auto"/>
        </w:rPr>
      </w:pPr>
    </w:p>
    <w:p w:rsidR="00B05D6B" w:rsidRPr="00F0134D" w:rsidRDefault="00B05D6B" w:rsidP="00B05D6B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 xml:space="preserve">2. </w:t>
      </w:r>
      <w:r w:rsidRPr="00F0134D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B93AF2" w:rsidRPr="00F0134D" w:rsidRDefault="00B05D6B" w:rsidP="00B93AF2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color w:val="auto"/>
          <w:spacing w:val="-1"/>
        </w:rPr>
        <w:t>Дисциплина «Физиологи</w:t>
      </w:r>
      <w:r w:rsidR="000A3E66" w:rsidRPr="00F0134D">
        <w:rPr>
          <w:rFonts w:ascii="Times New Roman" w:hAnsi="Times New Roman" w:cs="Times New Roman"/>
          <w:color w:val="auto"/>
          <w:spacing w:val="-1"/>
        </w:rPr>
        <w:t>ческие основы нормирования тренировочных нагрузок</w:t>
      </w:r>
      <w:r w:rsidRPr="00F0134D">
        <w:rPr>
          <w:rFonts w:ascii="Times New Roman" w:hAnsi="Times New Roman" w:cs="Times New Roman"/>
          <w:color w:val="auto"/>
          <w:spacing w:val="-1"/>
        </w:rPr>
        <w:t xml:space="preserve">» </w:t>
      </w:r>
      <w:r w:rsidR="00B93AF2" w:rsidRPr="00F0134D">
        <w:rPr>
          <w:rFonts w:ascii="Times New Roman" w:hAnsi="Times New Roman" w:cs="Times New Roman"/>
          <w:color w:val="auto"/>
          <w:spacing w:val="-1"/>
        </w:rPr>
        <w:t>в структуре образовательной программы относится к части, формируемой участниками образовательных отношений.</w:t>
      </w:r>
    </w:p>
    <w:p w:rsidR="00B93AF2" w:rsidRPr="00F0134D" w:rsidRDefault="00B93AF2" w:rsidP="00B93AF2">
      <w:pPr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F0134D">
        <w:rPr>
          <w:rFonts w:ascii="Times New Roman" w:hAnsi="Times New Roman" w:cs="Times New Roman"/>
          <w:color w:val="auto"/>
          <w:spacing w:val="-1"/>
        </w:rPr>
        <w:t xml:space="preserve">В соответствии с рабочим учебным планом дисциплина изучается в </w:t>
      </w:r>
      <w:r w:rsidR="005546BD">
        <w:rPr>
          <w:rFonts w:ascii="Times New Roman" w:hAnsi="Times New Roman" w:cs="Times New Roman"/>
          <w:color w:val="auto"/>
          <w:spacing w:val="-1"/>
        </w:rPr>
        <w:t>8</w:t>
      </w:r>
      <w:r w:rsidRPr="00F0134D">
        <w:rPr>
          <w:rFonts w:ascii="Times New Roman" w:hAnsi="Times New Roman" w:cs="Times New Roman"/>
          <w:color w:val="auto"/>
          <w:spacing w:val="-1"/>
        </w:rPr>
        <w:t xml:space="preserve"> семестр</w:t>
      </w:r>
      <w:r w:rsidR="0040074B" w:rsidRPr="00F0134D">
        <w:rPr>
          <w:rFonts w:ascii="Times New Roman" w:hAnsi="Times New Roman" w:cs="Times New Roman"/>
          <w:color w:val="auto"/>
          <w:spacing w:val="-1"/>
        </w:rPr>
        <w:t>е</w:t>
      </w:r>
      <w:r w:rsidRPr="00F0134D">
        <w:rPr>
          <w:rFonts w:ascii="Times New Roman" w:hAnsi="Times New Roman" w:cs="Times New Roman"/>
          <w:color w:val="auto"/>
          <w:spacing w:val="-1"/>
        </w:rPr>
        <w:t xml:space="preserve"> в </w:t>
      </w:r>
      <w:r w:rsidRPr="00F0134D">
        <w:rPr>
          <w:rFonts w:ascii="Times New Roman" w:hAnsi="Times New Roman" w:cs="Times New Roman"/>
          <w:color w:val="auto"/>
          <w:spacing w:val="-1"/>
        </w:rPr>
        <w:lastRenderedPageBreak/>
        <w:t xml:space="preserve">очной </w:t>
      </w:r>
      <w:r w:rsidR="00F80370">
        <w:rPr>
          <w:rFonts w:ascii="Times New Roman" w:hAnsi="Times New Roman" w:cs="Times New Roman"/>
          <w:color w:val="auto"/>
          <w:spacing w:val="-1"/>
        </w:rPr>
        <w:t xml:space="preserve">и заочной </w:t>
      </w:r>
      <w:r w:rsidRPr="00F0134D">
        <w:rPr>
          <w:rFonts w:ascii="Times New Roman" w:hAnsi="Times New Roman" w:cs="Times New Roman"/>
          <w:color w:val="auto"/>
          <w:spacing w:val="-1"/>
        </w:rPr>
        <w:t xml:space="preserve">форме обучения. Вид промежуточной аттестации: экзамен. </w:t>
      </w:r>
    </w:p>
    <w:p w:rsidR="00C922A3" w:rsidRPr="00F0134D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C922A3" w:rsidRPr="00F0134D" w:rsidRDefault="00C922A3" w:rsidP="00C922A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F0134D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847C90" w:rsidRPr="00F0134D" w:rsidRDefault="00C922A3" w:rsidP="00C922A3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4165"/>
        <w:gridCol w:w="1134"/>
        <w:gridCol w:w="1276"/>
      </w:tblGrid>
      <w:tr w:rsidR="00C922A3" w:rsidRPr="00F0134D" w:rsidTr="00A630C2">
        <w:trPr>
          <w:trHeight w:val="219"/>
        </w:trPr>
        <w:tc>
          <w:tcPr>
            <w:tcW w:w="71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0134D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0134D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F0134D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40074B" w:rsidRPr="00F0134D" w:rsidTr="00A630C2">
        <w:trPr>
          <w:trHeight w:val="234"/>
        </w:trPr>
        <w:tc>
          <w:tcPr>
            <w:tcW w:w="71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74B" w:rsidRPr="00F0134D" w:rsidRDefault="0040074B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74B" w:rsidRPr="00F0134D" w:rsidRDefault="0040074B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74B" w:rsidRPr="00F0134D" w:rsidRDefault="005546BD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</w:tr>
      <w:tr w:rsidR="0040074B" w:rsidRPr="00F0134D" w:rsidTr="00A630C2">
        <w:trPr>
          <w:trHeight w:val="424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0074B" w:rsidRPr="00F0134D" w:rsidRDefault="0040074B" w:rsidP="00C922A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074B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0074B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C922A3" w:rsidRPr="00F0134D" w:rsidTr="00A630C2">
        <w:tc>
          <w:tcPr>
            <w:tcW w:w="96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922A3" w:rsidRPr="00F0134D" w:rsidRDefault="00C922A3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40074B" w:rsidRPr="00F0134D" w:rsidTr="00A630C2"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4B" w:rsidRPr="00F0134D" w:rsidRDefault="0040074B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Лекции</w:t>
            </w:r>
            <w:r w:rsidR="00A630C2" w:rsidRPr="00F0134D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4B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4B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40074B" w:rsidRPr="00F0134D" w:rsidTr="00A630C2"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4B" w:rsidRPr="00F0134D" w:rsidRDefault="0040074B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4B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4B" w:rsidRPr="00F0134D" w:rsidRDefault="0040074B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0074B" w:rsidRPr="00F0134D" w:rsidTr="00A630C2"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74B" w:rsidRPr="00F0134D" w:rsidRDefault="0040074B" w:rsidP="0040074B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Практические занятия (ПЗ)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4B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4B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40074B" w:rsidRPr="00F0134D" w:rsidTr="00A630C2"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40074B" w:rsidRPr="00F0134D" w:rsidRDefault="0040074B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A630C2" w:rsidRPr="00F0134D" w:rsidRDefault="008C42EE" w:rsidP="00C8387E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0134D">
              <w:rPr>
                <w:rFonts w:ascii="Times New Roman" w:hAnsi="Times New Roman" w:cs="Times New Roman"/>
                <w:i/>
                <w:color w:val="auto"/>
              </w:rPr>
              <w:t>в</w:t>
            </w:r>
            <w:r w:rsidR="00A630C2" w:rsidRPr="00F0134D">
              <w:rPr>
                <w:rFonts w:ascii="Times New Roman" w:hAnsi="Times New Roman" w:cs="Times New Roman"/>
                <w:i/>
                <w:color w:val="auto"/>
              </w:rPr>
              <w:t xml:space="preserve"> том числе на подготовку к промежуточной аттестации: </w:t>
            </w:r>
          </w:p>
          <w:p w:rsidR="00A630C2" w:rsidRPr="00F0134D" w:rsidRDefault="00A630C2" w:rsidP="00C8387E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F0134D">
              <w:rPr>
                <w:rFonts w:ascii="Times New Roman" w:hAnsi="Times New Roman" w:cs="Times New Roman"/>
                <w:i/>
                <w:color w:val="auto"/>
              </w:rPr>
              <w:t>18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074B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0074B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</w:t>
            </w:r>
          </w:p>
        </w:tc>
      </w:tr>
      <w:tr w:rsidR="0040074B" w:rsidRPr="00F0134D" w:rsidTr="00A630C2">
        <w:tc>
          <w:tcPr>
            <w:tcW w:w="719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074B" w:rsidRPr="00F0134D" w:rsidRDefault="0040074B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4B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074B" w:rsidRPr="00F0134D" w:rsidRDefault="00A630C2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40074B" w:rsidRPr="00F0134D" w:rsidTr="00A630C2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74B" w:rsidRPr="00F0134D" w:rsidRDefault="0040074B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74B" w:rsidRPr="00F0134D" w:rsidRDefault="0040074B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40074B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40074B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40074B" w:rsidRPr="00F0134D" w:rsidTr="00A630C2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0074B" w:rsidRPr="00F0134D" w:rsidRDefault="0040074B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74B" w:rsidRPr="00F0134D" w:rsidRDefault="0040074B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0074B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40074B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922A3" w:rsidRPr="00F0134D" w:rsidRDefault="00C922A3" w:rsidP="00C922A3">
      <w:pPr>
        <w:jc w:val="center"/>
        <w:rPr>
          <w:rFonts w:ascii="Times New Roman" w:hAnsi="Times New Roman" w:cs="Times New Roman"/>
          <w:color w:val="auto"/>
        </w:rPr>
      </w:pPr>
    </w:p>
    <w:p w:rsidR="00C922A3" w:rsidRPr="00F0134D" w:rsidRDefault="00C922A3" w:rsidP="00C922A3">
      <w:pPr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F0134D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560"/>
        <w:gridCol w:w="1665"/>
      </w:tblGrid>
      <w:tr w:rsidR="00C922A3" w:rsidRPr="00F0134D" w:rsidTr="00C8387E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0134D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2A3" w:rsidRPr="00F0134D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22A3" w:rsidRPr="00F0134D" w:rsidRDefault="00C922A3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C8387E" w:rsidRPr="00F0134D" w:rsidTr="00C8387E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Pr="00F0134D" w:rsidRDefault="00C8387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87E" w:rsidRPr="00F0134D" w:rsidRDefault="00C8387E" w:rsidP="00E8247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87E" w:rsidRPr="00F0134D" w:rsidRDefault="00F80370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C8387E" w:rsidRPr="00F0134D" w:rsidTr="00C8387E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C8387E" w:rsidRPr="00F0134D" w:rsidRDefault="00C8387E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8387E" w:rsidRPr="00F0134D" w:rsidRDefault="0092434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C8387E" w:rsidRPr="00F0134D" w:rsidRDefault="0092434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8387E" w:rsidRPr="00F0134D" w:rsidTr="00E82472">
        <w:tc>
          <w:tcPr>
            <w:tcW w:w="957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8387E" w:rsidRPr="00F0134D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C8387E" w:rsidRPr="00F0134D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87E" w:rsidRPr="00F0134D" w:rsidRDefault="00C8387E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Лекции</w:t>
            </w:r>
            <w:r w:rsidR="00DE20E5" w:rsidRPr="00F0134D">
              <w:rPr>
                <w:rFonts w:ascii="Times New Roman" w:hAnsi="Times New Roman" w:cs="Times New Roman"/>
                <w:color w:val="auto"/>
              </w:rPr>
              <w:t xml:space="preserve">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7E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387E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C1087" w:rsidRPr="00F0134D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087" w:rsidRPr="00F0134D" w:rsidRDefault="001C1087" w:rsidP="0092434F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Практические занятия (ПЗ)</w:t>
            </w:r>
            <w:r w:rsidR="00DE20E5" w:rsidRPr="00F0134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87" w:rsidRPr="00F0134D" w:rsidRDefault="0092434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087" w:rsidRPr="00F0134D" w:rsidRDefault="0092434F" w:rsidP="001C10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1C1087" w:rsidRPr="00F0134D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C1087" w:rsidRPr="00F0134D" w:rsidRDefault="001C1087" w:rsidP="00C8387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C1087" w:rsidRPr="00F0134D" w:rsidRDefault="0092434F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C1087" w:rsidRPr="00F0134D" w:rsidRDefault="0092434F" w:rsidP="001C1087">
            <w:pPr>
              <w:tabs>
                <w:tab w:val="left" w:pos="405"/>
                <w:tab w:val="center" w:pos="724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94</w:t>
            </w:r>
          </w:p>
        </w:tc>
      </w:tr>
      <w:tr w:rsidR="001C1087" w:rsidRPr="00F0134D" w:rsidTr="00C8387E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1087" w:rsidRPr="00F0134D" w:rsidRDefault="001C1087" w:rsidP="00E82472">
            <w:pPr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87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087" w:rsidRPr="00F0134D" w:rsidRDefault="001C1087" w:rsidP="00E8247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A347EA" w:rsidRPr="00F0134D" w:rsidTr="00C8387E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47EA" w:rsidRPr="00F0134D" w:rsidRDefault="00A347EA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47EA" w:rsidRPr="00F0134D" w:rsidRDefault="00A347EA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A347EA" w:rsidRPr="00F0134D" w:rsidRDefault="00A347EA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A347EA" w:rsidRPr="00F0134D" w:rsidRDefault="00A347EA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  <w:tr w:rsidR="00A347EA" w:rsidRPr="00F0134D" w:rsidTr="00C8387E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347EA" w:rsidRPr="00F0134D" w:rsidRDefault="00A347EA" w:rsidP="00E8247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47EA" w:rsidRPr="00F0134D" w:rsidRDefault="00A347EA" w:rsidP="00E82472">
            <w:pPr>
              <w:jc w:val="center"/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  <w:spacing w:val="-1"/>
                <w:szCs w:val="28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347EA" w:rsidRPr="00F0134D" w:rsidRDefault="00A347EA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A347EA" w:rsidRPr="00F0134D" w:rsidRDefault="00A347EA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C922A3" w:rsidRDefault="00C922A3" w:rsidP="00C922A3">
      <w:pPr>
        <w:jc w:val="center"/>
        <w:rPr>
          <w:rFonts w:ascii="Times New Roman" w:hAnsi="Times New Roman" w:cs="Times New Roman"/>
          <w:color w:val="auto"/>
        </w:rPr>
      </w:pPr>
    </w:p>
    <w:p w:rsidR="009A3062" w:rsidRPr="00A251CC" w:rsidRDefault="009A3062" w:rsidP="009A3062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A251CC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592"/>
        <w:gridCol w:w="6439"/>
      </w:tblGrid>
      <w:tr w:rsidR="009A3062" w:rsidRPr="00A251CC" w:rsidTr="009A3062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9A3062" w:rsidRPr="00A251CC" w:rsidRDefault="009A3062" w:rsidP="009A306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№ п/п</w:t>
            </w:r>
          </w:p>
          <w:p w:rsidR="009A3062" w:rsidRPr="00A251CC" w:rsidRDefault="009A3062" w:rsidP="009A3062">
            <w:pPr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</w:tcBorders>
          </w:tcPr>
          <w:p w:rsidR="009A3062" w:rsidRPr="00A251CC" w:rsidRDefault="009A3062" w:rsidP="009A3062">
            <w:pPr>
              <w:rPr>
                <w:rFonts w:ascii="Times New Roman" w:hAnsi="Times New Roman" w:cs="Times New Roman"/>
                <w:color w:val="auto"/>
              </w:rPr>
            </w:pPr>
            <w:r w:rsidRPr="00A251CC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A3062" w:rsidRPr="00A251CC" w:rsidRDefault="009A3062" w:rsidP="009A3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51CC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</w:tr>
      <w:tr w:rsidR="009A3062" w:rsidRPr="00A251CC" w:rsidTr="009A306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62" w:rsidRPr="00A251CC" w:rsidRDefault="009A3062" w:rsidP="009A3062">
            <w:pPr>
              <w:snapToGrid w:val="0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 xml:space="preserve">Введение в дисциплину </w:t>
            </w:r>
            <w:r w:rsidRPr="00A251CC">
              <w:rPr>
                <w:rFonts w:ascii="Times New Roman" w:hAnsi="Times New Roman" w:cs="Times New Roman"/>
                <w:bCs/>
              </w:rPr>
              <w:t>«Физиологические основы нормирования тренировочных нагрузок»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062" w:rsidRPr="00A251CC" w:rsidRDefault="009A3062" w:rsidP="009A3062">
            <w:pPr>
              <w:rPr>
                <w:rFonts w:ascii="Times New Roman" w:hAnsi="Times New Roman" w:cs="Times New Roman"/>
                <w:color w:val="auto"/>
              </w:rPr>
            </w:pPr>
            <w:r w:rsidRPr="00A251CC">
              <w:rPr>
                <w:rFonts w:ascii="Times New Roman" w:hAnsi="Times New Roman" w:cs="Times New Roman"/>
              </w:rPr>
              <w:t>Предмет, цели и задачи физиологического нормирования нагрузок в избранном виде спорта. Болезнь и здоровье: предмет исследований. Здоровье как психофизиологическое отражение образа жизни человека. Недостаточная эффективность информационного обеспечения занятий физической культурой и спортом.</w:t>
            </w:r>
          </w:p>
        </w:tc>
      </w:tr>
      <w:tr w:rsidR="009A3062" w:rsidRPr="00A251CC" w:rsidTr="009A306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3062" w:rsidRPr="00A251CC" w:rsidRDefault="009A3062" w:rsidP="009A3062">
            <w:pPr>
              <w:snapToGrid w:val="0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Здоровье как психофизиологическое отражение образа жизни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62" w:rsidRPr="00A251CC" w:rsidRDefault="009A3062" w:rsidP="009A3062">
            <w:pPr>
              <w:rPr>
                <w:rFonts w:ascii="Times New Roman" w:hAnsi="Times New Roman" w:cs="Times New Roman"/>
                <w:color w:val="auto"/>
              </w:rPr>
            </w:pPr>
            <w:r w:rsidRPr="00A251CC">
              <w:rPr>
                <w:rFonts w:ascii="Times New Roman" w:hAnsi="Times New Roman" w:cs="Times New Roman"/>
              </w:rPr>
              <w:t xml:space="preserve">Задача оптимизации тренировочных нагрузок является главной для тренеров, спортивных педагогов. Здоровье как главная и важнейшая потребность человека, определяющая его способность к труду и обеспечивающая гармоничное развитие личности. Три вида здоровья: физическое, психическое и нравственное. Традиционные методы оценки темперамента. Традиционные методы оценки психического состояния человека. Традиционные методы измерения физической работоспособности. Основные требования к </w:t>
            </w:r>
            <w:r w:rsidRPr="00A251CC">
              <w:rPr>
                <w:rFonts w:ascii="Times New Roman" w:hAnsi="Times New Roman" w:cs="Times New Roman"/>
              </w:rPr>
              <w:lastRenderedPageBreak/>
              <w:t>тестированию здоровья человека.</w:t>
            </w:r>
          </w:p>
        </w:tc>
      </w:tr>
      <w:tr w:rsidR="009A3062" w:rsidRPr="00A251CC" w:rsidTr="009A306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3062" w:rsidRPr="00A251CC" w:rsidRDefault="009A3062" w:rsidP="009A3062">
            <w:pPr>
              <w:snapToGrid w:val="0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Комплексный метод измерения здоровья по В.С. Фомину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Теоретические основы метода измерения здоровья по В.С. Фомину. Методологические подходы к измерению здоровья человека. Тестирование темперамента и психического компонента здоровья. Тестирование нейродинамического компонента здоровья. Тестирование эффективности легочной вентиляции и общего кровотока. Тестирование аэробной и анаэробной выносливости. Тестирование двигательного компонента здоровья. «Профиль здоровья» как наглядное отражение уровней развития адаптационных качеств и свойств организма.</w:t>
            </w:r>
          </w:p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 xml:space="preserve">Прогрессирование дефицита двигательной активности у студентов вузов. Физиологическое обоснование выбора средств физической подготовки студентов. Оценка оздоровительной эффективности программ физической подготовки учащихся. </w:t>
            </w:r>
            <w:proofErr w:type="gramStart"/>
            <w:r w:rsidRPr="00A251CC">
              <w:rPr>
                <w:rFonts w:ascii="Times New Roman" w:hAnsi="Times New Roman" w:cs="Times New Roman"/>
              </w:rPr>
              <w:t>Физиологические  основы</w:t>
            </w:r>
            <w:proofErr w:type="gramEnd"/>
            <w:r w:rsidRPr="00A251CC">
              <w:rPr>
                <w:rFonts w:ascii="Times New Roman" w:hAnsi="Times New Roman" w:cs="Times New Roman"/>
              </w:rPr>
              <w:t xml:space="preserve"> нормирования физических нагрузок для учащихся специальных медицинских групп. </w:t>
            </w:r>
            <w:proofErr w:type="gramStart"/>
            <w:r w:rsidRPr="00A251CC">
              <w:rPr>
                <w:rFonts w:ascii="Times New Roman" w:hAnsi="Times New Roman" w:cs="Times New Roman"/>
              </w:rPr>
              <w:t>Физиологические  основы</w:t>
            </w:r>
            <w:proofErr w:type="gramEnd"/>
            <w:r w:rsidRPr="00A251CC">
              <w:rPr>
                <w:rFonts w:ascii="Times New Roman" w:hAnsi="Times New Roman" w:cs="Times New Roman"/>
              </w:rPr>
              <w:t xml:space="preserve"> нормирования физических нагрузок для лиц среднего и пожилого возрастов. </w:t>
            </w:r>
            <w:proofErr w:type="gramStart"/>
            <w:r w:rsidRPr="00A251CC">
              <w:rPr>
                <w:rFonts w:ascii="Times New Roman" w:hAnsi="Times New Roman" w:cs="Times New Roman"/>
              </w:rPr>
              <w:t>Физиологические  основы</w:t>
            </w:r>
            <w:proofErr w:type="gramEnd"/>
            <w:r w:rsidRPr="00A251CC">
              <w:rPr>
                <w:rFonts w:ascii="Times New Roman" w:hAnsi="Times New Roman" w:cs="Times New Roman"/>
              </w:rPr>
              <w:t xml:space="preserve"> нормирования физических нагрузок для лиц с последствиями различных заболеваний (физическая реабилитация).</w:t>
            </w:r>
          </w:p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A251CC">
              <w:rPr>
                <w:rFonts w:ascii="Times New Roman" w:hAnsi="Times New Roman" w:cs="Times New Roman"/>
              </w:rPr>
              <w:t xml:space="preserve">Нормирование физических нагрузок, как физиологическая основа оптимизации двигательного режима в условиях </w:t>
            </w:r>
            <w:proofErr w:type="spellStart"/>
            <w:r w:rsidRPr="00A251CC">
              <w:rPr>
                <w:rFonts w:ascii="Times New Roman" w:hAnsi="Times New Roman" w:cs="Times New Roman"/>
              </w:rPr>
              <w:t>гиперкинезии</w:t>
            </w:r>
            <w:proofErr w:type="spellEnd"/>
            <w:r w:rsidRPr="00A251CC">
              <w:rPr>
                <w:rFonts w:ascii="Times New Roman" w:hAnsi="Times New Roman" w:cs="Times New Roman"/>
              </w:rPr>
              <w:t xml:space="preserve"> у спортсменов и гипокинезии у больных, школьников и студентов.</w:t>
            </w:r>
          </w:p>
        </w:tc>
      </w:tr>
      <w:tr w:rsidR="009A3062" w:rsidRPr="00A251CC" w:rsidTr="009A306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3062" w:rsidRPr="00A251CC" w:rsidRDefault="009A3062" w:rsidP="009A3062">
            <w:pPr>
              <w:snapToGrid w:val="0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Физиологические механизмы адаптации организма к спортивной деятельности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A251CC">
              <w:rPr>
                <w:rFonts w:ascii="Times New Roman" w:hAnsi="Times New Roman" w:cs="Times New Roman"/>
              </w:rPr>
              <w:t>Цикличность изменений эколого-социальной среды, как пусковой механизм адаптации человека. Биологические ритмы в механизмах адаптации организма к спортивной деятельности. Трехфазная синхронизация активности возбудимых тканей в механизмах адаптации к физическим нагрузкам. Установочная потребность («реакция ожидания») в механизмах адаптации к спортивной деятельности. Регулярность тренировочных нагрузок в режиме смешанного энергообеспечения, как основа развития выносливости в избранном виде спорта. Восстановительная функциональная система как механизм увеличения функциональных резервов организма.</w:t>
            </w:r>
          </w:p>
          <w:p w:rsidR="009A3062" w:rsidRPr="00A251CC" w:rsidRDefault="009A3062" w:rsidP="009A30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A3062" w:rsidRPr="00A251CC" w:rsidTr="009A3062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62" w:rsidRPr="00A251CC" w:rsidRDefault="009A3062" w:rsidP="009A3062">
            <w:pPr>
              <w:snapToGrid w:val="0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Физиологические основы нормирования нагрузок в годичном цикле спортивной тренировки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062" w:rsidRPr="00A251CC" w:rsidRDefault="009A3062" w:rsidP="009A3062">
            <w:pPr>
              <w:rPr>
                <w:rFonts w:ascii="Times New Roman" w:hAnsi="Times New Roman" w:cs="Times New Roman"/>
                <w:color w:val="auto"/>
              </w:rPr>
            </w:pPr>
            <w:r w:rsidRPr="00A251CC">
              <w:rPr>
                <w:rFonts w:ascii="Times New Roman" w:hAnsi="Times New Roman" w:cs="Times New Roman"/>
              </w:rPr>
              <w:t>Физиологические факторы, определяющие эффективность спортивной тренировки. Социально-экологические факторы, определяющие эффективность спортивной тренировки. Модельные характеристики здоровья как средство управления тренировочным процессом. Цикличность и регулярность максимальных нагрузок, как основной принцип спортивной тренировки. Развитие адаптационных качеств и свойств организма в годичном цикле спортивной тренировки.</w:t>
            </w:r>
          </w:p>
        </w:tc>
      </w:tr>
      <w:tr w:rsidR="009A3062" w:rsidRPr="00A251CC" w:rsidTr="009A3062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62" w:rsidRPr="00A251CC" w:rsidRDefault="009A3062" w:rsidP="009A3062">
            <w:pPr>
              <w:snapToGrid w:val="0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62" w:rsidRPr="00A251CC" w:rsidRDefault="009A3062" w:rsidP="009A306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Физиологические основы нормирования нагрузок для учащихся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062" w:rsidRPr="00A251CC" w:rsidRDefault="009A3062" w:rsidP="009A3062">
            <w:pPr>
              <w:pStyle w:val="a3"/>
              <w:overflowPunct w:val="0"/>
              <w:autoSpaceDE w:val="0"/>
              <w:autoSpaceDN w:val="0"/>
              <w:adjustRightInd w:val="0"/>
              <w:ind w:left="0" w:firstLine="34"/>
              <w:textAlignment w:val="baseline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  <w:bCs/>
              </w:rPr>
              <w:t>Понятие об онтогенезе. Рост и развитие организма детей и подростков. Наследственность и развитие организма. Акселерация и ретардация развития. Сенситивные и критические периоды развития детей и подростков</w:t>
            </w:r>
            <w:r w:rsidRPr="00A251CC">
              <w:rPr>
                <w:rFonts w:ascii="Times New Roman" w:hAnsi="Times New Roman" w:cs="Times New Roman"/>
              </w:rPr>
              <w:t xml:space="preserve"> Физиологические особенности организма в период полового созревания. Критические проявления при половом созревании в основном обмене, в регуляции вегетативных функций, в высшей нервной деятельности. Определение биологического возраста у детей и подростков. Общие физиологические предпосылки тренировки юных спортсменов. Понятие о половом д. Понятие «</w:t>
            </w:r>
            <w:proofErr w:type="spellStart"/>
            <w:r w:rsidRPr="00A251CC">
              <w:rPr>
                <w:rFonts w:ascii="Times New Roman" w:hAnsi="Times New Roman" w:cs="Times New Roman"/>
              </w:rPr>
              <w:t>гиперандрогения</w:t>
            </w:r>
            <w:proofErr w:type="spellEnd"/>
            <w:r w:rsidRPr="00A251CC">
              <w:rPr>
                <w:rFonts w:ascii="Times New Roman" w:hAnsi="Times New Roman" w:cs="Times New Roman"/>
              </w:rPr>
              <w:t xml:space="preserve">» и ее причины у спортсменок. Морфофункциональные особенности, определяющие силовые и скоростные качества девочек. Аэробные и </w:t>
            </w:r>
            <w:proofErr w:type="gramStart"/>
            <w:r w:rsidRPr="00A251CC">
              <w:rPr>
                <w:rFonts w:ascii="Times New Roman" w:hAnsi="Times New Roman" w:cs="Times New Roman"/>
              </w:rPr>
              <w:t>анаэробные  возможности</w:t>
            </w:r>
            <w:proofErr w:type="gramEnd"/>
            <w:r w:rsidRPr="00A251CC">
              <w:rPr>
                <w:rFonts w:ascii="Times New Roman" w:hAnsi="Times New Roman" w:cs="Times New Roman"/>
              </w:rPr>
              <w:t xml:space="preserve"> девочек при спортивной деятельности. Спортивная работоспособность в различные фазы овариального цикла. Возрастные особенности механизмов и стратегии адаптации. Аэробная работоспособность школьников и юных спортсменов. Анаэробная производительность у школьников и юных спортсменов, а </w:t>
            </w:r>
            <w:proofErr w:type="gramStart"/>
            <w:r w:rsidRPr="00A251CC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A251CC">
              <w:rPr>
                <w:rFonts w:ascii="Times New Roman" w:hAnsi="Times New Roman" w:cs="Times New Roman"/>
              </w:rPr>
              <w:t xml:space="preserve">   причины ее невысокого уровня. Общая физическая работоспособность школьников, школьниц и юных спортсменов, ее практическое определение. Переходные изменения функционального состояния при однократной мышечной деятельности у школьников и юных спортсменов. Количественное выражение адаптации к физическим нагрузкам в зависимости доза-эффект. Оценка эффекта нагрузки по данным мониторинга сердечного ритма методом непрерывной </w:t>
            </w:r>
            <w:proofErr w:type="spellStart"/>
            <w:r w:rsidRPr="00A251CC">
              <w:rPr>
                <w:rFonts w:ascii="Times New Roman" w:hAnsi="Times New Roman" w:cs="Times New Roman"/>
              </w:rPr>
              <w:t>пульсометрии</w:t>
            </w:r>
            <w:proofErr w:type="spellEnd"/>
            <w:r w:rsidRPr="00A251CC">
              <w:rPr>
                <w:rFonts w:ascii="Times New Roman" w:hAnsi="Times New Roman" w:cs="Times New Roman"/>
              </w:rPr>
              <w:t xml:space="preserve">. Двигательная активность школьников: понятие и методы измерения. Физическая работоспособность как количественное отображение двигательной активности учащихся. </w:t>
            </w:r>
            <w:r w:rsidRPr="00A251CC">
              <w:rPr>
                <w:rFonts w:ascii="Times New Roman" w:hAnsi="Times New Roman" w:cs="Times New Roman"/>
              </w:rPr>
              <w:tab/>
              <w:t xml:space="preserve">Тесты для определения физической подготовленности школьников. Влияние привычной двигательной активности </w:t>
            </w:r>
            <w:proofErr w:type="gramStart"/>
            <w:r w:rsidRPr="00A251CC">
              <w:rPr>
                <w:rFonts w:ascii="Times New Roman" w:hAnsi="Times New Roman" w:cs="Times New Roman"/>
              </w:rPr>
              <w:t>школьников  на</w:t>
            </w:r>
            <w:proofErr w:type="gramEnd"/>
            <w:r w:rsidRPr="00A251CC">
              <w:rPr>
                <w:rFonts w:ascii="Times New Roman" w:hAnsi="Times New Roman" w:cs="Times New Roman"/>
              </w:rPr>
              <w:t xml:space="preserve"> педагогические и физиологические показатели физической подготовленности.</w:t>
            </w:r>
          </w:p>
          <w:p w:rsidR="009A3062" w:rsidRPr="00A251CC" w:rsidRDefault="009A3062" w:rsidP="009A3062">
            <w:pPr>
              <w:rPr>
                <w:rFonts w:ascii="Times New Roman" w:hAnsi="Times New Roman" w:cs="Times New Roman"/>
                <w:color w:val="auto"/>
              </w:rPr>
            </w:pPr>
            <w:r w:rsidRPr="00A251CC">
              <w:rPr>
                <w:rFonts w:ascii="Times New Roman" w:hAnsi="Times New Roman" w:cs="Times New Roman"/>
              </w:rPr>
              <w:t>Особенности дефицита двигательной активности у школьников. Характеристика здоровья школьников. Недостатки традиционной системы физической подготовки школьников. Выбор средств физической подготовки школьников на основе учета оздоровительной эффективности нагрузок.</w:t>
            </w:r>
          </w:p>
        </w:tc>
      </w:tr>
    </w:tbl>
    <w:p w:rsidR="009A3062" w:rsidRPr="00F0134D" w:rsidRDefault="009A3062" w:rsidP="00C922A3">
      <w:pPr>
        <w:jc w:val="center"/>
        <w:rPr>
          <w:rFonts w:ascii="Times New Roman" w:hAnsi="Times New Roman" w:cs="Times New Roman"/>
          <w:color w:val="auto"/>
        </w:rPr>
      </w:pPr>
    </w:p>
    <w:p w:rsidR="005B2306" w:rsidRPr="00F0134D" w:rsidRDefault="005B2306" w:rsidP="005B2306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F0134D">
        <w:rPr>
          <w:rFonts w:ascii="Times New Roman" w:hAnsi="Times New Roman" w:cs="Times New Roman"/>
          <w:b/>
          <w:color w:val="auto"/>
          <w:szCs w:val="28"/>
        </w:rPr>
        <w:t>ТЕМАТИЧЕСКИЙ ПЛАН ДИСЦИПЛИНЫ:</w:t>
      </w:r>
    </w:p>
    <w:p w:rsidR="0086015B" w:rsidRPr="0086015B" w:rsidRDefault="0086015B" w:rsidP="0086015B">
      <w:pPr>
        <w:pStyle w:val="a3"/>
        <w:ind w:left="1070"/>
        <w:jc w:val="center"/>
        <w:rPr>
          <w:rFonts w:ascii="Times New Roman" w:hAnsi="Times New Roman" w:cs="Times New Roman"/>
          <w:szCs w:val="28"/>
        </w:rPr>
      </w:pPr>
      <w:r w:rsidRPr="0086015B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86015B" w:rsidRPr="00095DCD" w:rsidTr="0086015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86015B" w:rsidRPr="00095DCD" w:rsidTr="0086015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B" w:rsidRPr="00095DCD" w:rsidRDefault="0086015B" w:rsidP="0086015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B" w:rsidRPr="00095DCD" w:rsidRDefault="0086015B" w:rsidP="0086015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5B" w:rsidRPr="00095DCD" w:rsidRDefault="0086015B" w:rsidP="0086015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86015B" w:rsidRPr="00095DCD" w:rsidTr="008601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 xml:space="preserve">Введение в дисциплину </w:t>
            </w:r>
            <w:r w:rsidRPr="00095DCD">
              <w:rPr>
                <w:rFonts w:ascii="Times New Roman" w:hAnsi="Times New Roman" w:cs="Times New Roman"/>
                <w:bCs/>
              </w:rPr>
              <w:t>«Физиологические основы коррекции функционального состояния спортсменов».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12</w:t>
            </w:r>
          </w:p>
        </w:tc>
      </w:tr>
      <w:tr w:rsidR="0086015B" w:rsidRPr="00095DCD" w:rsidTr="0086015B">
        <w:trPr>
          <w:trHeight w:val="6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Характеристика отдельных видов функционального состояния организма.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14</w:t>
            </w:r>
          </w:p>
        </w:tc>
      </w:tr>
      <w:tr w:rsidR="0086015B" w:rsidRPr="00095DCD" w:rsidTr="008601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Комплексный метод измерения оценки функционального состояния по В.С. Фомину.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26</w:t>
            </w:r>
          </w:p>
        </w:tc>
      </w:tr>
      <w:tr w:rsidR="0086015B" w:rsidRPr="00095DCD" w:rsidTr="008601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Физиологические механизмы адаптации организма к 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16</w:t>
            </w:r>
          </w:p>
        </w:tc>
      </w:tr>
      <w:tr w:rsidR="0086015B" w:rsidRPr="00095DCD" w:rsidTr="008601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Физиологические основы нормирования нагрузок в годичном цикле спортивной тренировки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18</w:t>
            </w:r>
          </w:p>
        </w:tc>
      </w:tr>
      <w:tr w:rsidR="0086015B" w:rsidRPr="00095DCD" w:rsidTr="008601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Современные медико-биологические методы оптимизации функционального состояния спортсменов.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95DCD">
              <w:rPr>
                <w:rFonts w:ascii="Times New Roman" w:hAnsi="Times New Roman" w:cs="Times New Roman"/>
              </w:rPr>
              <w:t>22</w:t>
            </w:r>
          </w:p>
        </w:tc>
      </w:tr>
      <w:tr w:rsidR="0086015B" w:rsidRPr="00095DCD" w:rsidTr="008601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95DCD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5B" w:rsidRPr="00095DCD" w:rsidRDefault="0086015B" w:rsidP="0086015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95DCD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</w:tbl>
    <w:p w:rsidR="00DE20E5" w:rsidRPr="00F0134D" w:rsidRDefault="00DE20E5" w:rsidP="007B2CC3">
      <w:pPr>
        <w:jc w:val="center"/>
        <w:rPr>
          <w:rFonts w:ascii="Times New Roman" w:hAnsi="Times New Roman" w:cs="Times New Roman"/>
          <w:color w:val="auto"/>
          <w:szCs w:val="28"/>
        </w:rPr>
      </w:pPr>
    </w:p>
    <w:p w:rsidR="007B2CC3" w:rsidRPr="00F0134D" w:rsidRDefault="007B2CC3" w:rsidP="007B2CC3">
      <w:pPr>
        <w:jc w:val="center"/>
        <w:rPr>
          <w:rFonts w:ascii="Times New Roman" w:hAnsi="Times New Roman" w:cs="Times New Roman"/>
          <w:color w:val="auto"/>
          <w:szCs w:val="28"/>
        </w:rPr>
      </w:pPr>
      <w:r w:rsidRPr="00F0134D">
        <w:rPr>
          <w:rFonts w:ascii="Times New Roman" w:hAnsi="Times New Roman" w:cs="Times New Roman"/>
          <w:color w:val="auto"/>
          <w:szCs w:val="28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7B2CC3" w:rsidRPr="00F0134D" w:rsidTr="0092434F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7B2CC3" w:rsidRPr="00F0134D" w:rsidTr="007B2CC3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3" w:rsidRPr="00F0134D" w:rsidRDefault="007B2CC3" w:rsidP="0092434F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3" w:rsidRPr="00F0134D" w:rsidRDefault="007B2CC3" w:rsidP="0092434F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ПЗ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3" w:rsidRPr="00F0134D" w:rsidRDefault="007B2CC3" w:rsidP="0092434F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7B2CC3" w:rsidRPr="00F0134D" w:rsidTr="007B2C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 xml:space="preserve">Введение в дисциплину </w:t>
            </w:r>
            <w:r w:rsidRPr="00F0134D">
              <w:rPr>
                <w:rFonts w:ascii="Times New Roman" w:hAnsi="Times New Roman" w:cs="Times New Roman"/>
                <w:bCs/>
                <w:color w:val="auto"/>
              </w:rPr>
              <w:t>«Физиологические основы нормирования тренировочных нагрузок»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B2CC3" w:rsidRPr="00F0134D" w:rsidTr="007B2CC3">
        <w:trPr>
          <w:trHeight w:val="62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Здоровье как психофизиологическое отражение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7B2CC3" w:rsidRPr="00F0134D" w:rsidTr="007B2C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Комплексный метод измерения здоровья по В.С. Фомину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2434F" w:rsidRPr="00F0134D" w:rsidRDefault="0092434F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</w:t>
            </w:r>
            <w:r w:rsidR="0092434F" w:rsidRPr="00F0134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26</w:t>
            </w:r>
          </w:p>
        </w:tc>
      </w:tr>
      <w:tr w:rsidR="007B2CC3" w:rsidRPr="00F0134D" w:rsidTr="007B2C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Физиологические механизмы адаптации организма к 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7B2CC3" w:rsidRPr="00F0134D" w:rsidTr="007B2C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Физиологические основы нормирования нагрузок в годичном цикле спортивной тренировки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7B2CC3" w:rsidRPr="00F0134D" w:rsidTr="007B2C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Физиологические основы нормирования нагрузок для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B2CC3" w:rsidRPr="00F0134D" w:rsidRDefault="007B2CC3" w:rsidP="0092434F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22</w:t>
            </w:r>
          </w:p>
        </w:tc>
      </w:tr>
      <w:tr w:rsidR="007B2CC3" w:rsidRPr="00F0134D" w:rsidTr="007B2CC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0134D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9A15E1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92434F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94</w:t>
            </w:r>
          </w:p>
          <w:p w:rsidR="00DE20E5" w:rsidRPr="00F0134D" w:rsidRDefault="00DE20E5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3" w:rsidRPr="00F0134D" w:rsidRDefault="007B2CC3" w:rsidP="0092434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>108</w:t>
            </w:r>
          </w:p>
        </w:tc>
      </w:tr>
    </w:tbl>
    <w:p w:rsidR="00DE20E5" w:rsidRPr="00F0134D" w:rsidRDefault="00DE20E5" w:rsidP="00C922A3">
      <w:pPr>
        <w:jc w:val="center"/>
        <w:rPr>
          <w:rFonts w:ascii="Times New Roman" w:hAnsi="Times New Roman" w:cs="Times New Roman"/>
          <w:color w:val="auto"/>
        </w:rPr>
      </w:pPr>
    </w:p>
    <w:p w:rsidR="00E82472" w:rsidRPr="00F0134D" w:rsidRDefault="00E82472" w:rsidP="00E82472">
      <w:p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6.</w:t>
      </w:r>
      <w:r w:rsidRPr="00F0134D">
        <w:rPr>
          <w:rFonts w:ascii="Times New Roman" w:hAnsi="Times New Roman" w:cs="Times New Roman"/>
          <w:color w:val="auto"/>
        </w:rPr>
        <w:tab/>
      </w:r>
      <w:r w:rsidRPr="00F0134D">
        <w:rPr>
          <w:rFonts w:ascii="Times New Roman" w:hAnsi="Times New Roman" w:cs="Times New Roman"/>
          <w:b/>
          <w:caps/>
          <w:color w:val="auto"/>
          <w:spacing w:val="-1"/>
        </w:rPr>
        <w:t xml:space="preserve">Перечень основной и дополнительной литературы, </w:t>
      </w:r>
      <w:r w:rsidRPr="00F0134D">
        <w:rPr>
          <w:rFonts w:ascii="Times New Roman" w:hAnsi="Times New Roman" w:cs="Times New Roman"/>
          <w:b/>
          <w:color w:val="auto"/>
        </w:rPr>
        <w:t>необходимый для освоения дисциплины</w:t>
      </w:r>
    </w:p>
    <w:p w:rsidR="00993CEB" w:rsidRPr="00A251CC" w:rsidRDefault="00993CEB" w:rsidP="00993CEB">
      <w:pPr>
        <w:jc w:val="both"/>
        <w:rPr>
          <w:rFonts w:ascii="Times New Roman" w:hAnsi="Times New Roman" w:cs="Times New Roman"/>
          <w:b/>
          <w:color w:val="auto"/>
        </w:rPr>
      </w:pPr>
      <w:r w:rsidRPr="00A251CC">
        <w:rPr>
          <w:rFonts w:ascii="Times New Roman" w:hAnsi="Times New Roman" w:cs="Times New Roman"/>
          <w:b/>
          <w:color w:val="auto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121"/>
        <w:gridCol w:w="1425"/>
        <w:gridCol w:w="1384"/>
      </w:tblGrid>
      <w:tr w:rsidR="00993CEB" w:rsidRPr="00A251CC" w:rsidTr="0086015B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A251C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A251C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 xml:space="preserve">Михайлова, Е. А. Физиология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спорта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учебное пособие / Е. А. Михайлова ;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ВлГАФК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 - Великие Луки, 2015. - 117 с. -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.: с. 116-117. -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A251CC">
                <w:rPr>
                  <w:rStyle w:val="ac"/>
                  <w:lang w:eastAsia="en-US"/>
                </w:rPr>
                <w:t>URL: http://lib.mgafk.ru</w:t>
              </w:r>
            </w:hyperlink>
            <w:r w:rsidRPr="00A251CC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, А. С. Физиология спорта: функциональные состояния спортсменов и способы их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восстановления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учебное пособие / А. С.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; НГУФК им. П. Ф. Лесгафта. - Санкт-Петербург, 2015. -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251CC">
              <w:rPr>
                <w:rFonts w:ascii="Times New Roman" w:hAnsi="Times New Roman" w:cs="Times New Roman"/>
                <w:lang w:eastAsia="en-US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7" w:history="1">
              <w:r w:rsidRPr="00A251CC">
                <w:rPr>
                  <w:rStyle w:val="ac"/>
                  <w:lang w:eastAsia="en-US"/>
                </w:rPr>
                <w:t>URL: http://lib.mgafk.ru</w:t>
              </w:r>
            </w:hyperlink>
            <w:r w:rsidRPr="00A251CC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, А. С. Функциональные состояния спортсменов и способы их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коррекции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учебное пособие / А. С.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, Ю. А.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Поварещенкова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; НГУФК им. П. Ф. Лесгафта. - Санкт-Петербург, 2015. -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Библиогр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.: с. 88-89. -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251CC">
                <w:rPr>
                  <w:rStyle w:val="ac"/>
                  <w:lang w:eastAsia="en-US"/>
                </w:rPr>
                <w:t>URL: http://lib.mgafk.ru</w:t>
              </w:r>
            </w:hyperlink>
            <w:r w:rsidRPr="00A251CC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 xml:space="preserve">Синайский, М. М. Практикум по физиологии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спорта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учебное пособие / М. М. Синайский, Т. И. Лактионова, Е. С. Курочкина ; МГАФК. -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Малаховка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, 2011. -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251CC">
                <w:rPr>
                  <w:rStyle w:val="ac"/>
                  <w:lang w:eastAsia="en-US"/>
                </w:rPr>
                <w:t>URL: http://lib.mgafk.ru</w:t>
              </w:r>
            </w:hyperlink>
            <w:r w:rsidRPr="00A251CC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 пользователей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А. С. Физиология человека. Общая. Спортивная.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Возрастная 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учебник / А. С.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Е. Б. Сологуб. — 8-е изд. — 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Москва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Издательство «Спорт», 2018. — 624 c. — ISBN 978-5-9500179-3-3. —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A251CC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Чинкин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А.С. Физиология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спорта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учебное пособие / А.С.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Чинкин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А.С. Назаренко. —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Москва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Спорт-Человек, 2016. — 120 с. — ISBN 978-5-9907239-2-4. —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Текст 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 // Лань : электронно-библиотечная система. — URL: </w:t>
            </w:r>
            <w:hyperlink r:id="rId11" w:history="1">
              <w:r w:rsidRPr="00A251CC">
                <w:rPr>
                  <w:rStyle w:val="ac"/>
                  <w:bCs/>
                  <w:lang w:eastAsia="en-US"/>
                </w:rPr>
                <w:t>https://e.lanbook.com/book/97445</w:t>
              </w:r>
            </w:hyperlink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20.01.2020).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авториз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. пользователей.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Корягина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Ю. В. Курс лекций по физиологии физкультурно-спортивной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деятельности 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учебное пособие / Ю. В.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Корягина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Ю. П. Салова, Т. П.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Замчий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. — 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Омск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Сибирский государственный университет физической культуры и спорта, 2014. — 152 c. — ISBN 2227-8397. —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251CC">
                <w:rPr>
                  <w:rStyle w:val="ac"/>
                  <w:bCs/>
                  <w:lang w:eastAsia="en-US"/>
                </w:rPr>
                <w:t>http://www.iprbookshop.ru/64976.html</w:t>
              </w:r>
            </w:hyperlink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, А. С.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 xml:space="preserve">Физиология человека. Общая. Спортивная. Возрастная: учебник для высших учебных заведений физической культуры. - Изд. 4-е,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>. и доп. - М. : Советский спорт, 2012.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93CEB" w:rsidRPr="00A251CC" w:rsidTr="0086015B">
        <w:trPr>
          <w:trHeight w:val="10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, А.С.</w:t>
            </w:r>
            <w:r w:rsidRPr="00A251CC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Возрастная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учебник для высших учебных заведений физической культуры. – Изд. 5-е,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испр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 и доп. –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Спорт, 2015.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993CEB" w:rsidRPr="00A251CC" w:rsidRDefault="00993CEB" w:rsidP="00993CEB">
      <w:pPr>
        <w:jc w:val="both"/>
        <w:rPr>
          <w:rFonts w:ascii="Times New Roman" w:hAnsi="Times New Roman" w:cs="Times New Roman"/>
          <w:b/>
          <w:color w:val="auto"/>
        </w:rPr>
      </w:pPr>
    </w:p>
    <w:p w:rsidR="00993CEB" w:rsidRPr="00A251CC" w:rsidRDefault="00993CEB" w:rsidP="00993CEB">
      <w:pPr>
        <w:jc w:val="both"/>
        <w:rPr>
          <w:rFonts w:ascii="Times New Roman" w:hAnsi="Times New Roman" w:cs="Times New Roman"/>
          <w:b/>
          <w:color w:val="auto"/>
        </w:rPr>
      </w:pPr>
      <w:r w:rsidRPr="00A251CC">
        <w:rPr>
          <w:rFonts w:ascii="Times New Roman" w:hAnsi="Times New Roman" w:cs="Times New Roman"/>
          <w:b/>
          <w:color w:val="auto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121"/>
        <w:gridCol w:w="1437"/>
        <w:gridCol w:w="1371"/>
      </w:tblGrid>
      <w:tr w:rsidR="00993CEB" w:rsidRPr="00A251CC" w:rsidTr="0086015B">
        <w:trPr>
          <w:trHeight w:val="34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A251C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пп</w:t>
            </w:r>
            <w:proofErr w:type="spellEnd"/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A251C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Капилевич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, Л. В. Физиология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спорта 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учебное пособие / Л. В.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Капилевич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. — 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Томск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Томский политехнический университет, 2011. — 142 c. — ISBN 978-5-98298-834-8. —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251CC">
                <w:rPr>
                  <w:rStyle w:val="ac"/>
                  <w:lang w:eastAsia="en-US"/>
                </w:rPr>
                <w:t>http://www.iprbookshop.ru/34729.html</w:t>
              </w:r>
            </w:hyperlink>
            <w:r w:rsidRPr="00A251CC">
              <w:rPr>
                <w:rFonts w:ascii="Times New Roman" w:hAnsi="Times New Roman" w:cs="Times New Roman"/>
                <w:lang w:eastAsia="en-US"/>
              </w:rPr>
              <w:t xml:space="preserve"> (дата обращения: 14.01.2020).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 xml:space="preserve">Смирнова, А. В. Физиология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человека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для лабораторно-практических занятий и самостоятельной работы / А. В. Смирнова. —  Набережные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Челны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Набережночелнинский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государственный педагогический университет, 2014. — 98 c. — ISBN 2227-8397. —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A251CC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A251CC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Роженцов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В. В.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 xml:space="preserve">Утомление при занятиях физической культурой и спортом: проблемы, методы исследования : монография. -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Советский спорт, 2006. - 280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Пустозеров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, А. И.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 xml:space="preserve">Курс лекций по физиологии физических упражнений и спорта : 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УралГУФК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>. - Челябинск, 2008. - 53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Современные средства повышения и восстановления физической работоспособности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спортсменов</w:t>
            </w:r>
            <w:r w:rsidRPr="00A251CC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монография / СГАФК. - Смоленск, 2008. - 173 с.</w:t>
            </w:r>
          </w:p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А. С. Физиологические проблемы адаптации к физическим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нагрузкам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учебное пособие / А. С.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В. В. Селиверстова ; НГУФК им. П. Ф. Лесгафта. - Санкт-Петербург, 2014. -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.: с. 101. -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251CC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16.01.2020).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. пользователей </w:t>
            </w:r>
          </w:p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>Дмитрук, А. И.</w:t>
            </w:r>
            <w:r w:rsidRPr="00A251CC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Физическая работоспособность человека. Методы оценки и способы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коррекции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А. И. Дмитрук, Д. С. Мельников ;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СПбГУФК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им. П. Ф. Лесгафта. - Санкт-Петербург, 2007. - табл. -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.: с. 45-47. -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</w:t>
            </w:r>
            <w:r w:rsidRPr="00A251CC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 xml:space="preserve">// Электронно-библиотечная система ЭЛМАРК (МГАФК) : [сайт]. — </w:t>
            </w:r>
            <w:hyperlink r:id="rId16" w:history="1">
              <w:r w:rsidRPr="00A251CC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16.01.2020).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. пользователей </w:t>
            </w:r>
          </w:p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Методы физиологических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исследований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учебное пособие / Д. С. Мельников, Ю. А.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Поварещенкова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, В. В. Селиверстова, Н. В. Кудрявцева ; НГУ им. П. Ф. Лесгафта. - Санкт-Петербург, 2018. -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A251CC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Безаппаратурные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методики для определения функционального состояния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организма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учебно-методическое пособие / Н. В. Кудрявцева, Д. С. Мельников, М. А.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Шансков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;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СПбГУФК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. - Санкт-Петербург, 2010. - 50 с. -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Библиогр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.: с. 49. -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Текст :</w:t>
            </w:r>
            <w:proofErr w:type="gram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A251CC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</w:t>
            </w: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авторизир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Физиология спорта: медико-биологические основы подготовки юных </w:t>
            </w:r>
            <w:proofErr w:type="gram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хоккеистов</w:t>
            </w:r>
            <w:r w:rsidRPr="00A251CC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учебное пособие / НГУФК им. П. Ф. Лесгафта. - СПб., 2013. - 165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Солопов И. Н.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Сущность и структура функциональной подготовленности спортсменов / Волг. акад. физ. культ.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// Теория и практика физической культуры. - 2010. - № 8. - С. 56 - 60.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>Платонов В. Н.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Теория адаптации и резервы совершенствования системы подготовки спортсменов (часть 1) / Нац. ун-т физ. воспитания и спорта, Украина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// Вестник спортивной науки. - 2010. - № 2. - С. 8-14.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>Платонов В. Н.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Теория адаптации и резервы совершенствования системы подготовки спортсменов (часть 2) / Нац. ун-т физ. воспитания и спорта, Украина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// Вестник спортивной науки. - 2010. - № 3. - С. 3 - 9.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Солодков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А. С.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Физиологические механизмы и закономерности восстановительных процессов в спорте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// Ученые записки университета имени П. Ф. Лесгафта. - 2007. - № 6. - С. 76-84.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Ландырь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, А. П.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 xml:space="preserve">Мониторинг сердечной деятельности в управлении тренировочным процессом в физической культуре и спорте. -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Триада, 2011. - 176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>Макарова Г. А.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 xml:space="preserve">Методологические принципы анализа и оценки физиологических критериев функционального состояния </w:t>
            </w:r>
            <w:r w:rsidRPr="00A251CC">
              <w:rPr>
                <w:rFonts w:ascii="Times New Roman" w:hAnsi="Times New Roman" w:cs="Times New Roman"/>
                <w:lang w:eastAsia="en-US"/>
              </w:rPr>
              <w:lastRenderedPageBreak/>
              <w:t>организма спортсменов / Куб. ин-т физ. культуры и спорта // Теория и практика физической культуры. - 2007. - № 10. - С. 49-52.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>Попов, Д. В.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 xml:space="preserve">Аэробная работоспособность человека : монография. -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Наука, 2012. - 106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251CC">
              <w:rPr>
                <w:rFonts w:ascii="Times New Roman" w:hAnsi="Times New Roman" w:cs="Times New Roman"/>
                <w:bCs/>
                <w:lang w:eastAsia="en-US"/>
              </w:rPr>
              <w:t>Фарфель</w:t>
            </w:r>
            <w:proofErr w:type="spellEnd"/>
            <w:r w:rsidRPr="00A251CC">
              <w:rPr>
                <w:rFonts w:ascii="Times New Roman" w:hAnsi="Times New Roman" w:cs="Times New Roman"/>
                <w:bCs/>
                <w:lang w:eastAsia="en-US"/>
              </w:rPr>
              <w:t xml:space="preserve"> В. С.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 xml:space="preserve">Управление движениями в спорте. - 2-е изд., стер. - </w:t>
            </w:r>
            <w:proofErr w:type="gramStart"/>
            <w:r w:rsidRPr="00A251CC">
              <w:rPr>
                <w:rFonts w:ascii="Times New Roman" w:hAnsi="Times New Roman" w:cs="Times New Roman"/>
                <w:lang w:eastAsia="en-US"/>
              </w:rPr>
              <w:t>М. :</w:t>
            </w:r>
            <w:proofErr w:type="gramEnd"/>
            <w:r w:rsidRPr="00A251CC">
              <w:rPr>
                <w:rFonts w:ascii="Times New Roman" w:hAnsi="Times New Roman" w:cs="Times New Roman"/>
                <w:lang w:eastAsia="en-US"/>
              </w:rPr>
              <w:t xml:space="preserve"> Советский спорт, 2011. - 202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93CEB" w:rsidRPr="00A251CC" w:rsidTr="0086015B">
        <w:trPr>
          <w:trHeight w:val="34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251CC">
              <w:rPr>
                <w:rFonts w:ascii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EB" w:rsidRPr="00A251CC" w:rsidRDefault="00993CEB" w:rsidP="0086015B">
            <w:pPr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bCs/>
                <w:lang w:eastAsia="en-US"/>
              </w:rPr>
              <w:t>Щепина Г. М.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Оценка адаптационных возможностей спортсменов</w:t>
            </w:r>
            <w:r w:rsidRPr="00A251CC">
              <w:rPr>
                <w:rFonts w:ascii="Times New Roman" w:hAnsi="Times New Roman" w:cs="Times New Roman"/>
                <w:lang w:eastAsia="en-US"/>
              </w:rPr>
              <w:br/>
              <w:t>// Теория и практика физической культуры. - 2009. - № 1. - С. 27-30. Некоторые итоги исследований физиологической адаптации в спорте / С.-</w:t>
            </w:r>
            <w:proofErr w:type="spellStart"/>
            <w:r w:rsidRPr="00A251CC">
              <w:rPr>
                <w:rFonts w:ascii="Times New Roman" w:hAnsi="Times New Roman" w:cs="Times New Roman"/>
                <w:lang w:eastAsia="en-US"/>
              </w:rPr>
              <w:t>Петерб</w:t>
            </w:r>
            <w:proofErr w:type="spellEnd"/>
            <w:r w:rsidRPr="00A251CC">
              <w:rPr>
                <w:rFonts w:ascii="Times New Roman" w:hAnsi="Times New Roman" w:cs="Times New Roman"/>
                <w:lang w:eastAsia="en-US"/>
              </w:rPr>
              <w:t>. гос. ун-т физ. культуры им. П. Ф. Лесгафта // Теория и практика физической культуры. - 2006. - № 10. - С. 42-44.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93CEB" w:rsidRPr="00A251CC" w:rsidRDefault="00993CEB" w:rsidP="0086015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1C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993CEB" w:rsidRPr="00A251CC" w:rsidRDefault="00993CEB" w:rsidP="00993CEB">
      <w:pPr>
        <w:jc w:val="both"/>
        <w:rPr>
          <w:rFonts w:ascii="Times New Roman" w:hAnsi="Times New Roman" w:cs="Times New Roman"/>
          <w:b/>
          <w:color w:val="auto"/>
        </w:rPr>
      </w:pPr>
    </w:p>
    <w:p w:rsidR="00993CEB" w:rsidRDefault="00993CEB" w:rsidP="00993CEB">
      <w:pPr>
        <w:jc w:val="both"/>
        <w:rPr>
          <w:rFonts w:ascii="Times New Roman" w:hAnsi="Times New Roman" w:cs="Tahoma"/>
          <w:b/>
          <w:color w:val="auto"/>
        </w:rPr>
      </w:pPr>
    </w:p>
    <w:p w:rsidR="00571C25" w:rsidRPr="00F0134D" w:rsidRDefault="00571C25" w:rsidP="00E82472">
      <w:pPr>
        <w:jc w:val="both"/>
        <w:rPr>
          <w:rFonts w:ascii="Times New Roman" w:hAnsi="Times New Roman" w:cs="Times New Roman"/>
          <w:b/>
          <w:color w:val="auto"/>
        </w:rPr>
      </w:pPr>
    </w:p>
    <w:p w:rsidR="00F6021B" w:rsidRPr="00F0134D" w:rsidRDefault="00F6021B" w:rsidP="00F6021B">
      <w:pPr>
        <w:ind w:left="710"/>
        <w:rPr>
          <w:rFonts w:ascii="Times New Roman" w:hAnsi="Times New Roman" w:cs="Times New Roman"/>
          <w:b/>
          <w:color w:val="auto"/>
          <w:sz w:val="22"/>
        </w:rPr>
      </w:pPr>
      <w:r w:rsidRPr="00F0134D">
        <w:rPr>
          <w:rFonts w:ascii="Times New Roman" w:hAnsi="Times New Roman" w:cs="Times New Roman"/>
          <w:b/>
          <w:caps/>
          <w:color w:val="auto"/>
          <w:spacing w:val="-1"/>
          <w:szCs w:val="28"/>
        </w:rPr>
        <w:t xml:space="preserve">7. Перечень ресурсов информационно-коммуникационной сети «Интернет», СПРАВОЧНЫЕ И ПОИСКОВЫЕ СИСТЕМЫ, ПРОФЕССИОНАЛЬНЫЕ БАЗЫ ДАННЫХ, </w:t>
      </w:r>
      <w:r w:rsidRPr="00F0134D">
        <w:rPr>
          <w:rFonts w:ascii="Times New Roman" w:hAnsi="Times New Roman" w:cs="Times New Roman"/>
          <w:b/>
          <w:color w:val="auto"/>
        </w:rPr>
        <w:t>необходимые для освоения дисциплины</w:t>
      </w:r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hyperlink r:id="rId19" w:history="1">
        <w:r>
          <w:rPr>
            <w:rStyle w:val="ac"/>
          </w:rPr>
          <w:t>https://antiplagiat.ru/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20" w:history="1">
        <w:r>
          <w:rPr>
            <w:rStyle w:val="ac"/>
            <w:rFonts w:eastAsia="Calibri"/>
            <w:lang w:eastAsia="en-US"/>
          </w:rPr>
          <w:t>https://minobrnauki.gov.ru/</w:t>
        </w:r>
      </w:hyperlink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1" w:history="1">
        <w:r>
          <w:rPr>
            <w:rStyle w:val="ac"/>
            <w:sz w:val="20"/>
            <w:szCs w:val="20"/>
          </w:rPr>
          <w:t>http://www.minsport.gov.ru/</w:t>
        </w:r>
      </w:hyperlink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Московская государственная академия физической культуры </w:t>
      </w:r>
      <w:hyperlink r:id="rId22" w:history="1">
        <w:r>
          <w:rPr>
            <w:rStyle w:val="ac"/>
          </w:rPr>
          <w:t>https://mgafk.ru/</w:t>
        </w:r>
      </w:hyperlink>
      <w:r>
        <w:rPr>
          <w:rFonts w:ascii="Times New Roman" w:hAnsi="Times New Roman" w:cs="Times New Roman"/>
        </w:rPr>
        <w:t xml:space="preserve"> </w:t>
      </w:r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Образовательная платформа МГАФК (SAKAI) </w:t>
      </w:r>
      <w:hyperlink r:id="rId23" w:history="1">
        <w:r>
          <w:rPr>
            <w:rStyle w:val="ac"/>
            <w:bCs/>
          </w:rPr>
          <w:t>https://edu.mgafk.ru/portal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Сервис организации видеоконференцсвязи, </w:t>
      </w:r>
      <w:proofErr w:type="spellStart"/>
      <w:r>
        <w:rPr>
          <w:rFonts w:ascii="Times New Roman" w:hAnsi="Times New Roman" w:cs="Times New Roman"/>
          <w:color w:val="auto"/>
        </w:rPr>
        <w:t>вебинаров</w:t>
      </w:r>
      <w:proofErr w:type="spellEnd"/>
      <w:r>
        <w:rPr>
          <w:rFonts w:ascii="Times New Roman" w:hAnsi="Times New Roman" w:cs="Times New Roman"/>
          <w:color w:val="auto"/>
        </w:rPr>
        <w:t xml:space="preserve">, онлайн-конференций, интерактивные доски </w:t>
      </w:r>
      <w:r>
        <w:rPr>
          <w:rFonts w:ascii="Times New Roman" w:hAnsi="Times New Roman" w:cs="Times New Roman"/>
          <w:bCs/>
        </w:rPr>
        <w:t>МГАФК</w:t>
      </w:r>
      <w:r>
        <w:rPr>
          <w:rFonts w:ascii="Times New Roman" w:hAnsi="Times New Roman" w:cs="Times New Roman"/>
          <w:color w:val="auto"/>
        </w:rPr>
        <w:t xml:space="preserve"> </w:t>
      </w:r>
      <w:hyperlink r:id="rId24" w:history="1">
        <w:r>
          <w:rPr>
            <w:rStyle w:val="ac"/>
          </w:rPr>
          <w:t>https://vks.mgafk.ru/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>
          <w:rPr>
            <w:rStyle w:val="ac"/>
            <w:rFonts w:eastAsia="Calibri"/>
            <w:lang w:eastAsia="en-US"/>
          </w:rPr>
          <w:t>http://obrnadzor.gov.ru/ru/</w:t>
        </w:r>
      </w:hyperlink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26" w:history="1">
        <w:r>
          <w:rPr>
            <w:rStyle w:val="ac"/>
            <w:rFonts w:eastAsia="Calibri"/>
            <w:color w:val="0000FF"/>
            <w:lang w:eastAsia="en-US"/>
          </w:rPr>
          <w:t>http://www.edu.ru</w:t>
        </w:r>
      </w:hyperlink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>
          <w:rPr>
            <w:rStyle w:val="ac"/>
            <w:sz w:val="20"/>
            <w:szCs w:val="20"/>
          </w:rPr>
          <w:t>http://fcior.edu.ru/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AA9" w:rsidRDefault="00EB3AA9" w:rsidP="0096174D">
      <w:pPr>
        <w:widowControl/>
        <w:numPr>
          <w:ilvl w:val="0"/>
          <w:numId w:val="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>
        <w:t xml:space="preserve"> </w:t>
      </w:r>
      <w:hyperlink r:id="rId28" w:history="1">
        <w:r>
          <w:rPr>
            <w:rStyle w:val="ac"/>
            <w:lang w:val="en-US"/>
          </w:rPr>
          <w:t>http</w:t>
        </w:r>
        <w:r>
          <w:rPr>
            <w:rStyle w:val="ac"/>
          </w:rPr>
          <w:t>://lib.mgafk.ru</w:t>
        </w:r>
      </w:hyperlink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Электронно-библиотечная система «</w:t>
      </w:r>
      <w:proofErr w:type="spellStart"/>
      <w:r>
        <w:rPr>
          <w:rFonts w:ascii="Times New Roman" w:hAnsi="Times New Roman" w:cs="Times New Roman"/>
          <w:color w:val="auto"/>
        </w:rPr>
        <w:t>Юрайт</w:t>
      </w:r>
      <w:proofErr w:type="spellEnd"/>
      <w:r>
        <w:rPr>
          <w:rFonts w:ascii="Times New Roman" w:hAnsi="Times New Roman" w:cs="Times New Roman"/>
          <w:color w:val="auto"/>
        </w:rPr>
        <w:t xml:space="preserve">» </w:t>
      </w:r>
      <w:hyperlink r:id="rId29" w:history="1">
        <w:r>
          <w:rPr>
            <w:rStyle w:val="ac"/>
          </w:rPr>
          <w:t>https://urait.ru/</w:t>
        </w:r>
      </w:hyperlink>
    </w:p>
    <w:p w:rsidR="00EB3AA9" w:rsidRDefault="00EB3AA9" w:rsidP="0096174D">
      <w:pPr>
        <w:widowControl/>
        <w:numPr>
          <w:ilvl w:val="0"/>
          <w:numId w:val="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Elibrary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30" w:history="1">
        <w:r>
          <w:rPr>
            <w:rStyle w:val="ac"/>
            <w:color w:val="0000FF"/>
          </w:rPr>
          <w:t>https://elibrary.ru</w:t>
        </w:r>
      </w:hyperlink>
    </w:p>
    <w:p w:rsidR="00EB3AA9" w:rsidRDefault="00EB3AA9" w:rsidP="0096174D">
      <w:pPr>
        <w:widowControl/>
        <w:numPr>
          <w:ilvl w:val="0"/>
          <w:numId w:val="6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>
        <w:rPr>
          <w:rFonts w:ascii="Times New Roman" w:hAnsi="Times New Roman" w:cs="Times New Roman"/>
          <w:color w:val="auto"/>
        </w:rPr>
        <w:t>IPRbooks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hyperlink r:id="rId31" w:history="1">
        <w:r>
          <w:rPr>
            <w:rStyle w:val="ac"/>
            <w:color w:val="0000FF"/>
          </w:rPr>
          <w:t>http://www.iprbookshop.ru</w:t>
        </w:r>
      </w:hyperlink>
    </w:p>
    <w:p w:rsidR="00EB3AA9" w:rsidRDefault="00EB3AA9" w:rsidP="0096174D">
      <w:pPr>
        <w:widowControl/>
        <w:numPr>
          <w:ilvl w:val="0"/>
          <w:numId w:val="6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32" w:history="1">
        <w:r>
          <w:rPr>
            <w:rStyle w:val="ac"/>
          </w:rPr>
          <w:t>https://lib.rucont.ru</w:t>
        </w:r>
      </w:hyperlink>
    </w:p>
    <w:p w:rsidR="00EB3AA9" w:rsidRPr="00614D11" w:rsidRDefault="00EB3AA9" w:rsidP="00EB3AA9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F6021B" w:rsidRPr="00F0134D" w:rsidRDefault="00F6021B" w:rsidP="00F6021B">
      <w:pPr>
        <w:ind w:left="709"/>
        <w:rPr>
          <w:rFonts w:ascii="Times New Roman" w:hAnsi="Times New Roman" w:cs="Times New Roman"/>
          <w:b/>
          <w:color w:val="auto"/>
          <w:highlight w:val="yellow"/>
        </w:rPr>
      </w:pPr>
    </w:p>
    <w:p w:rsidR="00993CEB" w:rsidRPr="00A251CC" w:rsidRDefault="00993CEB" w:rsidP="00993CEB">
      <w:pPr>
        <w:ind w:left="709"/>
        <w:rPr>
          <w:rFonts w:ascii="Times New Roman" w:hAnsi="Times New Roman" w:cs="Times New Roman"/>
          <w:b/>
          <w:color w:val="auto"/>
          <w:highlight w:val="yellow"/>
        </w:rPr>
      </w:pPr>
    </w:p>
    <w:p w:rsidR="00F6021B" w:rsidRPr="00F0134D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360"/>
        <w:jc w:val="center"/>
        <w:rPr>
          <w:rFonts w:ascii="Times New Roman" w:hAnsi="Times New Roman" w:cs="Times New Roman"/>
          <w:b/>
          <w:caps/>
          <w:color w:val="auto"/>
          <w:spacing w:val="-1"/>
          <w:szCs w:val="28"/>
        </w:rPr>
      </w:pPr>
      <w:r w:rsidRPr="00F0134D">
        <w:rPr>
          <w:rFonts w:ascii="Times New Roman" w:hAnsi="Times New Roman" w:cs="Times New Roman"/>
          <w:b/>
          <w:caps/>
          <w:color w:val="auto"/>
          <w:spacing w:val="-1"/>
          <w:szCs w:val="28"/>
        </w:rPr>
        <w:t>8. Материально-техническое обеспечение дисциплины</w:t>
      </w:r>
    </w:p>
    <w:p w:rsidR="00F6021B" w:rsidRPr="00F0134D" w:rsidRDefault="00F6021B" w:rsidP="00F6021B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8.1.  Специализированные аудитории и оборудование</w:t>
      </w:r>
    </w:p>
    <w:p w:rsidR="00B54C4A" w:rsidRPr="00F0134D" w:rsidRDefault="00F6021B" w:rsidP="0096174D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Лекционный зал с мультимедийным оборудованием</w:t>
      </w:r>
    </w:p>
    <w:p w:rsidR="00B54C4A" w:rsidRPr="00F0134D" w:rsidRDefault="00F6021B" w:rsidP="0096174D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Аудитория для лабораторных работ 403</w:t>
      </w:r>
    </w:p>
    <w:p w:rsidR="00B54C4A" w:rsidRPr="00F0134D" w:rsidRDefault="00F6021B" w:rsidP="0096174D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Аудитория для лабораторных работ 406</w:t>
      </w:r>
    </w:p>
    <w:p w:rsidR="00B54C4A" w:rsidRPr="00F0134D" w:rsidRDefault="00F6021B" w:rsidP="0096174D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Аудитория для лабораторных работ 407</w:t>
      </w:r>
    </w:p>
    <w:p w:rsidR="00B54C4A" w:rsidRPr="00F0134D" w:rsidRDefault="00F6021B" w:rsidP="0096174D">
      <w:pPr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lastRenderedPageBreak/>
        <w:t>Аудитория для лабораторных работ 408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АПК «</w:t>
      </w:r>
      <w:proofErr w:type="spellStart"/>
      <w:r w:rsidRPr="00F0134D">
        <w:rPr>
          <w:rFonts w:ascii="Times New Roman" w:hAnsi="Times New Roman" w:cs="Times New Roman"/>
          <w:color w:val="auto"/>
        </w:rPr>
        <w:t>Биомышь</w:t>
      </w:r>
      <w:proofErr w:type="spellEnd"/>
      <w:r w:rsidRPr="00F0134D">
        <w:rPr>
          <w:rFonts w:ascii="Times New Roman" w:hAnsi="Times New Roman" w:cs="Times New Roman"/>
          <w:color w:val="auto"/>
        </w:rPr>
        <w:t xml:space="preserve">» 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АПК «Спортивный </w:t>
      </w:r>
      <w:proofErr w:type="spellStart"/>
      <w:r w:rsidRPr="00F0134D">
        <w:rPr>
          <w:rFonts w:ascii="Times New Roman" w:hAnsi="Times New Roman" w:cs="Times New Roman"/>
          <w:color w:val="auto"/>
        </w:rPr>
        <w:t>психофизиолог</w:t>
      </w:r>
      <w:proofErr w:type="spellEnd"/>
      <w:r w:rsidRPr="00F0134D">
        <w:rPr>
          <w:rFonts w:ascii="Times New Roman" w:hAnsi="Times New Roman" w:cs="Times New Roman"/>
          <w:color w:val="auto"/>
        </w:rPr>
        <w:t>»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  <w:color w:val="auto"/>
        </w:rPr>
      </w:pPr>
      <w:r w:rsidRPr="00F0134D">
        <w:rPr>
          <w:rFonts w:ascii="Times New Roman" w:hAnsi="Times New Roman" w:cs="Times New Roman"/>
          <w:bCs/>
          <w:color w:val="auto"/>
        </w:rPr>
        <w:t>Таблицы, плакаты;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  <w:color w:val="auto"/>
        </w:rPr>
      </w:pPr>
      <w:proofErr w:type="gramStart"/>
      <w:r w:rsidRPr="00F0134D">
        <w:rPr>
          <w:rFonts w:ascii="Times New Roman" w:hAnsi="Times New Roman" w:cs="Times New Roman"/>
          <w:bCs/>
          <w:color w:val="auto"/>
        </w:rPr>
        <w:t xml:space="preserve">Опросники  </w:t>
      </w:r>
      <w:proofErr w:type="spellStart"/>
      <w:r w:rsidRPr="00F0134D">
        <w:rPr>
          <w:rFonts w:ascii="Times New Roman" w:hAnsi="Times New Roman" w:cs="Times New Roman"/>
          <w:bCs/>
          <w:color w:val="auto"/>
        </w:rPr>
        <w:t>Спилбергера</w:t>
      </w:r>
      <w:proofErr w:type="spellEnd"/>
      <w:proofErr w:type="gramEnd"/>
      <w:r w:rsidRPr="00F0134D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0134D">
        <w:rPr>
          <w:rFonts w:ascii="Times New Roman" w:hAnsi="Times New Roman" w:cs="Times New Roman"/>
          <w:bCs/>
          <w:color w:val="auto"/>
        </w:rPr>
        <w:t>Айзенка</w:t>
      </w:r>
      <w:proofErr w:type="spellEnd"/>
      <w:r w:rsidRPr="00F0134D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0134D">
        <w:rPr>
          <w:rFonts w:ascii="Times New Roman" w:hAnsi="Times New Roman" w:cs="Times New Roman"/>
          <w:bCs/>
          <w:color w:val="auto"/>
        </w:rPr>
        <w:t>Стреляу</w:t>
      </w:r>
      <w:proofErr w:type="spellEnd"/>
      <w:r w:rsidRPr="00F0134D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0134D">
        <w:rPr>
          <w:rFonts w:ascii="Times New Roman" w:hAnsi="Times New Roman" w:cs="Times New Roman"/>
          <w:bCs/>
          <w:color w:val="auto"/>
        </w:rPr>
        <w:t>Найдиффера</w:t>
      </w:r>
      <w:proofErr w:type="spellEnd"/>
      <w:r w:rsidRPr="00F0134D">
        <w:rPr>
          <w:rFonts w:ascii="Times New Roman" w:hAnsi="Times New Roman" w:cs="Times New Roman"/>
          <w:bCs/>
          <w:color w:val="auto"/>
        </w:rPr>
        <w:t>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  <w:color w:val="auto"/>
        </w:rPr>
      </w:pPr>
      <w:proofErr w:type="spellStart"/>
      <w:r w:rsidRPr="00F0134D">
        <w:rPr>
          <w:rFonts w:ascii="Times New Roman" w:hAnsi="Times New Roman" w:cs="Times New Roman"/>
          <w:bCs/>
          <w:color w:val="auto"/>
        </w:rPr>
        <w:t>Нейротест</w:t>
      </w:r>
      <w:proofErr w:type="spellEnd"/>
      <w:r w:rsidRPr="00F0134D">
        <w:rPr>
          <w:rFonts w:ascii="Times New Roman" w:hAnsi="Times New Roman" w:cs="Times New Roman"/>
          <w:bCs/>
          <w:color w:val="auto"/>
        </w:rPr>
        <w:t>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proofErr w:type="spellStart"/>
      <w:r w:rsidRPr="00F0134D">
        <w:rPr>
          <w:rFonts w:ascii="Times New Roman" w:hAnsi="Times New Roman" w:cs="Times New Roman"/>
          <w:color w:val="auto"/>
        </w:rPr>
        <w:t>Нейрохронометр</w:t>
      </w:r>
      <w:proofErr w:type="spellEnd"/>
      <w:r w:rsidRPr="00F0134D">
        <w:rPr>
          <w:rFonts w:ascii="Times New Roman" w:hAnsi="Times New Roman" w:cs="Times New Roman"/>
          <w:color w:val="auto"/>
        </w:rPr>
        <w:t>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Волюметрический респиратор;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Динамометр;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Контактная платформа;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Ступенька;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proofErr w:type="spellStart"/>
      <w:r w:rsidRPr="00F0134D">
        <w:rPr>
          <w:rFonts w:ascii="Times New Roman" w:hAnsi="Times New Roman" w:cs="Times New Roman"/>
          <w:color w:val="auto"/>
        </w:rPr>
        <w:t>Спорттестер</w:t>
      </w:r>
      <w:proofErr w:type="spellEnd"/>
      <w:r w:rsidRPr="00F0134D">
        <w:rPr>
          <w:rFonts w:ascii="Times New Roman" w:hAnsi="Times New Roman" w:cs="Times New Roman"/>
          <w:color w:val="auto"/>
        </w:rPr>
        <w:t>, монитор;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Фонендоскоп;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Тонометр;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Метроном;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Секундомер;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bCs/>
          <w:color w:val="auto"/>
        </w:rPr>
      </w:pPr>
      <w:r w:rsidRPr="00F0134D">
        <w:rPr>
          <w:rFonts w:ascii="Times New Roman" w:hAnsi="Times New Roman" w:cs="Times New Roman"/>
          <w:bCs/>
          <w:color w:val="auto"/>
        </w:rPr>
        <w:t>Расходные материалы (вата, спирт, салфетки);</w:t>
      </w:r>
    </w:p>
    <w:p w:rsidR="00E56536" w:rsidRPr="00F0134D" w:rsidRDefault="00E56536" w:rsidP="0096174D">
      <w:pPr>
        <w:pStyle w:val="a3"/>
        <w:numPr>
          <w:ilvl w:val="0"/>
          <w:numId w:val="4"/>
        </w:numPr>
        <w:tabs>
          <w:tab w:val="right" w:leader="underscore" w:pos="9356"/>
        </w:tabs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bCs/>
          <w:color w:val="auto"/>
        </w:rPr>
        <w:t>Мультимедийное оборудование (проектор, экран, ноутбук).</w:t>
      </w:r>
    </w:p>
    <w:p w:rsidR="00F6021B" w:rsidRPr="00F0134D" w:rsidRDefault="00F6021B" w:rsidP="00B54C4A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  <w:color w:val="auto"/>
        </w:rPr>
      </w:pPr>
    </w:p>
    <w:p w:rsidR="00B54C4A" w:rsidRPr="00F0134D" w:rsidRDefault="00B54C4A" w:rsidP="0086015B">
      <w:pPr>
        <w:ind w:firstLine="709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B54C4A" w:rsidRDefault="00B54C4A" w:rsidP="00B54C4A">
      <w:pPr>
        <w:jc w:val="both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F0134D">
        <w:rPr>
          <w:rFonts w:ascii="Times New Roman" w:hAnsi="Times New Roman" w:cs="Times New Roman"/>
          <w:color w:val="auto"/>
          <w:lang w:val="en-US"/>
        </w:rPr>
        <w:t>GYULGPLLibreOffice</w:t>
      </w:r>
      <w:proofErr w:type="spellEnd"/>
      <w:r w:rsidRPr="00F0134D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F0134D">
        <w:rPr>
          <w:rFonts w:ascii="Times New Roman" w:hAnsi="Times New Roman" w:cs="Times New Roman"/>
          <w:color w:val="auto"/>
          <w:lang w:val="en-US"/>
        </w:rPr>
        <w:t>Microsoft</w:t>
      </w:r>
      <w:r w:rsidRPr="00F0134D">
        <w:rPr>
          <w:rFonts w:ascii="Times New Roman" w:hAnsi="Times New Roman" w:cs="Times New Roman"/>
          <w:color w:val="auto"/>
        </w:rPr>
        <w:t xml:space="preserve"> </w:t>
      </w:r>
      <w:r w:rsidRPr="00F0134D">
        <w:rPr>
          <w:rFonts w:ascii="Times New Roman" w:hAnsi="Times New Roman" w:cs="Times New Roman"/>
          <w:color w:val="auto"/>
          <w:lang w:val="en-US"/>
        </w:rPr>
        <w:t>Office</w:t>
      </w:r>
      <w:r w:rsidRPr="00F0134D">
        <w:rPr>
          <w:rFonts w:ascii="Times New Roman" w:hAnsi="Times New Roman" w:cs="Times New Roman"/>
          <w:color w:val="auto"/>
        </w:rPr>
        <w:t xml:space="preserve">. </w:t>
      </w:r>
    </w:p>
    <w:p w:rsidR="009A3062" w:rsidRPr="00B41DA5" w:rsidRDefault="009A3062" w:rsidP="009A3062">
      <w:pPr>
        <w:ind w:firstLine="708"/>
        <w:jc w:val="both"/>
        <w:rPr>
          <w:rFonts w:ascii="Times New Roman" w:hAnsi="Times New Roman" w:cs="Times New Roman"/>
        </w:rPr>
      </w:pPr>
      <w:r w:rsidRPr="00B41DA5">
        <w:rPr>
          <w:rFonts w:ascii="Times New Roman" w:hAnsi="Times New Roman" w:cs="Times New Roman"/>
        </w:rPr>
        <w:t xml:space="preserve">Для контроля </w:t>
      </w:r>
      <w:proofErr w:type="gramStart"/>
      <w:r w:rsidRPr="00B41DA5">
        <w:rPr>
          <w:rFonts w:ascii="Times New Roman" w:hAnsi="Times New Roman" w:cs="Times New Roman"/>
        </w:rPr>
        <w:t>знаний</w:t>
      </w:r>
      <w:proofErr w:type="gramEnd"/>
      <w:r w:rsidRPr="00B41DA5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86015B" w:rsidRDefault="0086015B" w:rsidP="00993CEB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b/>
          <w:spacing w:val="-1"/>
        </w:rPr>
      </w:pP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A251CC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A251CC">
        <w:rPr>
          <w:rFonts w:ascii="Times New Roman" w:hAnsi="Times New Roman"/>
          <w:b/>
        </w:rPr>
        <w:t xml:space="preserve">и </w:t>
      </w:r>
      <w:r w:rsidRPr="00A251CC">
        <w:rPr>
          <w:rFonts w:ascii="Times New Roman" w:hAnsi="Times New Roman"/>
          <w:b/>
          <w:spacing w:val="-1"/>
        </w:rPr>
        <w:t xml:space="preserve">обучающимися </w:t>
      </w:r>
      <w:r w:rsidRPr="00A251CC">
        <w:rPr>
          <w:rFonts w:ascii="Times New Roman" w:hAnsi="Times New Roman"/>
          <w:b/>
        </w:rPr>
        <w:t xml:space="preserve">с ограниченными </w:t>
      </w:r>
      <w:r w:rsidRPr="00A251CC">
        <w:rPr>
          <w:rFonts w:ascii="Times New Roman" w:hAnsi="Times New Roman"/>
          <w:b/>
          <w:spacing w:val="-1"/>
        </w:rPr>
        <w:t>возможностями здоровья</w:t>
      </w:r>
      <w:r w:rsidRPr="00A251CC">
        <w:rPr>
          <w:rFonts w:ascii="Times New Roman" w:hAnsi="Times New Roman"/>
          <w:spacing w:val="-1"/>
        </w:rPr>
        <w:t xml:space="preserve"> осуществляется </w:t>
      </w:r>
      <w:r w:rsidRPr="00A251CC">
        <w:rPr>
          <w:rFonts w:ascii="Times New Roman" w:hAnsi="Times New Roman"/>
        </w:rPr>
        <w:t xml:space="preserve">с </w:t>
      </w:r>
      <w:r w:rsidRPr="00A251CC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A251CC">
        <w:rPr>
          <w:rFonts w:ascii="Times New Roman" w:hAnsi="Times New Roman"/>
        </w:rPr>
        <w:t xml:space="preserve"> и </w:t>
      </w:r>
      <w:r w:rsidRPr="00A251CC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A251CC">
        <w:rPr>
          <w:rFonts w:ascii="Times New Roman" w:hAnsi="Times New Roman"/>
          <w:spacing w:val="-2"/>
        </w:rPr>
        <w:t xml:space="preserve">доступ </w:t>
      </w:r>
      <w:r w:rsidRPr="00A251CC">
        <w:rPr>
          <w:rFonts w:ascii="Times New Roman" w:hAnsi="Times New Roman"/>
        </w:rPr>
        <w:t xml:space="preserve">в </w:t>
      </w:r>
      <w:r w:rsidRPr="00A251CC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251CC">
        <w:rPr>
          <w:rFonts w:ascii="Times New Roman" w:hAnsi="Times New Roman"/>
          <w:i/>
          <w:iCs/>
        </w:rPr>
        <w:t xml:space="preserve">8.3.1. для </w:t>
      </w:r>
      <w:r w:rsidRPr="00A251CC">
        <w:rPr>
          <w:rFonts w:ascii="Times New Roman" w:hAnsi="Times New Roman"/>
          <w:i/>
          <w:iCs/>
          <w:spacing w:val="-1"/>
        </w:rPr>
        <w:t xml:space="preserve">инвалидов </w:t>
      </w:r>
      <w:r w:rsidRPr="00A251CC">
        <w:rPr>
          <w:rFonts w:ascii="Times New Roman" w:hAnsi="Times New Roman"/>
          <w:i/>
          <w:iCs/>
        </w:rPr>
        <w:t>и лиц с</w:t>
      </w:r>
      <w:r w:rsidRPr="00A251CC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A251CC">
        <w:rPr>
          <w:rFonts w:ascii="Times New Roman" w:hAnsi="Times New Roman"/>
          <w:i/>
          <w:iCs/>
        </w:rPr>
        <w:t xml:space="preserve"> здоровья по зрению:</w:t>
      </w:r>
    </w:p>
    <w:p w:rsidR="00993CEB" w:rsidRPr="00A251CC" w:rsidRDefault="00993CEB" w:rsidP="00993CE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A251CC">
        <w:rPr>
          <w:rFonts w:ascii="Times New Roman" w:hAnsi="Times New Roman" w:cs="Times New Roman"/>
          <w:i/>
          <w:iCs/>
        </w:rPr>
        <w:t xml:space="preserve">- </w:t>
      </w:r>
      <w:r w:rsidRPr="00A251CC">
        <w:rPr>
          <w:rFonts w:ascii="Times New Roman" w:hAnsi="Times New Roman" w:cs="Times New Roman"/>
          <w:iCs/>
        </w:rPr>
        <w:t>о</w:t>
      </w:r>
      <w:r w:rsidRPr="00A251CC">
        <w:rPr>
          <w:rFonts w:ascii="Times New Roman" w:hAnsi="Times New Roman" w:cs="Times New Roman"/>
          <w:spacing w:val="-1"/>
        </w:rPr>
        <w:t xml:space="preserve">беспечен доступ </w:t>
      </w:r>
      <w:r w:rsidRPr="00A251CC">
        <w:rPr>
          <w:rFonts w:ascii="Times New Roman" w:hAnsi="Times New Roman" w:cs="Times New Roman"/>
        </w:rPr>
        <w:t xml:space="preserve">обучающихся, </w:t>
      </w:r>
      <w:r w:rsidRPr="00A251CC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A251CC">
        <w:rPr>
          <w:rFonts w:ascii="Times New Roman" w:hAnsi="Times New Roman" w:cs="Times New Roman"/>
        </w:rPr>
        <w:t xml:space="preserve">к </w:t>
      </w:r>
      <w:r w:rsidRPr="00A251CC">
        <w:rPr>
          <w:rFonts w:ascii="Times New Roman" w:hAnsi="Times New Roman" w:cs="Times New Roman"/>
          <w:spacing w:val="-1"/>
        </w:rPr>
        <w:t>зданиям Академии;</w:t>
      </w:r>
    </w:p>
    <w:p w:rsidR="00993CEB" w:rsidRPr="00A251CC" w:rsidRDefault="00993CEB" w:rsidP="00993CEB">
      <w:pPr>
        <w:ind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spacing w:val="-1"/>
        </w:rPr>
        <w:t xml:space="preserve">- </w:t>
      </w:r>
      <w:r w:rsidRPr="00A251CC">
        <w:rPr>
          <w:rFonts w:ascii="Times New Roman" w:hAnsi="Times New Roman" w:cs="Times New Roman"/>
          <w:iCs/>
        </w:rPr>
        <w:t>э</w:t>
      </w:r>
      <w:r w:rsidRPr="00A251CC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A251CC">
        <w:rPr>
          <w:rFonts w:ascii="Times New Roman" w:hAnsi="Times New Roman" w:cs="Times New Roman"/>
        </w:rPr>
        <w:t>Deskset</w:t>
      </w:r>
      <w:proofErr w:type="spellEnd"/>
      <w:r w:rsidRPr="00A251CC">
        <w:rPr>
          <w:rFonts w:ascii="Times New Roman" w:hAnsi="Times New Roman" w:cs="Times New Roman"/>
        </w:rPr>
        <w:t xml:space="preserve"> HD 22 (в полной комплектации);</w:t>
      </w:r>
    </w:p>
    <w:p w:rsidR="00993CEB" w:rsidRPr="00A251CC" w:rsidRDefault="00993CEB" w:rsidP="00993CEB">
      <w:pPr>
        <w:ind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b/>
        </w:rPr>
        <w:t xml:space="preserve">- </w:t>
      </w:r>
      <w:r w:rsidRPr="00A251CC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251CC">
        <w:rPr>
          <w:rFonts w:ascii="Times New Roman" w:hAnsi="Times New Roman" w:cs="Times New Roman"/>
        </w:rPr>
        <w:t xml:space="preserve"> </w:t>
      </w:r>
    </w:p>
    <w:p w:rsidR="00993CEB" w:rsidRPr="00A251CC" w:rsidRDefault="00993CEB" w:rsidP="00993CE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251CC">
        <w:rPr>
          <w:rFonts w:ascii="Times New Roman" w:hAnsi="Times New Roman" w:cs="Times New Roman"/>
          <w:b/>
        </w:rPr>
        <w:t>-</w:t>
      </w:r>
      <w:r w:rsidRPr="00A251CC">
        <w:rPr>
          <w:rFonts w:ascii="Times New Roman" w:hAnsi="Times New Roman" w:cs="Times New Roman"/>
        </w:rPr>
        <w:t xml:space="preserve"> принтер Брайля; </w:t>
      </w:r>
    </w:p>
    <w:p w:rsidR="00993CEB" w:rsidRPr="00A251CC" w:rsidRDefault="00993CEB" w:rsidP="00993CE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A251CC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A251CC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A251CC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A251CC">
        <w:rPr>
          <w:rFonts w:ascii="Times New Roman" w:hAnsi="Times New Roman"/>
          <w:i/>
          <w:iCs/>
        </w:rPr>
        <w:t xml:space="preserve">8.3.2. для </w:t>
      </w:r>
      <w:r w:rsidRPr="00A251CC">
        <w:rPr>
          <w:rFonts w:ascii="Times New Roman" w:hAnsi="Times New Roman"/>
          <w:i/>
          <w:iCs/>
          <w:spacing w:val="-1"/>
        </w:rPr>
        <w:t xml:space="preserve">инвалидов </w:t>
      </w:r>
      <w:r w:rsidRPr="00A251CC">
        <w:rPr>
          <w:rFonts w:ascii="Times New Roman" w:hAnsi="Times New Roman"/>
          <w:i/>
          <w:iCs/>
        </w:rPr>
        <w:t>и лиц с</w:t>
      </w:r>
      <w:r w:rsidRPr="00A251CC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A251CC">
        <w:rPr>
          <w:rFonts w:ascii="Times New Roman" w:hAnsi="Times New Roman"/>
          <w:i/>
          <w:iCs/>
        </w:rPr>
        <w:t xml:space="preserve"> здоровья по слуху:</w:t>
      </w: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A251CC">
        <w:rPr>
          <w:rFonts w:ascii="Times New Roman" w:hAnsi="Times New Roman"/>
          <w:i/>
          <w:iCs/>
        </w:rPr>
        <w:t xml:space="preserve">- </w:t>
      </w:r>
      <w:r w:rsidRPr="00A251CC">
        <w:rPr>
          <w:rFonts w:ascii="Times New Roman" w:hAnsi="Times New Roman"/>
        </w:rPr>
        <w:t>акустическая система</w:t>
      </w:r>
      <w:r w:rsidRPr="00A251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CC">
        <w:rPr>
          <w:rFonts w:ascii="Times New Roman" w:hAnsi="Times New Roman"/>
          <w:shd w:val="clear" w:color="auto" w:fill="FFFFFF"/>
        </w:rPr>
        <w:t>Front</w:t>
      </w:r>
      <w:proofErr w:type="spellEnd"/>
      <w:r w:rsidRPr="00A251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CC">
        <w:rPr>
          <w:rFonts w:ascii="Times New Roman" w:hAnsi="Times New Roman"/>
          <w:shd w:val="clear" w:color="auto" w:fill="FFFFFF"/>
        </w:rPr>
        <w:t>Row</w:t>
      </w:r>
      <w:proofErr w:type="spellEnd"/>
      <w:r w:rsidRPr="00A251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CC">
        <w:rPr>
          <w:rFonts w:ascii="Times New Roman" w:hAnsi="Times New Roman"/>
          <w:shd w:val="clear" w:color="auto" w:fill="FFFFFF"/>
        </w:rPr>
        <w:t>to</w:t>
      </w:r>
      <w:proofErr w:type="spellEnd"/>
      <w:r w:rsidRPr="00A251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A251CC">
        <w:rPr>
          <w:rFonts w:ascii="Times New Roman" w:hAnsi="Times New Roman"/>
          <w:shd w:val="clear" w:color="auto" w:fill="FFFFFF"/>
        </w:rPr>
        <w:t>Go</w:t>
      </w:r>
      <w:proofErr w:type="spellEnd"/>
      <w:r w:rsidRPr="00A251CC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A251CC">
        <w:rPr>
          <w:rFonts w:ascii="Times New Roman" w:hAnsi="Times New Roman"/>
          <w:i/>
          <w:iCs/>
        </w:rPr>
        <w:t xml:space="preserve">- </w:t>
      </w:r>
      <w:r w:rsidRPr="00A251CC">
        <w:rPr>
          <w:rFonts w:ascii="Times New Roman" w:hAnsi="Times New Roman"/>
          <w:shd w:val="clear" w:color="auto" w:fill="FFFFFF"/>
        </w:rPr>
        <w:t xml:space="preserve">«ElBrailleW14J G2; </w:t>
      </w: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A251CC">
        <w:rPr>
          <w:rFonts w:ascii="Times New Roman" w:hAnsi="Times New Roman"/>
          <w:b/>
          <w:shd w:val="clear" w:color="auto" w:fill="FFFFFF"/>
        </w:rPr>
        <w:t>-</w:t>
      </w:r>
      <w:r w:rsidRPr="00A251CC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A251CC">
        <w:rPr>
          <w:rFonts w:ascii="Times New Roman" w:hAnsi="Times New Roman"/>
          <w:shd w:val="clear" w:color="auto" w:fill="FFFFFF"/>
        </w:rPr>
        <w:t>- FM-передатчик AMIGO T31;</w:t>
      </w: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A251CC">
        <w:rPr>
          <w:rFonts w:ascii="Times New Roman" w:hAnsi="Times New Roman"/>
          <w:shd w:val="clear" w:color="auto" w:fill="FFFFFF"/>
        </w:rPr>
        <w:t xml:space="preserve">-  </w:t>
      </w:r>
      <w:proofErr w:type="spellStart"/>
      <w:r w:rsidRPr="00A251CC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A251CC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93CEB" w:rsidRPr="00A251CC" w:rsidRDefault="00993CEB" w:rsidP="00993CEB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A251CC">
        <w:rPr>
          <w:rFonts w:ascii="Times New Roman" w:hAnsi="Times New Roman"/>
          <w:i/>
          <w:iCs/>
        </w:rPr>
        <w:t xml:space="preserve">8.3.3. для </w:t>
      </w:r>
      <w:r w:rsidRPr="00A251CC">
        <w:rPr>
          <w:rFonts w:ascii="Times New Roman" w:hAnsi="Times New Roman"/>
          <w:i/>
          <w:iCs/>
          <w:spacing w:val="-1"/>
        </w:rPr>
        <w:t xml:space="preserve">инвалидов </w:t>
      </w:r>
      <w:r w:rsidRPr="00A251CC">
        <w:rPr>
          <w:rFonts w:ascii="Times New Roman" w:hAnsi="Times New Roman"/>
          <w:i/>
          <w:iCs/>
        </w:rPr>
        <w:t xml:space="preserve">и лиц с </w:t>
      </w:r>
      <w:r w:rsidRPr="00A251CC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A251CC">
        <w:rPr>
          <w:rFonts w:ascii="Times New Roman" w:hAnsi="Times New Roman"/>
          <w:i/>
          <w:iCs/>
        </w:rPr>
        <w:t>аппарата:</w:t>
      </w:r>
    </w:p>
    <w:p w:rsidR="00993CEB" w:rsidRPr="00E25FCC" w:rsidRDefault="00993CEB" w:rsidP="00993CEB">
      <w:pPr>
        <w:ind w:left="709"/>
        <w:jc w:val="both"/>
        <w:rPr>
          <w:rFonts w:ascii="Times New Roman" w:hAnsi="Times New Roman" w:cs="Times New Roman"/>
          <w:color w:val="auto"/>
        </w:rPr>
      </w:pPr>
      <w:r w:rsidRPr="00A251CC">
        <w:rPr>
          <w:rFonts w:ascii="Times New Roman" w:hAnsi="Times New Roman" w:cs="Times New Roman"/>
          <w:i/>
          <w:iCs/>
        </w:rPr>
        <w:t xml:space="preserve">- </w:t>
      </w:r>
      <w:r w:rsidRPr="00A251CC">
        <w:rPr>
          <w:rFonts w:ascii="Times New Roman" w:hAnsi="Times New Roman" w:cs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0134D" w:rsidRPr="00F0134D" w:rsidRDefault="00F0134D" w:rsidP="00F0134D">
      <w:pPr>
        <w:jc w:val="right"/>
        <w:rPr>
          <w:rFonts w:ascii="Times New Roman" w:hAnsi="Times New Roman" w:cs="Times New Roman"/>
          <w:i/>
          <w:color w:val="auto"/>
        </w:rPr>
      </w:pPr>
      <w:r w:rsidRPr="00F0134D">
        <w:rPr>
          <w:rFonts w:ascii="Times New Roman" w:hAnsi="Times New Roman" w:cs="Times New Roman"/>
          <w:i/>
          <w:color w:val="auto"/>
        </w:rPr>
        <w:lastRenderedPageBreak/>
        <w:t>Приложение к рабочей программе дисциплины</w:t>
      </w:r>
    </w:p>
    <w:p w:rsidR="00F0134D" w:rsidRPr="00F0134D" w:rsidRDefault="00F0134D" w:rsidP="00F0134D">
      <w:pPr>
        <w:jc w:val="right"/>
        <w:rPr>
          <w:rFonts w:ascii="Times New Roman" w:hAnsi="Times New Roman" w:cs="Times New Roman"/>
          <w:i/>
          <w:color w:val="auto"/>
        </w:rPr>
      </w:pPr>
      <w:r w:rsidRPr="00F0134D">
        <w:rPr>
          <w:rFonts w:ascii="Times New Roman" w:hAnsi="Times New Roman" w:cs="Times New Roman"/>
          <w:i/>
          <w:color w:val="auto"/>
        </w:rPr>
        <w:t>«Ф</w:t>
      </w:r>
      <w:r w:rsidRPr="00F0134D">
        <w:rPr>
          <w:rFonts w:ascii="Times New Roman" w:hAnsi="Times New Roman" w:cs="Times New Roman"/>
          <w:bCs/>
          <w:i/>
          <w:color w:val="auto"/>
        </w:rPr>
        <w:t>изиологические основы нормирования тренировочных нагрузок</w:t>
      </w:r>
      <w:r w:rsidRPr="00F0134D">
        <w:rPr>
          <w:rFonts w:ascii="Times New Roman" w:hAnsi="Times New Roman" w:cs="Times New Roman"/>
          <w:i/>
          <w:color w:val="auto"/>
        </w:rPr>
        <w:t>»</w:t>
      </w:r>
    </w:p>
    <w:p w:rsidR="00F0134D" w:rsidRPr="00F0134D" w:rsidRDefault="00F0134D" w:rsidP="00F0134D">
      <w:pPr>
        <w:jc w:val="right"/>
        <w:rPr>
          <w:rFonts w:ascii="Times New Roman" w:hAnsi="Times New Roman" w:cs="Times New Roman"/>
          <w:i/>
          <w:color w:val="auto"/>
        </w:rPr>
      </w:pPr>
    </w:p>
    <w:p w:rsidR="00F0134D" w:rsidRPr="00F0134D" w:rsidRDefault="00F0134D" w:rsidP="00F0134D">
      <w:pPr>
        <w:jc w:val="right"/>
        <w:rPr>
          <w:rFonts w:ascii="Times New Roman" w:hAnsi="Times New Roman" w:cs="Times New Roman"/>
          <w:i/>
          <w:color w:val="auto"/>
        </w:rPr>
      </w:pPr>
    </w:p>
    <w:p w:rsidR="00F0134D" w:rsidRPr="00F0134D" w:rsidRDefault="00F0134D" w:rsidP="00F0134D">
      <w:pPr>
        <w:jc w:val="right"/>
        <w:rPr>
          <w:rFonts w:ascii="Times New Roman" w:hAnsi="Times New Roman" w:cs="Times New Roman"/>
          <w:i/>
          <w:color w:val="auto"/>
        </w:rPr>
      </w:pP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Министерство спорта Российской Федерации 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color w:val="auto"/>
        </w:rPr>
      </w:pP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Федеральное государственное бюджетное образовательное учреждение 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высшего образования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 «Московская государственная академия физической культуры»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color w:val="auto"/>
        </w:rPr>
      </w:pPr>
    </w:p>
    <w:p w:rsidR="008144ED" w:rsidRPr="009523F4" w:rsidRDefault="008144ED" w:rsidP="008144ED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УТВЕРЖДЕНО</w:t>
      </w:r>
    </w:p>
    <w:p w:rsidR="008144ED" w:rsidRPr="009523F4" w:rsidRDefault="008144ED" w:rsidP="008144ED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8144ED" w:rsidRPr="009523F4" w:rsidRDefault="008144ED" w:rsidP="008144ED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   протокол № 6/23 от «20» июня 2023г.</w:t>
      </w:r>
    </w:p>
    <w:p w:rsidR="008144ED" w:rsidRPr="009523F4" w:rsidRDefault="008144ED" w:rsidP="008144ED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 xml:space="preserve">Председатель УМК, </w:t>
      </w:r>
    </w:p>
    <w:p w:rsidR="008144ED" w:rsidRPr="009523F4" w:rsidRDefault="008144ED" w:rsidP="008144ED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и. о. проректора по учебной работе</w:t>
      </w:r>
    </w:p>
    <w:p w:rsidR="008144ED" w:rsidRPr="009523F4" w:rsidRDefault="008144ED" w:rsidP="008144ED">
      <w:pPr>
        <w:jc w:val="right"/>
        <w:rPr>
          <w:rFonts w:ascii="Times New Roman" w:hAnsi="Times New Roman" w:cs="Times New Roman"/>
        </w:rPr>
      </w:pPr>
      <w:r w:rsidRPr="009523F4">
        <w:rPr>
          <w:rFonts w:ascii="Times New Roman" w:hAnsi="Times New Roman" w:cs="Times New Roman"/>
        </w:rPr>
        <w:t>___________________</w:t>
      </w:r>
      <w:proofErr w:type="spellStart"/>
      <w:r w:rsidRPr="009523F4">
        <w:rPr>
          <w:rFonts w:ascii="Times New Roman" w:hAnsi="Times New Roman" w:cs="Times New Roman"/>
        </w:rPr>
        <w:t>А.П.Морозов</w:t>
      </w:r>
      <w:proofErr w:type="spellEnd"/>
    </w:p>
    <w:p w:rsidR="00F0134D" w:rsidRPr="00F0134D" w:rsidRDefault="00F0134D" w:rsidP="00F0134D">
      <w:pPr>
        <w:jc w:val="right"/>
        <w:rPr>
          <w:rFonts w:ascii="Times New Roman" w:hAnsi="Times New Roman" w:cs="Times New Roman"/>
          <w:color w:val="auto"/>
        </w:rPr>
      </w:pPr>
    </w:p>
    <w:p w:rsidR="00F0134D" w:rsidRPr="00F0134D" w:rsidRDefault="00F0134D" w:rsidP="00F0134D">
      <w:pPr>
        <w:jc w:val="right"/>
        <w:rPr>
          <w:rFonts w:ascii="Times New Roman" w:hAnsi="Times New Roman" w:cs="Times New Roman"/>
          <w:color w:val="auto"/>
        </w:rPr>
      </w:pPr>
    </w:p>
    <w:p w:rsidR="00F0134D" w:rsidRPr="00F0134D" w:rsidRDefault="00F0134D" w:rsidP="00F0134D">
      <w:pPr>
        <w:jc w:val="right"/>
        <w:rPr>
          <w:rFonts w:ascii="Times New Roman" w:hAnsi="Times New Roman" w:cs="Times New Roman"/>
          <w:color w:val="auto"/>
        </w:rPr>
      </w:pP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>ФОНД ОЦЕНОЧНЫХ СРЕДСТВ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>по дисциплине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Ф</w:t>
      </w:r>
      <w:r w:rsidRPr="00F0134D">
        <w:rPr>
          <w:rFonts w:ascii="Times New Roman" w:hAnsi="Times New Roman" w:cs="Times New Roman"/>
          <w:b/>
          <w:bCs/>
          <w:color w:val="auto"/>
        </w:rPr>
        <w:t>ИЗИОЛОГИЧЕСКИЕ ОСНОВЫ НОРМИРОВАНИЯ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 xml:space="preserve"> ТРЕНИРОВОЧНЫХ НАГРУЗОК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i/>
          <w:color w:val="auto"/>
        </w:rPr>
      </w:pP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i/>
          <w:color w:val="auto"/>
        </w:rPr>
      </w:pP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F0134D">
        <w:rPr>
          <w:rFonts w:ascii="Times New Roman" w:hAnsi="Times New Roman" w:cs="Times New Roman"/>
          <w:color w:val="auto"/>
        </w:rPr>
        <w:t xml:space="preserve"> 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Cs/>
          <w:color w:val="auto"/>
        </w:rPr>
      </w:pPr>
      <w:r w:rsidRPr="00F0134D">
        <w:rPr>
          <w:rFonts w:ascii="Times New Roman" w:hAnsi="Times New Roman" w:cs="Times New Roman"/>
          <w:bCs/>
          <w:color w:val="auto"/>
        </w:rPr>
        <w:t>49.03.0</w:t>
      </w:r>
      <w:r w:rsidR="00AF2178">
        <w:rPr>
          <w:rFonts w:ascii="Times New Roman" w:hAnsi="Times New Roman" w:cs="Times New Roman"/>
          <w:bCs/>
          <w:color w:val="auto"/>
        </w:rPr>
        <w:t>4</w:t>
      </w:r>
      <w:r w:rsidRPr="00F0134D">
        <w:rPr>
          <w:rFonts w:ascii="Times New Roman" w:hAnsi="Times New Roman" w:cs="Times New Roman"/>
          <w:bCs/>
          <w:color w:val="auto"/>
        </w:rPr>
        <w:t>. «</w:t>
      </w:r>
      <w:r w:rsidR="00AF2178">
        <w:rPr>
          <w:rFonts w:ascii="Times New Roman" w:hAnsi="Times New Roman" w:cs="Times New Roman"/>
          <w:bCs/>
          <w:color w:val="auto"/>
        </w:rPr>
        <w:t>Спорт</w:t>
      </w:r>
      <w:r w:rsidRPr="00F0134D">
        <w:rPr>
          <w:rFonts w:ascii="Times New Roman" w:hAnsi="Times New Roman" w:cs="Times New Roman"/>
          <w:bCs/>
          <w:color w:val="auto"/>
        </w:rPr>
        <w:t>»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Cs/>
          <w:color w:val="auto"/>
        </w:rPr>
      </w:pP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Cs/>
          <w:color w:val="auto"/>
        </w:rPr>
      </w:pP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0134D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Cs/>
          <w:color w:val="auto"/>
        </w:rPr>
      </w:pPr>
    </w:p>
    <w:p w:rsidR="00F0134D" w:rsidRPr="00F0134D" w:rsidRDefault="00993CEB" w:rsidP="00F0134D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>ОПОП</w:t>
      </w:r>
      <w:r w:rsidR="00F0134D" w:rsidRPr="00F0134D">
        <w:rPr>
          <w:rFonts w:ascii="Times New Roman" w:hAnsi="Times New Roman" w:cs="Times New Roman"/>
          <w:b/>
          <w:bCs/>
          <w:i/>
          <w:color w:val="auto"/>
        </w:rPr>
        <w:t>:</w:t>
      </w:r>
    </w:p>
    <w:p w:rsidR="00993CEB" w:rsidRPr="00614D11" w:rsidRDefault="00993CEB" w:rsidP="00993CE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50E02">
        <w:rPr>
          <w:rFonts w:ascii="Times New Roman" w:hAnsi="Times New Roman" w:cs="Times New Roman"/>
          <w:b/>
          <w:bCs/>
          <w:color w:val="auto"/>
        </w:rPr>
        <w:t>Спортивная тренировка</w:t>
      </w:r>
      <w:r>
        <w:rPr>
          <w:rFonts w:ascii="Times New Roman" w:hAnsi="Times New Roman" w:cs="Times New Roman"/>
          <w:b/>
          <w:bCs/>
          <w:color w:val="auto"/>
        </w:rPr>
        <w:t xml:space="preserve"> по виду спорта, т</w:t>
      </w:r>
      <w:r w:rsidRPr="00550E02">
        <w:rPr>
          <w:rFonts w:ascii="Times New Roman" w:hAnsi="Times New Roman" w:cs="Times New Roman"/>
          <w:b/>
          <w:bCs/>
          <w:color w:val="auto"/>
        </w:rPr>
        <w:t>ренерско-преподавательская деятельность в образовании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color w:val="auto"/>
        </w:rPr>
      </w:pPr>
    </w:p>
    <w:p w:rsidR="0072630A" w:rsidRDefault="0072630A" w:rsidP="00F0134D">
      <w:pPr>
        <w:jc w:val="center"/>
        <w:rPr>
          <w:rFonts w:ascii="Times New Roman" w:hAnsi="Times New Roman" w:cs="Times New Roman"/>
          <w:b/>
          <w:color w:val="auto"/>
        </w:rPr>
      </w:pP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 xml:space="preserve">Форма обучения 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t>очная/заочная</w:t>
      </w:r>
    </w:p>
    <w:p w:rsidR="00F0134D" w:rsidRPr="00F0134D" w:rsidRDefault="00F0134D" w:rsidP="00F0134D">
      <w:pPr>
        <w:jc w:val="center"/>
        <w:rPr>
          <w:rFonts w:ascii="Times New Roman" w:hAnsi="Times New Roman" w:cs="Times New Roman"/>
          <w:b/>
          <w:color w:val="auto"/>
        </w:rPr>
      </w:pPr>
    </w:p>
    <w:p w:rsidR="0072630A" w:rsidRDefault="0072630A" w:rsidP="00993CEB">
      <w:pPr>
        <w:jc w:val="right"/>
        <w:rPr>
          <w:rFonts w:ascii="Times New Roman" w:hAnsi="Times New Roman" w:cs="Times New Roman"/>
        </w:rPr>
      </w:pPr>
    </w:p>
    <w:p w:rsidR="00993CEB" w:rsidRPr="00614D11" w:rsidRDefault="00993CEB" w:rsidP="00993CEB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993CEB" w:rsidRPr="00614D11" w:rsidRDefault="00993CEB" w:rsidP="00993CEB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 w:rsidR="00E16A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16A6E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</w:t>
      </w:r>
      <w:r w:rsidR="00E16A6E">
        <w:rPr>
          <w:rFonts w:ascii="Times New Roman" w:hAnsi="Times New Roman" w:cs="Times New Roman"/>
        </w:rPr>
        <w:t>3</w:t>
      </w:r>
      <w:r w:rsidRPr="00614D11">
        <w:rPr>
          <w:rFonts w:ascii="Times New Roman" w:hAnsi="Times New Roman" w:cs="Times New Roman"/>
        </w:rPr>
        <w:t xml:space="preserve">г.) </w:t>
      </w:r>
    </w:p>
    <w:p w:rsidR="00993CEB" w:rsidRPr="00614D11" w:rsidRDefault="00993CEB" w:rsidP="00993CEB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993CEB" w:rsidRPr="00614D11" w:rsidRDefault="00993CEB" w:rsidP="00993CEB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F0134D" w:rsidRPr="00F0134D" w:rsidRDefault="00993CEB" w:rsidP="00993CEB">
      <w:pPr>
        <w:jc w:val="right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 w:rsidR="00E16A6E">
        <w:rPr>
          <w:rFonts w:ascii="Times New Roman" w:hAnsi="Times New Roman" w:cs="Times New Roman"/>
        </w:rPr>
        <w:t>23</w:t>
      </w:r>
      <w:r w:rsidRPr="00614D11">
        <w:rPr>
          <w:rFonts w:ascii="Times New Roman" w:hAnsi="Times New Roman" w:cs="Times New Roman"/>
        </w:rPr>
        <w:t>г</w:t>
      </w:r>
    </w:p>
    <w:p w:rsidR="00F0134D" w:rsidRPr="00F0134D" w:rsidRDefault="00F0134D" w:rsidP="00F0134D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color w:val="auto"/>
        </w:rPr>
      </w:pPr>
      <w:r w:rsidRPr="00F0134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</w:p>
    <w:p w:rsidR="0072630A" w:rsidRDefault="0072630A" w:rsidP="00F0134D">
      <w:pPr>
        <w:jc w:val="center"/>
        <w:rPr>
          <w:rFonts w:ascii="Times New Roman" w:hAnsi="Times New Roman" w:cs="Times New Roman"/>
          <w:color w:val="auto"/>
        </w:rPr>
      </w:pPr>
    </w:p>
    <w:p w:rsidR="00F0134D" w:rsidRPr="00F0134D" w:rsidRDefault="007F29DA" w:rsidP="00F0134D">
      <w:pPr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М</w:t>
      </w:r>
      <w:r w:rsidR="00993CEB">
        <w:rPr>
          <w:rFonts w:ascii="Times New Roman" w:hAnsi="Times New Roman" w:cs="Times New Roman"/>
          <w:color w:val="auto"/>
        </w:rPr>
        <w:t>алаховка</w:t>
      </w:r>
      <w:proofErr w:type="spellEnd"/>
      <w:r w:rsidR="00993CEB">
        <w:rPr>
          <w:rFonts w:ascii="Times New Roman" w:hAnsi="Times New Roman" w:cs="Times New Roman"/>
          <w:color w:val="auto"/>
        </w:rPr>
        <w:t>, 202</w:t>
      </w:r>
      <w:r w:rsidR="00E16A6E">
        <w:rPr>
          <w:rFonts w:ascii="Times New Roman" w:hAnsi="Times New Roman" w:cs="Times New Roman"/>
          <w:color w:val="auto"/>
        </w:rPr>
        <w:t>3</w:t>
      </w:r>
      <w:r w:rsidR="00F0134D" w:rsidRPr="00F0134D">
        <w:rPr>
          <w:rFonts w:ascii="Times New Roman" w:hAnsi="Times New Roman" w:cs="Times New Roman"/>
          <w:color w:val="auto"/>
        </w:rPr>
        <w:t xml:space="preserve"> год </w:t>
      </w:r>
    </w:p>
    <w:p w:rsidR="0072630A" w:rsidRDefault="0072630A" w:rsidP="00F0134D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color w:val="auto"/>
        </w:rPr>
      </w:pPr>
    </w:p>
    <w:p w:rsidR="00F0134D" w:rsidRPr="00F0134D" w:rsidRDefault="00F0134D" w:rsidP="009A3062">
      <w:pPr>
        <w:pStyle w:val="a3"/>
        <w:widowControl/>
        <w:shd w:val="clear" w:color="auto" w:fill="FFFFFF"/>
        <w:ind w:left="142"/>
        <w:jc w:val="center"/>
        <w:rPr>
          <w:rFonts w:ascii="Times New Roman" w:hAnsi="Times New Roman" w:cs="Times New Roman"/>
          <w:b/>
          <w:color w:val="auto"/>
        </w:rPr>
      </w:pPr>
      <w:r w:rsidRPr="00F0134D">
        <w:rPr>
          <w:rFonts w:ascii="Times New Roman" w:hAnsi="Times New Roman" w:cs="Times New Roman"/>
          <w:b/>
          <w:color w:val="auto"/>
        </w:rPr>
        <w:lastRenderedPageBreak/>
        <w:t>Паспорт фонда оценочных средств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551"/>
        <w:gridCol w:w="1701"/>
      </w:tblGrid>
      <w:tr w:rsidR="009A3062" w:rsidRPr="00F0134D" w:rsidTr="009A3062">
        <w:trPr>
          <w:trHeight w:val="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62" w:rsidRPr="00F0134D" w:rsidRDefault="009A3062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Компетенция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62" w:rsidRPr="00F0134D" w:rsidRDefault="009A3062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>Трудовые функции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2" w:rsidRPr="00F0134D" w:rsidRDefault="009A3062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ЗУНы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62" w:rsidRPr="00F0134D" w:rsidRDefault="009A3062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F0134D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Индикаторы достижения</w:t>
            </w:r>
          </w:p>
        </w:tc>
      </w:tr>
      <w:tr w:rsidR="009A3062" w:rsidRPr="00F0134D" w:rsidTr="009A306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62" w:rsidRPr="00F0134D" w:rsidRDefault="009A3062" w:rsidP="00AF2178">
            <w:pPr>
              <w:pStyle w:val="TableParagraph"/>
              <w:spacing w:line="276" w:lineRule="auto"/>
              <w:ind w:left="0" w:right="126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13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Pr="00AF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 совершенствовать свое индивидуальное спортивное мастерство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2" w:rsidRPr="00F0134D" w:rsidRDefault="009A3062">
            <w:pPr>
              <w:pStyle w:val="1"/>
              <w:spacing w:line="276" w:lineRule="auto"/>
              <w:rPr>
                <w:lang w:eastAsia="en-US"/>
              </w:rPr>
            </w:pPr>
            <w:r w:rsidRPr="00F0134D">
              <w:rPr>
                <w:b/>
                <w:bCs/>
              </w:rPr>
              <w:t xml:space="preserve">Т  - </w:t>
            </w:r>
            <w:hyperlink r:id="rId33" w:history="1">
              <w:r w:rsidRPr="00F0134D">
                <w:rPr>
                  <w:rStyle w:val="a7"/>
                  <w:color w:val="auto"/>
                  <w:lang w:eastAsia="en-US"/>
                </w:rPr>
                <w:t xml:space="preserve"> "Тренер"</w:t>
              </w:r>
            </w:hyperlink>
            <w:r w:rsidRPr="00F0134D">
              <w:rPr>
                <w:lang w:eastAsia="en-US"/>
              </w:rPr>
              <w:t>05.003</w:t>
            </w:r>
          </w:p>
          <w:p w:rsidR="009A3062" w:rsidRPr="00F0134D" w:rsidRDefault="009A3062" w:rsidP="009A306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В</w:t>
            </w:r>
            <w:r w:rsidRPr="00F0134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/02.6</w:t>
            </w:r>
          </w:p>
          <w:p w:rsidR="009A3062" w:rsidRPr="00F0134D" w:rsidRDefault="009A3062" w:rsidP="009A306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0134D">
              <w:rPr>
                <w:rFonts w:ascii="Times New Roman" w:hAnsi="Times New Roman" w:cs="Times New Roman"/>
                <w:color w:val="auto"/>
              </w:rPr>
              <w:t xml:space="preserve">Планирование, учет и анализ результатов спортивной подготовки занимающихся </w:t>
            </w:r>
            <w:r>
              <w:rPr>
                <w:rFonts w:ascii="Times New Roman" w:hAnsi="Times New Roman" w:cs="Times New Roman"/>
                <w:color w:val="auto"/>
              </w:rPr>
              <w:t>по виду спорта</w:t>
            </w:r>
          </w:p>
          <w:p w:rsidR="009A3062" w:rsidRDefault="009A3062" w:rsidP="009A306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9A3062" w:rsidRPr="00F0134D" w:rsidRDefault="009A3062" w:rsidP="009A306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В</w:t>
            </w: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/0</w:t>
            </w: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</w:t>
            </w:r>
            <w:r w:rsidRPr="00F0134D">
              <w:rPr>
                <w:rFonts w:ascii="Times New Roman" w:hAnsi="Times New Roman" w:cs="Times New Roman"/>
                <w:b/>
                <w:color w:val="auto"/>
                <w:lang w:eastAsia="en-US"/>
              </w:rPr>
              <w:t>.6</w:t>
            </w:r>
            <w:r w:rsidRPr="00F0134D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9A3062" w:rsidRDefault="009A3062" w:rsidP="009A306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55D36">
              <w:rPr>
                <w:rFonts w:ascii="Times New Roman" w:hAnsi="Times New Roman" w:cs="Times New Roman"/>
              </w:rPr>
              <w:t>Проведение тренировочных занятий с занимающимися по виду спорта (группе спортивных дисциплин)</w:t>
            </w:r>
          </w:p>
          <w:p w:rsidR="009A3062" w:rsidRPr="00E7352D" w:rsidRDefault="009A3062" w:rsidP="00993CEB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7352D">
              <w:rPr>
                <w:rFonts w:ascii="Times New Roman" w:hAnsi="Times New Roman" w:cs="Times New Roman"/>
                <w:b/>
                <w:i/>
                <w:color w:val="auto"/>
              </w:rPr>
              <w:t>ТП – «</w:t>
            </w:r>
            <w:r w:rsidRPr="00E7352D">
              <w:rPr>
                <w:rFonts w:ascii="Times New Roman" w:hAnsi="Times New Roman" w:cs="Times New Roman"/>
                <w:i/>
                <w:color w:val="auto"/>
              </w:rPr>
              <w:t>Тренер-преподаватель» 05.012</w:t>
            </w:r>
          </w:p>
          <w:p w:rsidR="009A3062" w:rsidRPr="00A21A0E" w:rsidRDefault="009A3062" w:rsidP="00993CEB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A21A0E">
              <w:rPr>
                <w:rFonts w:ascii="Times New Roman" w:hAnsi="Times New Roman" w:cs="Times New Roman"/>
                <w:b/>
                <w:iCs/>
                <w:color w:val="auto"/>
              </w:rPr>
              <w:t xml:space="preserve">A/09.6 </w:t>
            </w:r>
          </w:p>
          <w:p w:rsidR="009A3062" w:rsidRPr="00F0134D" w:rsidRDefault="009A3062" w:rsidP="00993CEB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21A0E">
              <w:rPr>
                <w:rFonts w:ascii="Times New Roman" w:hAnsi="Times New Roman" w:cs="Times New Roman"/>
                <w:iCs/>
                <w:color w:val="auto"/>
              </w:rPr>
              <w:t>Осуществление контроля и учета подготовленности с использованием методик измерения и оценки</w:t>
            </w:r>
          </w:p>
          <w:p w:rsidR="009A3062" w:rsidRPr="00F0134D" w:rsidRDefault="009A3062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62" w:rsidRPr="00095DCD" w:rsidRDefault="009A3062" w:rsidP="009A3062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5DC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095DC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A3062" w:rsidRPr="00095DCD" w:rsidRDefault="009A3062" w:rsidP="009A3062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5DCD">
              <w:rPr>
                <w:rFonts w:ascii="Times New Roman" w:hAnsi="Times New Roman" w:cs="Times New Roman"/>
                <w:lang w:eastAsia="en-US"/>
              </w:rPr>
              <w:t>Предельный объем тренировочной нагрузки, физиологические основы коррекции функционального состояния спортсменов на различных этапах подготовки по виду спорта (группе спортивных дисциплин);</w:t>
            </w:r>
          </w:p>
          <w:p w:rsidR="009A3062" w:rsidRPr="00095DCD" w:rsidRDefault="009A3062" w:rsidP="009A3062">
            <w:pPr>
              <w:ind w:left="29" w:right="1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5DCD">
              <w:rPr>
                <w:rFonts w:ascii="Times New Roman" w:hAnsi="Times New Roman" w:cs="Times New Roman"/>
                <w:lang w:eastAsia="en-US"/>
              </w:rPr>
              <w:t>Понятие адаптации и закономерности ее формирования у спортсменов при различных нагрузках;</w:t>
            </w:r>
          </w:p>
          <w:p w:rsidR="009A3062" w:rsidRDefault="009A3062" w:rsidP="009A3062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5DCD">
              <w:rPr>
                <w:rFonts w:ascii="Times New Roman" w:hAnsi="Times New Roman" w:cs="Times New Roman"/>
                <w:lang w:eastAsia="en-US"/>
              </w:rPr>
              <w:t>Направления и технологии индивидуализации спортивной подготовки с помощью коррекции функционального состояния спортсменов;</w:t>
            </w:r>
          </w:p>
          <w:p w:rsidR="009A3062" w:rsidRPr="00095DCD" w:rsidRDefault="009A3062" w:rsidP="009A306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095DC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9A3062" w:rsidRPr="00095DCD" w:rsidRDefault="009A3062" w:rsidP="009A3062">
            <w:pPr>
              <w:ind w:left="29" w:right="12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5DCD">
              <w:rPr>
                <w:rFonts w:ascii="Times New Roman" w:hAnsi="Times New Roman" w:cs="Times New Roman"/>
                <w:lang w:eastAsia="en-US"/>
              </w:rPr>
              <w:t>Анализировать и интерпретировать данные комплексного исследования функционального состояния организма занимающегося, использовать их для направленной коррекции;</w:t>
            </w:r>
          </w:p>
          <w:p w:rsidR="009A3062" w:rsidRDefault="009A3062" w:rsidP="009A3062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5DCD">
              <w:rPr>
                <w:rFonts w:ascii="Times New Roman" w:hAnsi="Times New Roman" w:cs="Times New Roman"/>
                <w:lang w:eastAsia="en-US"/>
              </w:rPr>
              <w:t xml:space="preserve">Рационально моделировать функциональное состояние спортсмена для выхода на пик суперкомпенсации занимающегося в заданный промежуток </w:t>
            </w:r>
            <w:r w:rsidRPr="00095DCD">
              <w:rPr>
                <w:rFonts w:ascii="Times New Roman" w:hAnsi="Times New Roman" w:cs="Times New Roman"/>
                <w:lang w:eastAsia="en-US"/>
              </w:rPr>
              <w:lastRenderedPageBreak/>
              <w:t>времени, варьировать параметрами тренировочной программы (объем, интенсивность, частота тренировочных занятий);</w:t>
            </w:r>
          </w:p>
          <w:p w:rsidR="009A3062" w:rsidRDefault="009A3062" w:rsidP="009A3062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5DCD">
              <w:rPr>
                <w:rFonts w:ascii="Times New Roman" w:hAnsi="Times New Roman" w:cs="Times New Roman"/>
                <w:lang w:eastAsia="en-US"/>
              </w:rPr>
              <w:t>Постановки и контроля исполнения физиологической задачи тренировок, моделирование оптимального функционального состояния, контроль оптимального соотношения (соразмерности) различных сторон подготовленности занимающегося в процессе тренировки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62" w:rsidRDefault="009A3062" w:rsidP="00993CEB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Планирует, контролирует и корректирует содержание тренировочных занятий на основе данных физиологических обследований спортсмена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для повышения его функциональных возможностей</w:t>
            </w:r>
          </w:p>
          <w:p w:rsidR="009A3062" w:rsidRPr="00F0134D" w:rsidRDefault="009A3062" w:rsidP="00AF2178">
            <w:pPr>
              <w:tabs>
                <w:tab w:val="right" w:leader="underscore" w:pos="9356"/>
              </w:tabs>
              <w:spacing w:line="276" w:lineRule="auto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96174D" w:rsidRPr="00A251CC" w:rsidRDefault="0096174D" w:rsidP="0096174D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</w:rPr>
      </w:pPr>
    </w:p>
    <w:p w:rsidR="0096174D" w:rsidRPr="00A251CC" w:rsidRDefault="0096174D" w:rsidP="0096174D">
      <w:pPr>
        <w:pStyle w:val="a3"/>
        <w:widowControl/>
        <w:numPr>
          <w:ilvl w:val="0"/>
          <w:numId w:val="7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A251CC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96174D" w:rsidRPr="00A251CC" w:rsidRDefault="0096174D" w:rsidP="0096174D">
      <w:pPr>
        <w:pStyle w:val="a3"/>
        <w:widowControl/>
        <w:numPr>
          <w:ilvl w:val="1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A251CC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  <w:bCs/>
        </w:rPr>
      </w:pP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  <w:bCs/>
        </w:rPr>
      </w:pPr>
      <w:r w:rsidRPr="00A251CC">
        <w:rPr>
          <w:rFonts w:ascii="Times New Roman" w:hAnsi="Times New Roman" w:cs="Times New Roman"/>
          <w:b/>
          <w:bCs/>
        </w:rPr>
        <w:t>Экзаменационные билеты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  <w:bCs/>
        </w:rPr>
      </w:pPr>
      <w:r w:rsidRPr="00A251CC">
        <w:rPr>
          <w:rFonts w:ascii="Times New Roman" w:hAnsi="Times New Roman" w:cs="Times New Roman"/>
          <w:b/>
          <w:bCs/>
        </w:rPr>
        <w:t>по дисциплине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«Физиологические основы нормирования тренировочных нагрузок»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51CC">
        <w:rPr>
          <w:rFonts w:ascii="Times New Roman" w:hAnsi="Times New Roman" w:cs="Times New Roman"/>
          <w:b/>
        </w:rPr>
        <w:t>форма обучения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очная/заочная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Объемные требования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Предмет, цели и задачи физиологии ИВС. Болезнь и здоровье: предмет исследования.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Здоровье, как психофизиологическое отражение образа жизни человека.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Кризисная ситуация в состоянии здоровья населения России.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Недостаточная эффективность информационного обеспечения занятий физкультурой и спортом.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Цикличность изменений внешней среды, как пусковой механизм адаптации организма.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Биоритмы в механизмах адаптации организма к спортивной деятельности.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Трехфазная синхронизация активности возбудимых тканей в механизмах адаптации к физическим нагрузкам.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Установочная потребность в механизмах адаптации к спортивной деятельности.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Регулярность нагрузок в режиме смешанного энергообеспечения, как основа развития выносливости.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Восстановительная функциональная система, как механизм увеличения функциональных резервов организма.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lastRenderedPageBreak/>
        <w:t>Механизм развития психофизиологических качеств выносливости спортсмена.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Методические подходы к измерению здоровья человека. Теоретические основы разработки способа измерения здоровья по В.С. Фомину.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Требования к тестированию функциональной подготовленности спортсмена.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Тестирование темперамента и психического компонента здоровья.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Тестирование нейродинамического компонента здоровья.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Тестирование эффективности легочной вентиляции и общего кровотока.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Тестирование аэробной и анаэробной выносливости.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Тестирование двигательного компонента здоровья.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Профиль Здоровья, как наглядное отражение уровня развития адаптационных свойств организма.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Физиологические факторы эффективности спортивной тренировки.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Социально-экологические факторы эффективности спортивной тренировки.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Модельные характеристики здоровья, как средство управления тренировочным процессом.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Волнообразность и регулярность максимальных нагрузок, как основной принцип спортивной тренировки.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Блочный принцип годичного планирования спортивной тренировки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Развитие адаптационных качеств организма в годичном цикле спортивной тренировки.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Прогрессирование дефицита двигательной активности учащихся.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Физиологическое обоснование выбора средств физической подготовки учащихся. Оценка их оздоровительной эффективности.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Моторные </w:t>
      </w:r>
      <w:proofErr w:type="spellStart"/>
      <w:r w:rsidRPr="00A251CC">
        <w:rPr>
          <w:rFonts w:ascii="Times New Roman" w:hAnsi="Times New Roman" w:cs="Times New Roman"/>
        </w:rPr>
        <w:t>ассиметрии</w:t>
      </w:r>
      <w:proofErr w:type="spellEnd"/>
      <w:r w:rsidRPr="00A251CC">
        <w:rPr>
          <w:rFonts w:ascii="Times New Roman" w:hAnsi="Times New Roman" w:cs="Times New Roman"/>
        </w:rPr>
        <w:t xml:space="preserve"> у человека, их возрастные особенности.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Сенсорные и психические </w:t>
      </w:r>
      <w:proofErr w:type="spellStart"/>
      <w:r w:rsidRPr="00A251CC">
        <w:rPr>
          <w:rFonts w:ascii="Times New Roman" w:hAnsi="Times New Roman" w:cs="Times New Roman"/>
        </w:rPr>
        <w:t>ассиметрии</w:t>
      </w:r>
      <w:proofErr w:type="spellEnd"/>
      <w:r w:rsidRPr="00A251CC">
        <w:rPr>
          <w:rFonts w:ascii="Times New Roman" w:hAnsi="Times New Roman" w:cs="Times New Roman"/>
        </w:rPr>
        <w:t xml:space="preserve">. Индивидуальный профиль </w:t>
      </w:r>
      <w:proofErr w:type="spellStart"/>
      <w:r w:rsidRPr="00A251CC">
        <w:rPr>
          <w:rFonts w:ascii="Times New Roman" w:hAnsi="Times New Roman" w:cs="Times New Roman"/>
        </w:rPr>
        <w:t>ассиметрии</w:t>
      </w:r>
      <w:proofErr w:type="spellEnd"/>
      <w:r w:rsidRPr="00A251CC">
        <w:rPr>
          <w:rFonts w:ascii="Times New Roman" w:hAnsi="Times New Roman" w:cs="Times New Roman"/>
        </w:rPr>
        <w:t>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Проявление функциональной </w:t>
      </w:r>
      <w:proofErr w:type="spellStart"/>
      <w:r w:rsidRPr="00A251CC">
        <w:rPr>
          <w:rFonts w:ascii="Times New Roman" w:hAnsi="Times New Roman" w:cs="Times New Roman"/>
        </w:rPr>
        <w:t>ассиметрии</w:t>
      </w:r>
      <w:proofErr w:type="spellEnd"/>
      <w:r w:rsidRPr="00A251CC">
        <w:rPr>
          <w:rFonts w:ascii="Times New Roman" w:hAnsi="Times New Roman" w:cs="Times New Roman"/>
        </w:rPr>
        <w:t xml:space="preserve"> у спортсменов.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Физиологические основы управления тренировочным процессом с учетом функциональной </w:t>
      </w:r>
      <w:proofErr w:type="spellStart"/>
      <w:r w:rsidRPr="00A251CC">
        <w:rPr>
          <w:rFonts w:ascii="Times New Roman" w:hAnsi="Times New Roman" w:cs="Times New Roman"/>
        </w:rPr>
        <w:t>ассиметрии</w:t>
      </w:r>
      <w:proofErr w:type="spellEnd"/>
      <w:r w:rsidRPr="00A251CC">
        <w:rPr>
          <w:rFonts w:ascii="Times New Roman" w:hAnsi="Times New Roman" w:cs="Times New Roman"/>
        </w:rPr>
        <w:t>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Принципы определения минимальной величины оздоровительных нагрузок для различных контингентов населения.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Принципы определения оптимальной величины нагрузок при спортивной подготовке в циклических видах спорта.</w:t>
      </w:r>
    </w:p>
    <w:p w:rsidR="0096174D" w:rsidRPr="00A251CC" w:rsidRDefault="0096174D" w:rsidP="0096174D">
      <w:pPr>
        <w:pStyle w:val="a3"/>
        <w:widowControl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Коэффициент локомоторной координации как показатель динамики функционального состояния спортсменов при напряженной тренировке.</w:t>
      </w:r>
    </w:p>
    <w:p w:rsidR="0096174D" w:rsidRPr="00A251CC" w:rsidRDefault="0096174D" w:rsidP="0096174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pStyle w:val="a3"/>
        <w:widowControl/>
        <w:numPr>
          <w:ilvl w:val="1"/>
          <w:numId w:val="7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A251CC">
        <w:rPr>
          <w:rFonts w:ascii="Times New Roman" w:hAnsi="Times New Roman" w:cs="Times New Roman"/>
          <w:b/>
          <w:i/>
          <w:spacing w:val="-1"/>
        </w:rPr>
        <w:t>Тестовые задания.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Тестирование по дисциплине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«Физиологические основы нормирования тренировочных нагрузок»</w:t>
      </w:r>
    </w:p>
    <w:p w:rsidR="0096174D" w:rsidRPr="00A251CC" w:rsidRDefault="0096174D" w:rsidP="0096174D">
      <w:pPr>
        <w:rPr>
          <w:rFonts w:ascii="Times New Roman" w:hAnsi="Times New Roman" w:cs="Times New Roman"/>
          <w:b/>
          <w:bCs/>
        </w:rPr>
      </w:pPr>
      <w:r w:rsidRPr="00A251CC">
        <w:rPr>
          <w:rFonts w:ascii="Times New Roman" w:hAnsi="Times New Roman" w:cs="Times New Roman"/>
          <w:b/>
          <w:bCs/>
        </w:rPr>
        <w:t xml:space="preserve">Раздел №1. </w:t>
      </w:r>
      <w:r w:rsidRPr="00A251CC">
        <w:rPr>
          <w:rFonts w:ascii="Times New Roman" w:hAnsi="Times New Roman" w:cs="Times New Roman"/>
          <w:b/>
        </w:rPr>
        <w:t xml:space="preserve">Введение в дисциплину </w:t>
      </w:r>
      <w:r w:rsidRPr="00A251CC">
        <w:rPr>
          <w:rFonts w:ascii="Times New Roman" w:hAnsi="Times New Roman" w:cs="Times New Roman"/>
          <w:b/>
          <w:bCs/>
        </w:rPr>
        <w:t>«Физиологические основы нормирования тренировочных нагрузок».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1. Какая особенность сердечно-сосудистой системы не характерна для спортсмена в состоянии относительного покоя?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брадикардия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увеличение объема сердца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увеличение систолического объема сердца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тахикардия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lastRenderedPageBreak/>
        <w:t>2. Какая особенность дыхательной системы не характерна для спортсмена в состоянии относительного покоя?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более редкое дыхание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более глубокое дыхание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увеличение частоты дыхания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увеличение жизненной емкости легких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3. Какая особенность не характерна для спортсмена?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брадикардия в состоянии относительного покоя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уменьшение систолического объема крови в состоянии покоя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гипертрофия скелетных мышц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увеличение ЖЕЛ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4. Чего не может наблюдаться при мышечной деятельности?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перераспределения крови в пользу работающих органов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синтеза гликогена в печени из глюкозы крови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повышения возбудимости и лабильности работающих мышц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увеличения отдачи кислорода из крови в ткани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5. Какое из приведенных утверждений, касающееся особенностей тренированного и нетренированного организма при стандартных нагрузках, является неверным.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для тренированного организма характерны наибольшие величины ЧСС и легочной</w:t>
      </w:r>
      <w:r w:rsidRPr="00A251CC">
        <w:rPr>
          <w:rFonts w:ascii="Times New Roman" w:hAnsi="Times New Roman" w:cs="Times New Roman"/>
          <w:b/>
          <w:color w:val="FF0000"/>
        </w:rPr>
        <w:t xml:space="preserve"> </w:t>
      </w:r>
      <w:r w:rsidRPr="00A251CC">
        <w:rPr>
          <w:rFonts w:ascii="Times New Roman" w:hAnsi="Times New Roman" w:cs="Times New Roman"/>
        </w:rPr>
        <w:t>вентиляции по сравнению с нетренированным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для тренированного организма характерно более быстрое врабатывание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для тренированного организма характерен меньший уровень функциональных сдвигов при нагрузке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для тренированного организма характерно более быстрое восстановление после нагрузки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6. Раскройте общее понятие физиологических резервов организма.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адаптационная и компенсаторная способность организма усиливать во много раз</w:t>
      </w:r>
      <w:r w:rsidRPr="00A251CC">
        <w:rPr>
          <w:rFonts w:ascii="Times New Roman" w:hAnsi="Times New Roman" w:cs="Times New Roman"/>
          <w:color w:val="FF0000"/>
        </w:rPr>
        <w:t xml:space="preserve"> </w:t>
      </w:r>
      <w:r w:rsidRPr="00A251CC">
        <w:rPr>
          <w:rFonts w:ascii="Times New Roman" w:hAnsi="Times New Roman" w:cs="Times New Roman"/>
        </w:rPr>
        <w:t>интенсивность своей деятельности по сравнению с состоянием относительного покоя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запасы гликогена в печени и мышцах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способность спортсмена во много раз увеличивать проявления своих физических качеств (силы, быстроты и т.д.)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г) запасы АТФ и </w:t>
      </w:r>
      <w:proofErr w:type="spellStart"/>
      <w:r w:rsidRPr="00A251CC">
        <w:rPr>
          <w:rFonts w:ascii="Times New Roman" w:hAnsi="Times New Roman" w:cs="Times New Roman"/>
        </w:rPr>
        <w:t>креатинфосфата</w:t>
      </w:r>
      <w:proofErr w:type="spellEnd"/>
      <w:r w:rsidRPr="00A251CC">
        <w:rPr>
          <w:rFonts w:ascii="Times New Roman" w:hAnsi="Times New Roman" w:cs="Times New Roman"/>
        </w:rPr>
        <w:t xml:space="preserve"> в клетках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7. Что из нижеперечисленного не является стадией формирования двигательного навыка?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стадия генерализации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стадия реализации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стадия концентрации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стадия стабилизации (автоматизации)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8. Какие функциональные резервы задействованы в меньшей степени при работе в зоне умеренной мощности?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буферные системы крови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резервы водно-солевого обмена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запасы глюкозы и гликогена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запасы жиров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9. Укажите тест для оценки аэробных резервов организма спортсмена.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lastRenderedPageBreak/>
        <w:t>а) максимальный кислородный долг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общая физическая работоспособность (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>170)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</w:t>
      </w:r>
      <w:proofErr w:type="spellStart"/>
      <w:r w:rsidRPr="00A251CC">
        <w:rPr>
          <w:rFonts w:ascii="Times New Roman" w:hAnsi="Times New Roman" w:cs="Times New Roman"/>
        </w:rPr>
        <w:t>теппинг</w:t>
      </w:r>
      <w:proofErr w:type="spellEnd"/>
      <w:r w:rsidRPr="00A251CC">
        <w:rPr>
          <w:rFonts w:ascii="Times New Roman" w:hAnsi="Times New Roman" w:cs="Times New Roman"/>
        </w:rPr>
        <w:t>-тест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суммарный кислородный запрос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10. Что не характерно для стандартных нагрузок?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proofErr w:type="gramStart"/>
      <w:r w:rsidRPr="00A251CC">
        <w:rPr>
          <w:rFonts w:ascii="Times New Roman" w:hAnsi="Times New Roman" w:cs="Times New Roman"/>
        </w:rPr>
        <w:t>а)  при</w:t>
      </w:r>
      <w:proofErr w:type="gramEnd"/>
      <w:r w:rsidRPr="00A251CC">
        <w:rPr>
          <w:rFonts w:ascii="Times New Roman" w:hAnsi="Times New Roman" w:cs="Times New Roman"/>
        </w:rPr>
        <w:t xml:space="preserve"> выполнении стандартных нагрузок спортсмен должен быть нацелен на</w:t>
      </w:r>
      <w:r w:rsidRPr="00A251CC">
        <w:rPr>
          <w:rFonts w:ascii="Times New Roman" w:hAnsi="Times New Roman" w:cs="Times New Roman"/>
          <w:b/>
          <w:color w:val="FF0000"/>
        </w:rPr>
        <w:t xml:space="preserve"> </w:t>
      </w:r>
      <w:r w:rsidRPr="00A251CC">
        <w:rPr>
          <w:rFonts w:ascii="Times New Roman" w:hAnsi="Times New Roman" w:cs="Times New Roman"/>
        </w:rPr>
        <w:t>достижение максимального результата.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стандартные нагрузки регламентируются по мощности и длительности работы.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стандартные нагрузки должны быть доступны всем обследуемым независимо от возраста и уровня тренированности.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г) 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>170 является распространенной стандартной нагрузкой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tabs>
          <w:tab w:val="right" w:leader="underscore" w:pos="9356"/>
        </w:tabs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  <w:bCs/>
        </w:rPr>
        <w:t>Раздел №2.</w:t>
      </w:r>
      <w:r w:rsidRPr="00A251CC">
        <w:rPr>
          <w:rFonts w:ascii="Times New Roman" w:hAnsi="Times New Roman" w:cs="Times New Roman"/>
          <w:b/>
        </w:rPr>
        <w:t xml:space="preserve"> Здоровье как психофизиологическое отражение образа жизни.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1. Дано несколько определений МПК, какое из них неверно?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а) Максимальное потребление кислорода, достигнутое человеком в данном упражнении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Максимально возможное для данного человека обеспечение организма кислородом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Потолок потребления кислорода человеком. Он достигается при интенсивной мышечной деятельности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Потребление кислорода при работе, сопровождающееся максимальной мобилизацией систем дыхания, кровообращения и крови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2. Каких процессов не бывает в организме при ликвидации кислородного долга после работы?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а) </w:t>
      </w:r>
      <w:proofErr w:type="spellStart"/>
      <w:r w:rsidRPr="00A251CC">
        <w:rPr>
          <w:rFonts w:ascii="Times New Roman" w:hAnsi="Times New Roman" w:cs="Times New Roman"/>
        </w:rPr>
        <w:t>Ресинтез</w:t>
      </w:r>
      <w:proofErr w:type="spellEnd"/>
      <w:r w:rsidRPr="00A251CC">
        <w:rPr>
          <w:rFonts w:ascii="Times New Roman" w:hAnsi="Times New Roman" w:cs="Times New Roman"/>
        </w:rPr>
        <w:t xml:space="preserve"> молочной кислоты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</w:t>
      </w:r>
      <w:proofErr w:type="spellStart"/>
      <w:r w:rsidRPr="00A251CC">
        <w:rPr>
          <w:rFonts w:ascii="Times New Roman" w:hAnsi="Times New Roman" w:cs="Times New Roman"/>
        </w:rPr>
        <w:t>Ресинтез</w:t>
      </w:r>
      <w:proofErr w:type="spellEnd"/>
      <w:r w:rsidRPr="00A251CC">
        <w:rPr>
          <w:rFonts w:ascii="Times New Roman" w:hAnsi="Times New Roman" w:cs="Times New Roman"/>
        </w:rPr>
        <w:t xml:space="preserve"> </w:t>
      </w:r>
      <w:proofErr w:type="spellStart"/>
      <w:r w:rsidRPr="00A251CC">
        <w:rPr>
          <w:rFonts w:ascii="Times New Roman" w:hAnsi="Times New Roman" w:cs="Times New Roman"/>
        </w:rPr>
        <w:t>креатинфосфата</w:t>
      </w:r>
      <w:proofErr w:type="spellEnd"/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</w:t>
      </w:r>
      <w:proofErr w:type="spellStart"/>
      <w:r w:rsidRPr="00A251CC">
        <w:rPr>
          <w:rFonts w:ascii="Times New Roman" w:hAnsi="Times New Roman" w:cs="Times New Roman"/>
        </w:rPr>
        <w:t>Ресинтез</w:t>
      </w:r>
      <w:proofErr w:type="spellEnd"/>
      <w:r w:rsidRPr="00A251CC">
        <w:rPr>
          <w:rFonts w:ascii="Times New Roman" w:hAnsi="Times New Roman" w:cs="Times New Roman"/>
        </w:rPr>
        <w:t xml:space="preserve"> гликогена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Окисление молочной кислоты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3. Укажите примерную глубину дыхания в покое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а) 6 – 8 л      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2 – 3 л      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proofErr w:type="gramStart"/>
      <w:r w:rsidRPr="00A251CC">
        <w:rPr>
          <w:rFonts w:ascii="Times New Roman" w:hAnsi="Times New Roman" w:cs="Times New Roman"/>
        </w:rPr>
        <w:t>в)  0</w:t>
      </w:r>
      <w:proofErr w:type="gramEnd"/>
      <w:r w:rsidRPr="00A251CC">
        <w:rPr>
          <w:rFonts w:ascii="Times New Roman" w:hAnsi="Times New Roman" w:cs="Times New Roman"/>
        </w:rPr>
        <w:t xml:space="preserve">,5 – 1,0 л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г) 4,0 – 5,0 л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 xml:space="preserve">4. Укажите примерную величину минутного объема крови при потреблении человеком 6,0 л кислорода </w:t>
      </w:r>
      <w:proofErr w:type="gramStart"/>
      <w:r w:rsidRPr="00A251CC">
        <w:rPr>
          <w:rFonts w:ascii="Times New Roman" w:hAnsi="Times New Roman" w:cs="Times New Roman"/>
          <w:b/>
        </w:rPr>
        <w:t>в мин</w:t>
      </w:r>
      <w:proofErr w:type="gramEnd"/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</w:rPr>
        <w:t xml:space="preserve">а) 140 – 160 л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5 – 6 л     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30 – 35 л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10 – 20 л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 xml:space="preserve">5. Укажите примерную величину легочной вентиляции при потреблении человеком 6 л кислорода </w:t>
      </w:r>
      <w:proofErr w:type="gramStart"/>
      <w:r w:rsidRPr="00A251CC">
        <w:rPr>
          <w:rFonts w:ascii="Times New Roman" w:hAnsi="Times New Roman" w:cs="Times New Roman"/>
          <w:b/>
        </w:rPr>
        <w:t>в мин</w:t>
      </w:r>
      <w:proofErr w:type="gramEnd"/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proofErr w:type="gramStart"/>
      <w:r w:rsidRPr="00A251CC">
        <w:rPr>
          <w:rFonts w:ascii="Times New Roman" w:hAnsi="Times New Roman" w:cs="Times New Roman"/>
        </w:rPr>
        <w:t>а)  60</w:t>
      </w:r>
      <w:proofErr w:type="gramEnd"/>
      <w:r w:rsidRPr="00A251CC">
        <w:rPr>
          <w:rFonts w:ascii="Times New Roman" w:hAnsi="Times New Roman" w:cs="Times New Roman"/>
        </w:rPr>
        <w:t xml:space="preserve"> – 80 л     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proofErr w:type="gramStart"/>
      <w:r w:rsidRPr="00A251CC">
        <w:rPr>
          <w:rFonts w:ascii="Times New Roman" w:hAnsi="Times New Roman" w:cs="Times New Roman"/>
        </w:rPr>
        <w:t>б)  30</w:t>
      </w:r>
      <w:proofErr w:type="gramEnd"/>
      <w:r w:rsidRPr="00A251CC">
        <w:rPr>
          <w:rFonts w:ascii="Times New Roman" w:hAnsi="Times New Roman" w:cs="Times New Roman"/>
        </w:rPr>
        <w:t xml:space="preserve"> – 35 л     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6 – 8 л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140 – 160 л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6. Укажите неверное утверждение о коэффициенте полезного действия мышечной деятельности человека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lastRenderedPageBreak/>
        <w:t>а) Это часть, приходящаяся на полезную работу, от затраченной на эту работу энергии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Его нельзя определить без эргометра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Его нельзя определить без учета израсходованной энергии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Для его определения нужно учитывать съеденную пищу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7. Какие возможности открывает перед человеком анаэробный путь образования энергии по сравнению с аэробным?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Возможность быстро восстанавливаться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Возможность длительно работать без нарастания признаков утомления.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Возможность поддерживать высокую скорость в марафонском беге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Возможность взрывной отдачи энергии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8. Укажите неверное определение кислородного долга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Часть кислородного запроса, потребляемая после работы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Кислород, затраченный после работы на окисление АТФ и </w:t>
      </w:r>
      <w:proofErr w:type="spellStart"/>
      <w:r w:rsidRPr="00A251CC">
        <w:rPr>
          <w:rFonts w:ascii="Times New Roman" w:hAnsi="Times New Roman" w:cs="Times New Roman"/>
        </w:rPr>
        <w:t>креатинфосфата</w:t>
      </w:r>
      <w:proofErr w:type="spellEnd"/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Кислород, потребляемый после работы сверх обычного уровня покоя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г) Кислород, затраченный после работы на окислительные реакции, дающие энергию для </w:t>
      </w:r>
      <w:proofErr w:type="spellStart"/>
      <w:r w:rsidRPr="00A251CC">
        <w:rPr>
          <w:rFonts w:ascii="Times New Roman" w:hAnsi="Times New Roman" w:cs="Times New Roman"/>
        </w:rPr>
        <w:t>ресинтеза</w:t>
      </w:r>
      <w:proofErr w:type="spellEnd"/>
      <w:r w:rsidRPr="00A251CC">
        <w:rPr>
          <w:rFonts w:ascii="Times New Roman" w:hAnsi="Times New Roman" w:cs="Times New Roman"/>
        </w:rPr>
        <w:t xml:space="preserve"> </w:t>
      </w:r>
      <w:proofErr w:type="spellStart"/>
      <w:r w:rsidRPr="00A251CC">
        <w:rPr>
          <w:rFonts w:ascii="Times New Roman" w:hAnsi="Times New Roman" w:cs="Times New Roman"/>
        </w:rPr>
        <w:t>креатинфосфата</w:t>
      </w:r>
      <w:proofErr w:type="spellEnd"/>
      <w:r w:rsidRPr="00A251CC">
        <w:rPr>
          <w:rFonts w:ascii="Times New Roman" w:hAnsi="Times New Roman" w:cs="Times New Roman"/>
        </w:rPr>
        <w:t xml:space="preserve"> и углеводов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9. В каком из указанных видов спортивной деятельности кислородный долг составляет большую часть кислородного запроса?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а) </w:t>
      </w:r>
      <w:proofErr w:type="gramStart"/>
      <w:r w:rsidRPr="00A251CC">
        <w:rPr>
          <w:rFonts w:ascii="Times New Roman" w:hAnsi="Times New Roman" w:cs="Times New Roman"/>
        </w:rPr>
        <w:t>В</w:t>
      </w:r>
      <w:proofErr w:type="gramEnd"/>
      <w:r w:rsidRPr="00A251CC">
        <w:rPr>
          <w:rFonts w:ascii="Times New Roman" w:hAnsi="Times New Roman" w:cs="Times New Roman"/>
        </w:rPr>
        <w:t xml:space="preserve"> беге на 100 м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</w:t>
      </w:r>
      <w:proofErr w:type="gramStart"/>
      <w:r w:rsidRPr="00A251CC">
        <w:rPr>
          <w:rFonts w:ascii="Times New Roman" w:hAnsi="Times New Roman" w:cs="Times New Roman"/>
        </w:rPr>
        <w:t>В</w:t>
      </w:r>
      <w:proofErr w:type="gramEnd"/>
      <w:r w:rsidRPr="00A251CC">
        <w:rPr>
          <w:rFonts w:ascii="Times New Roman" w:hAnsi="Times New Roman" w:cs="Times New Roman"/>
        </w:rPr>
        <w:t xml:space="preserve"> беге на 5000 м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</w:t>
      </w:r>
      <w:proofErr w:type="gramStart"/>
      <w:r w:rsidRPr="00A251CC">
        <w:rPr>
          <w:rFonts w:ascii="Times New Roman" w:hAnsi="Times New Roman" w:cs="Times New Roman"/>
        </w:rPr>
        <w:t>В</w:t>
      </w:r>
      <w:proofErr w:type="gramEnd"/>
      <w:r w:rsidRPr="00A251CC">
        <w:rPr>
          <w:rFonts w:ascii="Times New Roman" w:hAnsi="Times New Roman" w:cs="Times New Roman"/>
        </w:rPr>
        <w:t xml:space="preserve"> марафонском беге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Ни в каком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10. Укажите примерное потребление кислорода человеком в покое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</w:rPr>
        <w:t xml:space="preserve">а) 10 – 20 л/мин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2 – 3 л/мин    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5 – 6 л/мин</w:t>
      </w:r>
    </w:p>
    <w:p w:rsidR="0096174D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0,25 – 0,30 л/мин</w:t>
      </w:r>
    </w:p>
    <w:p w:rsidR="0096174D" w:rsidRDefault="0096174D" w:rsidP="0096174D">
      <w:pPr>
        <w:rPr>
          <w:rFonts w:ascii="Times New Roman" w:hAnsi="Times New Roman" w:cs="Times New Roman"/>
          <w:b/>
          <w:bCs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  <w:bCs/>
        </w:rPr>
        <w:t>Раздел №4.</w:t>
      </w:r>
      <w:r w:rsidRPr="00A251CC">
        <w:rPr>
          <w:rFonts w:ascii="Times New Roman" w:hAnsi="Times New Roman" w:cs="Times New Roman"/>
          <w:b/>
        </w:rPr>
        <w:t xml:space="preserve"> Физиологические механизмы адаптации организма к спортивной деятельности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1. Укажите наиболее вероятную частоту сердцебиений при достижении спортсменами МПК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а) 120 – 140         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Свыше 220 уд/мин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180 – 200 уд/мин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140 – 160 уд/мин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2. Какие возможности открывает перед человеком аэробный путь образования энергии по сравнению с анаэробным?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Возможность быстрого развития нужной мощности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Возможность длительно работать без нарастания признаков утомления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Возможность развития более высокой мощности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Возможность развивать высокую мощность при задержке дыхания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3. Укажите примерный минутный объем крови у человека в покое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а) 0,25 – 0,30 л/мин                                    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proofErr w:type="gramStart"/>
      <w:r w:rsidRPr="00A251CC">
        <w:rPr>
          <w:rFonts w:ascii="Times New Roman" w:hAnsi="Times New Roman" w:cs="Times New Roman"/>
        </w:rPr>
        <w:t>б)  2</w:t>
      </w:r>
      <w:proofErr w:type="gramEnd"/>
      <w:r w:rsidRPr="00A251CC">
        <w:rPr>
          <w:rFonts w:ascii="Times New Roman" w:hAnsi="Times New Roman" w:cs="Times New Roman"/>
        </w:rPr>
        <w:t xml:space="preserve"> – 3 л/мин                                              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10 – 20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lastRenderedPageBreak/>
        <w:t>г) 4 – 6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4. Укажите примерное число дыханий в минуту при работе, сопровождающейся легочной вентиляцией 120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</w:rPr>
        <w:t>а)</w:t>
      </w:r>
      <w:r w:rsidRPr="00A251CC">
        <w:rPr>
          <w:rFonts w:ascii="Times New Roman" w:hAnsi="Times New Roman" w:cs="Times New Roman"/>
          <w:b/>
        </w:rPr>
        <w:t xml:space="preserve"> </w:t>
      </w:r>
      <w:r w:rsidRPr="00A251CC">
        <w:rPr>
          <w:rFonts w:ascii="Times New Roman" w:hAnsi="Times New Roman" w:cs="Times New Roman"/>
        </w:rPr>
        <w:t xml:space="preserve">140 – 160                                                    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8 – 10                                                           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20 – 30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50 – 60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5. Укажите наиболее вероятную глубину дыхания при работе, сопровождающейся легочной вентиляцией 120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</w:rPr>
        <w:t xml:space="preserve">а) 6 – 7 л                                                          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2 – 3 л                                                           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4 – 5 л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0,5 – 0,6 л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6. Укажите другое название молочной кислоты.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пировиноградная кислота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гликоген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</w:t>
      </w:r>
      <w:proofErr w:type="spellStart"/>
      <w:r w:rsidRPr="00A251CC">
        <w:rPr>
          <w:rFonts w:ascii="Times New Roman" w:hAnsi="Times New Roman" w:cs="Times New Roman"/>
        </w:rPr>
        <w:t>лактат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г) </w:t>
      </w:r>
      <w:proofErr w:type="spellStart"/>
      <w:r w:rsidRPr="00A251CC">
        <w:rPr>
          <w:rFonts w:ascii="Times New Roman" w:hAnsi="Times New Roman" w:cs="Times New Roman"/>
        </w:rPr>
        <w:t>креатинфосфат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7. Укажите неверную зависимость из нижеперечисленных.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чем больше величина кислородного долга, тем больше накопление молочной кислоты.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чем меньше величина кислородного долга, тем больше сдвиг рН крови в кислую</w:t>
      </w:r>
      <w:r w:rsidRPr="00A251CC">
        <w:rPr>
          <w:rFonts w:ascii="Times New Roman" w:hAnsi="Times New Roman" w:cs="Times New Roman"/>
          <w:b/>
        </w:rPr>
        <w:t xml:space="preserve"> </w:t>
      </w:r>
      <w:r w:rsidRPr="00A251CC">
        <w:rPr>
          <w:rFonts w:ascii="Times New Roman" w:hAnsi="Times New Roman" w:cs="Times New Roman"/>
        </w:rPr>
        <w:t>сторону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чем больше накопление молочной кислоты, тем больше сдвиг рН крови в кислую сторону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чем больше кислородный долг, тем больше накопление молочной кислоты, и тем больше сдвиг рН крови в кислую сторону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 xml:space="preserve">8. Что такое </w:t>
      </w:r>
      <w:r w:rsidRPr="00A251CC">
        <w:rPr>
          <w:rFonts w:ascii="Times New Roman" w:hAnsi="Times New Roman" w:cs="Times New Roman"/>
          <w:b/>
          <w:lang w:val="en-US"/>
        </w:rPr>
        <w:t>PWC</w:t>
      </w:r>
      <w:r w:rsidRPr="00A251CC">
        <w:rPr>
          <w:rFonts w:ascii="Times New Roman" w:hAnsi="Times New Roman" w:cs="Times New Roman"/>
          <w:b/>
        </w:rPr>
        <w:t>170?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показатель абсолютной мышечной силы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показатель относительной мышечной силы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показатель общей физической работоспособности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показатель максимальной величины кислородного долга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9. Что такое МПК?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максимальное потребление кислорода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минимальное потребление кислорода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минутное потребление кислорода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минутное перемещение крови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10. В какой зоне мощности в качестве источника энергии в большей степени используются жиры?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в максимальной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в </w:t>
      </w:r>
      <w:proofErr w:type="spellStart"/>
      <w:r w:rsidRPr="00A251CC">
        <w:rPr>
          <w:rFonts w:ascii="Times New Roman" w:hAnsi="Times New Roman" w:cs="Times New Roman"/>
        </w:rPr>
        <w:t>субмаксимальной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в большой</w:t>
      </w:r>
    </w:p>
    <w:p w:rsidR="0096174D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в умеренной</w:t>
      </w:r>
    </w:p>
    <w:p w:rsidR="0096174D" w:rsidRDefault="0096174D" w:rsidP="0096174D">
      <w:pPr>
        <w:rPr>
          <w:rFonts w:ascii="Times New Roman" w:hAnsi="Times New Roman" w:cs="Times New Roman"/>
          <w:b/>
          <w:bCs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  <w:bCs/>
        </w:rPr>
        <w:t>Раздел №5.</w:t>
      </w:r>
      <w:r w:rsidRPr="00A251CC">
        <w:rPr>
          <w:rFonts w:ascii="Times New Roman" w:hAnsi="Times New Roman" w:cs="Times New Roman"/>
          <w:b/>
        </w:rPr>
        <w:t xml:space="preserve"> Физиологические основы нормирования нагрузок в годичном цикле спортивной тренировки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lastRenderedPageBreak/>
        <w:t xml:space="preserve">1. Какие из перечисленных веществ относятся к </w:t>
      </w:r>
      <w:proofErr w:type="spellStart"/>
      <w:r w:rsidRPr="00A251CC">
        <w:rPr>
          <w:rFonts w:ascii="Times New Roman" w:hAnsi="Times New Roman" w:cs="Times New Roman"/>
          <w:b/>
        </w:rPr>
        <w:t>фосфагенам</w:t>
      </w:r>
      <w:proofErr w:type="spellEnd"/>
      <w:r w:rsidRPr="00A251CC">
        <w:rPr>
          <w:rFonts w:ascii="Times New Roman" w:hAnsi="Times New Roman" w:cs="Times New Roman"/>
          <w:b/>
        </w:rPr>
        <w:t>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гликоген и глюкоза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АТФ и </w:t>
      </w:r>
      <w:proofErr w:type="spellStart"/>
      <w:r w:rsidRPr="00A251CC">
        <w:rPr>
          <w:rFonts w:ascii="Times New Roman" w:hAnsi="Times New Roman" w:cs="Times New Roman"/>
        </w:rPr>
        <w:t>креатинфосфат</w:t>
      </w:r>
      <w:proofErr w:type="spellEnd"/>
      <w:r w:rsidRPr="00A251CC">
        <w:rPr>
          <w:rFonts w:ascii="Times New Roman" w:hAnsi="Times New Roman" w:cs="Times New Roman"/>
        </w:rPr>
        <w:t xml:space="preserve">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пировиноградная и молочная кислота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жиры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2. Конечным продуктом анаэробного гликолиза является…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глюкоза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</w:t>
      </w:r>
      <w:proofErr w:type="spellStart"/>
      <w:r w:rsidRPr="00A251CC">
        <w:rPr>
          <w:rFonts w:ascii="Times New Roman" w:hAnsi="Times New Roman" w:cs="Times New Roman"/>
        </w:rPr>
        <w:t>креатинфосфат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молочная кислота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пировиноградная кислота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3. В какой зоне мощности отмечается наиболее высокий показатель КПД?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в максимальной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в </w:t>
      </w:r>
      <w:proofErr w:type="spellStart"/>
      <w:r w:rsidRPr="00A251CC">
        <w:rPr>
          <w:rFonts w:ascii="Times New Roman" w:hAnsi="Times New Roman" w:cs="Times New Roman"/>
        </w:rPr>
        <w:t>субмаксимальной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в большой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в умеренной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4. В какой зоне мощности наблюдается наиболее высокий уровень потребления кислорода?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в максимальной (100м)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в </w:t>
      </w:r>
      <w:proofErr w:type="spellStart"/>
      <w:r w:rsidRPr="00A251CC">
        <w:rPr>
          <w:rFonts w:ascii="Times New Roman" w:hAnsi="Times New Roman" w:cs="Times New Roman"/>
        </w:rPr>
        <w:t>субмаксимальной</w:t>
      </w:r>
      <w:proofErr w:type="spellEnd"/>
      <w:r w:rsidRPr="00A251CC">
        <w:rPr>
          <w:rFonts w:ascii="Times New Roman" w:hAnsi="Times New Roman" w:cs="Times New Roman"/>
        </w:rPr>
        <w:t xml:space="preserve"> (1500м)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в большой (10000м)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в умеренной (42км 195м)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5. Какая зона мощности характеризуется наименьшим показателем минутного кислородного запроса?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а) </w:t>
      </w:r>
      <w:proofErr w:type="spellStart"/>
      <w:r w:rsidRPr="00A251CC">
        <w:rPr>
          <w:rFonts w:ascii="Times New Roman" w:hAnsi="Times New Roman" w:cs="Times New Roman"/>
        </w:rPr>
        <w:t>субмаксимальная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умеренная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максимальная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большая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6. В какой зоне мощности прогрессивно падает содержание глюкозы (до 40 мг% и ниже)?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в большой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в максимальной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в </w:t>
      </w:r>
      <w:proofErr w:type="spellStart"/>
      <w:r w:rsidRPr="00A251CC">
        <w:rPr>
          <w:rFonts w:ascii="Times New Roman" w:hAnsi="Times New Roman" w:cs="Times New Roman"/>
        </w:rPr>
        <w:t>субмаксимальной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в умеренной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7. Для какой зоны мощности характерен наиболее высокий показатель кислородного долга (в литрах)?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для максимальной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для </w:t>
      </w:r>
      <w:proofErr w:type="spellStart"/>
      <w:r w:rsidRPr="00A251CC">
        <w:rPr>
          <w:rFonts w:ascii="Times New Roman" w:hAnsi="Times New Roman" w:cs="Times New Roman"/>
        </w:rPr>
        <w:t>субмаксимальной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для большой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для умеренной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8. Какая зона мощности характеризуется наиболее высоким показателем минутного кислородного запроса?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большая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умеренная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максимальная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г) </w:t>
      </w:r>
      <w:proofErr w:type="spellStart"/>
      <w:r w:rsidRPr="00A251CC">
        <w:rPr>
          <w:rFonts w:ascii="Times New Roman" w:hAnsi="Times New Roman" w:cs="Times New Roman"/>
        </w:rPr>
        <w:t>субмаксимальная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9. Укажите зону мощности, в которой ликвидация последствий относительно небольшого (до 8 литров) кислородного долга достигается за 1-1,5 часа.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умеренная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большая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</w:t>
      </w:r>
      <w:proofErr w:type="spellStart"/>
      <w:r w:rsidRPr="00A251CC">
        <w:rPr>
          <w:rFonts w:ascii="Times New Roman" w:hAnsi="Times New Roman" w:cs="Times New Roman"/>
        </w:rPr>
        <w:t>субмаксимальная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максимальная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10. В какой зоне мощности потребление кислорода выходит на уровень 8-10 л/мин?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в максимальной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в </w:t>
      </w:r>
      <w:proofErr w:type="spellStart"/>
      <w:r w:rsidRPr="00A251CC">
        <w:rPr>
          <w:rFonts w:ascii="Times New Roman" w:hAnsi="Times New Roman" w:cs="Times New Roman"/>
        </w:rPr>
        <w:t>субмаксимальной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ни в какой</w:t>
      </w:r>
    </w:p>
    <w:p w:rsidR="0096174D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в умеренной</w:t>
      </w:r>
    </w:p>
    <w:p w:rsidR="0096174D" w:rsidRPr="00A251CC" w:rsidRDefault="0096174D" w:rsidP="0096174D">
      <w:pPr>
        <w:rPr>
          <w:rFonts w:ascii="Times New Roman" w:hAnsi="Times New Roman" w:cs="Times New Roman"/>
          <w:b/>
          <w:bCs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  <w:bCs/>
        </w:rPr>
      </w:pPr>
      <w:r w:rsidRPr="00A251CC">
        <w:rPr>
          <w:rFonts w:ascii="Times New Roman" w:hAnsi="Times New Roman" w:cs="Times New Roman"/>
          <w:b/>
          <w:bCs/>
        </w:rPr>
        <w:t>Раздел №6.</w:t>
      </w:r>
      <w:r w:rsidRPr="00A251CC">
        <w:rPr>
          <w:rFonts w:ascii="Times New Roman" w:hAnsi="Times New Roman" w:cs="Times New Roman"/>
          <w:b/>
        </w:rPr>
        <w:t xml:space="preserve"> Физиологические основы нормирования нагрузок для учащихся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1. В какой зоне мощности концентрация молочной кислоты может достигать значения 280-300 мг%?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а) в </w:t>
      </w:r>
      <w:proofErr w:type="spellStart"/>
      <w:r w:rsidRPr="00A251CC">
        <w:rPr>
          <w:rFonts w:ascii="Times New Roman" w:hAnsi="Times New Roman" w:cs="Times New Roman"/>
        </w:rPr>
        <w:t>субмаксимальной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в максимальной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в большой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в умеренной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2. Гипогликемия – это…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снижение содержания глюкозы в крови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увеличение содержания глюкозы в крови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увеличение содержания молочной кислоты в крови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снижение содержания молочной кислоты в крови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3. На какой уровень выходит легочная вентиляция при достижении спортсменом МПК?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а) 140-160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60-80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100-120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12-15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4. Что из перечисленного является показателем аэробной производительности?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максимальный кислородный долг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МПК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рН крови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ИГСТ (индекс гарвардского степ-теста)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5. Что из перечисленного является показателем анаэробной производительности?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МКД (максимальный кислородный долг)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МПК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в) 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>170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систолический объем крови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 xml:space="preserve">6. Что такое </w:t>
      </w:r>
      <w:proofErr w:type="spellStart"/>
      <w:r w:rsidRPr="00A251CC">
        <w:rPr>
          <w:rFonts w:ascii="Times New Roman" w:hAnsi="Times New Roman" w:cs="Times New Roman"/>
          <w:b/>
        </w:rPr>
        <w:t>ресинтез</w:t>
      </w:r>
      <w:proofErr w:type="spellEnd"/>
      <w:r w:rsidRPr="00A251CC">
        <w:rPr>
          <w:rFonts w:ascii="Times New Roman" w:hAnsi="Times New Roman" w:cs="Times New Roman"/>
          <w:b/>
        </w:rPr>
        <w:t>?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повторное образование вещества из продуктов его распада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расщепление какого-либо вещества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взаимодействие какого-либо вещества с кислородом</w:t>
      </w:r>
    </w:p>
    <w:p w:rsidR="0096174D" w:rsidRPr="00A251CC" w:rsidRDefault="0096174D" w:rsidP="0096174D">
      <w:pPr>
        <w:tabs>
          <w:tab w:val="center" w:pos="4677"/>
        </w:tabs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расщепление гликогена до глюкозы</w:t>
      </w:r>
      <w:r w:rsidRPr="00A251CC">
        <w:rPr>
          <w:rFonts w:ascii="Times New Roman" w:hAnsi="Times New Roman" w:cs="Times New Roman"/>
        </w:rPr>
        <w:tab/>
      </w:r>
    </w:p>
    <w:p w:rsidR="0096174D" w:rsidRPr="00A251CC" w:rsidRDefault="0096174D" w:rsidP="0096174D">
      <w:pPr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 xml:space="preserve">7. </w:t>
      </w:r>
      <w:proofErr w:type="spellStart"/>
      <w:r w:rsidRPr="00A251CC">
        <w:rPr>
          <w:rFonts w:ascii="Times New Roman" w:hAnsi="Times New Roman" w:cs="Times New Roman"/>
          <w:b/>
        </w:rPr>
        <w:t>Алактатное</w:t>
      </w:r>
      <w:proofErr w:type="spellEnd"/>
      <w:r w:rsidRPr="00A251CC">
        <w:rPr>
          <w:rFonts w:ascii="Times New Roman" w:hAnsi="Times New Roman" w:cs="Times New Roman"/>
          <w:b/>
        </w:rPr>
        <w:t xml:space="preserve"> анаэробное энергообеспечение – это…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а) образование энергии при распаде макроэргических молекул АТФ и </w:t>
      </w:r>
      <w:proofErr w:type="spellStart"/>
      <w:r w:rsidRPr="00A251CC">
        <w:rPr>
          <w:rFonts w:ascii="Times New Roman" w:hAnsi="Times New Roman" w:cs="Times New Roman"/>
        </w:rPr>
        <w:t>креатинфосфата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б) анаэробный гликолиз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окисление углеводов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окисление жиров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8. Каков процент содержания кислорода в атмосферном воздухе?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около 78%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б) около 21%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около 50%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13-14%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9. Каких предельных значений может достигать показатель МПК?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25 л/мин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12 л/мин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4 л/мин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г) 7 л/мин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 xml:space="preserve">10. Анаэробный гликолиз – </w:t>
      </w:r>
      <w:proofErr w:type="gramStart"/>
      <w:r w:rsidRPr="00A251CC">
        <w:rPr>
          <w:rFonts w:ascii="Times New Roman" w:hAnsi="Times New Roman" w:cs="Times New Roman"/>
          <w:b/>
        </w:rPr>
        <w:t>это..</w:t>
      </w:r>
      <w:proofErr w:type="gram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ферментативное расщепление глюкозы, заканчивающееся образованием молочной кислоты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повторное образование вещества из продуктов его распада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окисление углеводов до воды и углекислого газа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г) расщепление АТФ и </w:t>
      </w:r>
      <w:proofErr w:type="spellStart"/>
      <w:r w:rsidRPr="00A251CC">
        <w:rPr>
          <w:rFonts w:ascii="Times New Roman" w:hAnsi="Times New Roman" w:cs="Times New Roman"/>
        </w:rPr>
        <w:t>креатинфосфата</w:t>
      </w:r>
      <w:proofErr w:type="spellEnd"/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Pr="00A251CC">
        <w:rPr>
          <w:rFonts w:ascii="Times New Roman" w:hAnsi="Times New Roman" w:cs="Times New Roman"/>
        </w:rPr>
        <w:t xml:space="preserve">             </w:t>
      </w:r>
    </w:p>
    <w:p w:rsidR="0096174D" w:rsidRPr="00A251CC" w:rsidRDefault="0096174D" w:rsidP="0096174D">
      <w:pPr>
        <w:pStyle w:val="a3"/>
        <w:widowControl/>
        <w:numPr>
          <w:ilvl w:val="1"/>
          <w:numId w:val="7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П</w:t>
      </w:r>
      <w:r w:rsidRPr="00A251CC">
        <w:rPr>
          <w:rFonts w:ascii="Times New Roman" w:hAnsi="Times New Roman" w:cs="Times New Roman"/>
          <w:b/>
          <w:i/>
          <w:spacing w:val="-1"/>
        </w:rPr>
        <w:t>рактические задания.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jc w:val="both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Раздел№2. Здоровье как психофизиологическое отражение образа жизни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Традиционные методы измерения и оценки здоровья человека.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Методы </w:t>
      </w:r>
      <w:proofErr w:type="spellStart"/>
      <w:r w:rsidRPr="00A251CC">
        <w:rPr>
          <w:rFonts w:ascii="Times New Roman" w:hAnsi="Times New Roman" w:cs="Times New Roman"/>
        </w:rPr>
        <w:t>эргометрии</w:t>
      </w:r>
      <w:proofErr w:type="spellEnd"/>
      <w:r w:rsidRPr="00A251CC">
        <w:rPr>
          <w:rFonts w:ascii="Times New Roman" w:hAnsi="Times New Roman" w:cs="Times New Roman"/>
        </w:rPr>
        <w:t>.</w:t>
      </w:r>
    </w:p>
    <w:p w:rsidR="0096174D" w:rsidRPr="00A251CC" w:rsidRDefault="0096174D" w:rsidP="0096174D">
      <w:pPr>
        <w:pStyle w:val="a3"/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u w:val="single"/>
        </w:rPr>
      </w:pPr>
      <w:r w:rsidRPr="00A251CC">
        <w:rPr>
          <w:rFonts w:ascii="Times New Roman" w:hAnsi="Times New Roman" w:cs="Times New Roman"/>
          <w:u w:val="single"/>
        </w:rPr>
        <w:t>Велоэргометрия.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На велоэргометре типа «</w:t>
      </w:r>
      <w:proofErr w:type="spellStart"/>
      <w:r w:rsidRPr="00A251CC">
        <w:rPr>
          <w:rFonts w:ascii="Times New Roman" w:hAnsi="Times New Roman" w:cs="Times New Roman"/>
        </w:rPr>
        <w:t>Монарк</w:t>
      </w:r>
      <w:proofErr w:type="spellEnd"/>
      <w:r w:rsidRPr="00A251CC">
        <w:rPr>
          <w:rFonts w:ascii="Times New Roman" w:hAnsi="Times New Roman" w:cs="Times New Roman"/>
        </w:rPr>
        <w:t>» выполненная работа (А) равна произведению пройденного колесом пути (</w:t>
      </w:r>
      <w:r w:rsidRPr="00A251CC">
        <w:rPr>
          <w:rFonts w:ascii="Times New Roman" w:hAnsi="Times New Roman" w:cs="Times New Roman"/>
          <w:lang w:val="en-US"/>
        </w:rPr>
        <w:t>S</w:t>
      </w:r>
      <w:r w:rsidRPr="00A251CC">
        <w:rPr>
          <w:rFonts w:ascii="Times New Roman" w:hAnsi="Times New Roman" w:cs="Times New Roman"/>
        </w:rPr>
        <w:t>) на сопротивление движению колеса (</w:t>
      </w:r>
      <w:r w:rsidRPr="00A251CC">
        <w:rPr>
          <w:rFonts w:ascii="Times New Roman" w:hAnsi="Times New Roman" w:cs="Times New Roman"/>
          <w:lang w:val="en-US"/>
        </w:rPr>
        <w:t>F</w:t>
      </w:r>
      <w:proofErr w:type="gramStart"/>
      <w:r w:rsidRPr="00A251CC">
        <w:rPr>
          <w:rFonts w:ascii="Times New Roman" w:hAnsi="Times New Roman" w:cs="Times New Roman"/>
        </w:rPr>
        <w:t>) :</w:t>
      </w:r>
      <w:proofErr w:type="gramEnd"/>
      <w:r w:rsidRPr="00A251CC">
        <w:rPr>
          <w:rFonts w:ascii="Times New Roman" w:hAnsi="Times New Roman" w:cs="Times New Roman"/>
        </w:rPr>
        <w:t xml:space="preserve"> А(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)=</w:t>
      </w:r>
      <w:r w:rsidRPr="00A251CC">
        <w:rPr>
          <w:rFonts w:ascii="Times New Roman" w:hAnsi="Times New Roman" w:cs="Times New Roman"/>
          <w:lang w:val="en-US"/>
        </w:rPr>
        <w:t>S</w:t>
      </w:r>
      <w:r w:rsidRPr="00A251CC">
        <w:rPr>
          <w:rFonts w:ascii="Times New Roman" w:hAnsi="Times New Roman" w:cs="Times New Roman"/>
        </w:rPr>
        <w:t>(м)*</w:t>
      </w:r>
      <w:r w:rsidRPr="00A251CC">
        <w:rPr>
          <w:rFonts w:ascii="Times New Roman" w:hAnsi="Times New Roman" w:cs="Times New Roman"/>
          <w:lang w:val="en-US"/>
        </w:rPr>
        <w:t>F</w:t>
      </w:r>
      <w:r w:rsidRPr="00A251CC">
        <w:rPr>
          <w:rFonts w:ascii="Times New Roman" w:hAnsi="Times New Roman" w:cs="Times New Roman"/>
        </w:rPr>
        <w:t>(кг).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Сопротивление движению регулируется прижимным устройством (только с началом </w:t>
      </w:r>
      <w:proofErr w:type="spellStart"/>
      <w:r w:rsidRPr="00A251CC">
        <w:rPr>
          <w:rFonts w:ascii="Times New Roman" w:hAnsi="Times New Roman" w:cs="Times New Roman"/>
        </w:rPr>
        <w:t>педалирования</w:t>
      </w:r>
      <w:proofErr w:type="spellEnd"/>
      <w:r w:rsidRPr="00A251CC">
        <w:rPr>
          <w:rFonts w:ascii="Times New Roman" w:hAnsi="Times New Roman" w:cs="Times New Roman"/>
        </w:rPr>
        <w:t>) и контролируется по маятниковым весам. Пройденный путь при длительной работе может быть определен либо по счетчику спидометра, либо, в случае кратковременной или неравномерной работы, путем подсчета числа оборотов одной педали (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 xml:space="preserve">). За один оборот педали колесо проходит 6м. Значит, </w:t>
      </w:r>
      <w:r w:rsidRPr="00A251CC">
        <w:rPr>
          <w:rFonts w:ascii="Times New Roman" w:hAnsi="Times New Roman" w:cs="Times New Roman"/>
          <w:lang w:val="en-US"/>
        </w:rPr>
        <w:t>S</w:t>
      </w:r>
      <w:r w:rsidRPr="00A251CC">
        <w:rPr>
          <w:rFonts w:ascii="Times New Roman" w:hAnsi="Times New Roman" w:cs="Times New Roman"/>
        </w:rPr>
        <w:t>=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*6м.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Выполненную работу проще определять по мощности (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) и времени работы (</w:t>
      </w:r>
      <w:r w:rsidRPr="00A251CC">
        <w:rPr>
          <w:rFonts w:ascii="Times New Roman" w:hAnsi="Times New Roman" w:cs="Times New Roman"/>
          <w:lang w:val="en-US"/>
        </w:rPr>
        <w:t>t</w:t>
      </w:r>
      <w:r w:rsidRPr="00A251CC">
        <w:rPr>
          <w:rFonts w:ascii="Times New Roman" w:hAnsi="Times New Roman" w:cs="Times New Roman"/>
        </w:rPr>
        <w:t xml:space="preserve">):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)=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</w:t>
      </w:r>
      <w:proofErr w:type="gramStart"/>
      <w:r w:rsidRPr="00A251CC">
        <w:rPr>
          <w:rFonts w:ascii="Times New Roman" w:hAnsi="Times New Roman" w:cs="Times New Roman"/>
        </w:rPr>
        <w:t>мин)*</w:t>
      </w:r>
      <w:proofErr w:type="gramEnd"/>
      <w:r w:rsidRPr="00A251CC">
        <w:rPr>
          <w:rFonts w:ascii="Times New Roman" w:hAnsi="Times New Roman" w:cs="Times New Roman"/>
          <w:lang w:val="en-US"/>
        </w:rPr>
        <w:t>t</w:t>
      </w:r>
      <w:r w:rsidRPr="00A251CC">
        <w:rPr>
          <w:rFonts w:ascii="Times New Roman" w:hAnsi="Times New Roman" w:cs="Times New Roman"/>
        </w:rPr>
        <w:t xml:space="preserve"> работы в мин.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Для определения мощности (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) нужно знать еще и скорость движения колеса (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), так как: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lang w:val="en-US"/>
          </w:rPr>
          <m:t>N</m:t>
        </m:r>
        <m:r>
          <w:rPr>
            <w:rFonts w:ascii="Cambria Math" w:hAnsi="Cambria Math" w:cs="Times New Roman"/>
          </w:rPr>
          <m:t>(кгм/мин)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А(кгм)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(мин)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S</m:t>
            </m:r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м</m:t>
                </m:r>
              </m:e>
            </m:d>
            <m:r>
              <w:rPr>
                <w:rFonts w:ascii="Cambria Math" w:hAnsi="Cambria Math" w:cs="Times New Roman"/>
              </w:rPr>
              <m:t>*</m:t>
            </m:r>
            <m:r>
              <w:rPr>
                <w:rFonts w:ascii="Cambria Math" w:hAnsi="Cambria Math" w:cs="Times New Roman"/>
                <w:lang w:val="en-US"/>
              </w:rPr>
              <m:t>F</m:t>
            </m:r>
            <m:r>
              <w:rPr>
                <w:rFonts w:ascii="Cambria Math" w:hAnsi="Cambria Math" w:cs="Times New Roman"/>
              </w:rPr>
              <m:t>(кг)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(мин)</m:t>
            </m:r>
          </m:den>
        </m:f>
      </m:oMath>
      <w:r w:rsidRPr="00A251CC">
        <w:rPr>
          <w:rFonts w:ascii="Times New Roman" w:hAnsi="Times New Roman" w:cs="Times New Roman"/>
        </w:rPr>
        <w:t>=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(м/</w:t>
      </w:r>
      <w:proofErr w:type="gramStart"/>
      <w:r w:rsidRPr="00A251CC">
        <w:rPr>
          <w:rFonts w:ascii="Times New Roman" w:hAnsi="Times New Roman" w:cs="Times New Roman"/>
        </w:rPr>
        <w:t>мин)*</w:t>
      </w:r>
      <w:proofErr w:type="gramEnd"/>
      <w:r w:rsidRPr="00A251CC">
        <w:rPr>
          <w:rFonts w:ascii="Times New Roman" w:hAnsi="Times New Roman" w:cs="Times New Roman"/>
          <w:lang w:val="en-US"/>
        </w:rPr>
        <w:t>F</w:t>
      </w:r>
      <w:r w:rsidRPr="00A251CC">
        <w:rPr>
          <w:rFonts w:ascii="Times New Roman" w:hAnsi="Times New Roman" w:cs="Times New Roman"/>
        </w:rPr>
        <w:t>(кг)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На спидометре велоэргометра скорость указана в км/час. Ее необходимо перевести в м/мин. Так, 25 км/час=25000м:60 мин=417м/мин.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Порядок работы на велоэргометре следующий: выбирают необходимую мощность (при работе умеренной мощности исходят из расчета 10-15 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/мин на кг веса тела испытуемого, т.е. примерно 700-1200кгм/мин). Далее выбирают скорость, а затем рассчитывают должное (при заданной мощности и скорости) сопротивление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lang w:val="en-US"/>
        </w:rPr>
        <w:t>F</w:t>
      </w:r>
      <w:r w:rsidRPr="00A251CC">
        <w:rPr>
          <w:rFonts w:ascii="Times New Roman" w:hAnsi="Times New Roman" w:cs="Times New Roman"/>
        </w:rPr>
        <w:t>=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/</w:t>
      </w:r>
      <w:r w:rsidRPr="00A251CC">
        <w:rPr>
          <w:rFonts w:ascii="Times New Roman" w:hAnsi="Times New Roman" w:cs="Times New Roman"/>
          <w:lang w:val="en-US"/>
        </w:rPr>
        <w:t>V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Например, для обеспечения мощности, равной 900 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 xml:space="preserve">/мин при скорости 30 км/час (500 </w:t>
      </w:r>
      <w:r w:rsidRPr="00A251CC">
        <w:rPr>
          <w:rFonts w:ascii="Times New Roman" w:hAnsi="Times New Roman" w:cs="Times New Roman"/>
        </w:rPr>
        <w:lastRenderedPageBreak/>
        <w:t>м/мин), необходимо поддерживать сопротивление 1,8 кг (</w:t>
      </w:r>
      <w:r w:rsidRPr="00A251CC">
        <w:rPr>
          <w:rFonts w:ascii="Times New Roman" w:hAnsi="Times New Roman" w:cs="Times New Roman"/>
          <w:lang w:val="en-US"/>
        </w:rPr>
        <w:t>F</w:t>
      </w:r>
      <w:r w:rsidRPr="00A251CC">
        <w:rPr>
          <w:rFonts w:ascii="Times New Roman" w:hAnsi="Times New Roman" w:cs="Times New Roman"/>
        </w:rPr>
        <w:t>=900/500=1,8кг).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Во время опыта испытуемый, глядя на стрелку спидометра, сам поддерживает необходимую скорость. Один из экспериментаторов дополнительно следит за этим, он же устанавливает и поддерживает на заданном уровне сопротивление движению.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При наличии электродинамического велоэргометра, на котором мощность в ваттах (</w:t>
      </w:r>
      <w:r w:rsidRPr="00A251CC">
        <w:rPr>
          <w:rFonts w:ascii="Times New Roman" w:hAnsi="Times New Roman" w:cs="Times New Roman"/>
          <w:lang w:val="en-US"/>
        </w:rPr>
        <w:t>W</w:t>
      </w:r>
      <w:r w:rsidRPr="00A251CC">
        <w:rPr>
          <w:rFonts w:ascii="Times New Roman" w:hAnsi="Times New Roman" w:cs="Times New Roman"/>
        </w:rPr>
        <w:t xml:space="preserve">) устанавливается на пульте, а скорость </w:t>
      </w:r>
      <w:proofErr w:type="spellStart"/>
      <w:r w:rsidRPr="00A251CC">
        <w:rPr>
          <w:rFonts w:ascii="Times New Roman" w:hAnsi="Times New Roman" w:cs="Times New Roman"/>
        </w:rPr>
        <w:t>педалирования</w:t>
      </w:r>
      <w:proofErr w:type="spellEnd"/>
      <w:r w:rsidRPr="00A251CC">
        <w:rPr>
          <w:rFonts w:ascii="Times New Roman" w:hAnsi="Times New Roman" w:cs="Times New Roman"/>
        </w:rPr>
        <w:t xml:space="preserve"> задается не в км/час, а в оборотах/мин, нужно учитывать, что величина мощности, выраженная в </w:t>
      </w:r>
      <w:r w:rsidRPr="00A251CC">
        <w:rPr>
          <w:rFonts w:ascii="Times New Roman" w:hAnsi="Times New Roman" w:cs="Times New Roman"/>
          <w:lang w:val="en-US"/>
        </w:rPr>
        <w:t>W</w:t>
      </w:r>
      <w:r w:rsidRPr="00A251CC">
        <w:rPr>
          <w:rFonts w:ascii="Times New Roman" w:hAnsi="Times New Roman" w:cs="Times New Roman"/>
        </w:rPr>
        <w:t xml:space="preserve">, примерно в 6 раз меньше, чем в 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 xml:space="preserve">/мин. Точное соотношение: </w:t>
      </w:r>
      <w:r w:rsidRPr="00A251CC">
        <w:rPr>
          <w:rFonts w:ascii="Times New Roman" w:hAnsi="Times New Roman" w:cs="Times New Roman"/>
          <w:lang w:val="en-US"/>
        </w:rPr>
        <w:t>W</w:t>
      </w:r>
      <w:r w:rsidRPr="00A251CC">
        <w:rPr>
          <w:rFonts w:ascii="Times New Roman" w:hAnsi="Times New Roman" w:cs="Times New Roman"/>
        </w:rPr>
        <w:t xml:space="preserve">=0,164кгм/мин. Так, нагрузка 15 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 xml:space="preserve">/мин/кг приблизительно соответствует 2,5 </w:t>
      </w:r>
      <w:r w:rsidRPr="00A251CC">
        <w:rPr>
          <w:rFonts w:ascii="Times New Roman" w:hAnsi="Times New Roman" w:cs="Times New Roman"/>
          <w:lang w:val="en-US"/>
        </w:rPr>
        <w:t>W</w:t>
      </w:r>
      <w:r w:rsidRPr="00A251CC">
        <w:rPr>
          <w:rFonts w:ascii="Times New Roman" w:hAnsi="Times New Roman" w:cs="Times New Roman"/>
        </w:rPr>
        <w:t>/кг. При весе спортсмена 60 кг общая мощность в этом случае составит 150</w:t>
      </w:r>
      <w:r w:rsidRPr="00A251CC">
        <w:rPr>
          <w:rFonts w:ascii="Times New Roman" w:hAnsi="Times New Roman" w:cs="Times New Roman"/>
          <w:lang w:val="en-US"/>
        </w:rPr>
        <w:t>W</w:t>
      </w:r>
      <w:r w:rsidRPr="00A251CC">
        <w:rPr>
          <w:rFonts w:ascii="Times New Roman" w:hAnsi="Times New Roman" w:cs="Times New Roman"/>
        </w:rPr>
        <w:t xml:space="preserve"> или 900 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/мин.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Если стремиться обеспечить на электродинамическом велоэргометре такую же как на «</w:t>
      </w:r>
      <w:proofErr w:type="spellStart"/>
      <w:r w:rsidRPr="00A251CC">
        <w:rPr>
          <w:rFonts w:ascii="Times New Roman" w:hAnsi="Times New Roman" w:cs="Times New Roman"/>
        </w:rPr>
        <w:t>Монарке</w:t>
      </w:r>
      <w:proofErr w:type="spellEnd"/>
      <w:r w:rsidRPr="00A251CC">
        <w:rPr>
          <w:rFonts w:ascii="Times New Roman" w:hAnsi="Times New Roman" w:cs="Times New Roman"/>
        </w:rPr>
        <w:t xml:space="preserve">» скорость </w:t>
      </w:r>
      <w:proofErr w:type="spellStart"/>
      <w:r w:rsidRPr="00A251CC">
        <w:rPr>
          <w:rFonts w:ascii="Times New Roman" w:hAnsi="Times New Roman" w:cs="Times New Roman"/>
        </w:rPr>
        <w:t>педалирования</w:t>
      </w:r>
      <w:proofErr w:type="spellEnd"/>
      <w:r w:rsidRPr="00A251CC">
        <w:rPr>
          <w:rFonts w:ascii="Times New Roman" w:hAnsi="Times New Roman" w:cs="Times New Roman"/>
        </w:rPr>
        <w:t xml:space="preserve">, то нужно помнить, что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об/мин=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(м/мин)/6м. Так, скорость 30 км/час (500м/мин) соответствует: 500/6=83,3об/мин.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 отличие от фрикционных велоэргометров типа «</w:t>
      </w:r>
      <w:proofErr w:type="spellStart"/>
      <w:r w:rsidRPr="00A251CC">
        <w:rPr>
          <w:rFonts w:ascii="Times New Roman" w:hAnsi="Times New Roman" w:cs="Times New Roman"/>
        </w:rPr>
        <w:t>Монарк</w:t>
      </w:r>
      <w:proofErr w:type="spellEnd"/>
      <w:r w:rsidRPr="00A251CC">
        <w:rPr>
          <w:rFonts w:ascii="Times New Roman" w:hAnsi="Times New Roman" w:cs="Times New Roman"/>
        </w:rPr>
        <w:t>» электродинамические велоэргометры непригодны для работ в зоне максимальной мощности спортсменов, т.к. не обладают нужным для этого запасом нагрузки и не обеспечивают контролируемую мощность в диапазоне высоких скоростей (более 100 об/мин).</w:t>
      </w:r>
    </w:p>
    <w:p w:rsidR="0096174D" w:rsidRPr="00A251CC" w:rsidRDefault="0096174D" w:rsidP="0096174D">
      <w:pPr>
        <w:pStyle w:val="a3"/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u w:val="single"/>
        </w:rPr>
      </w:pPr>
      <w:proofErr w:type="spellStart"/>
      <w:r w:rsidRPr="00A251CC">
        <w:rPr>
          <w:rFonts w:ascii="Times New Roman" w:hAnsi="Times New Roman" w:cs="Times New Roman"/>
          <w:u w:val="single"/>
        </w:rPr>
        <w:t>Степэргометрия</w:t>
      </w:r>
      <w:proofErr w:type="spellEnd"/>
      <w:r w:rsidRPr="00A251CC">
        <w:rPr>
          <w:rFonts w:ascii="Times New Roman" w:hAnsi="Times New Roman" w:cs="Times New Roman"/>
          <w:u w:val="single"/>
        </w:rPr>
        <w:t>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Нагрузка, заключающаяся в подъемах своего тела на ступеньку известной высоты, составляет основу различных степ-тестов (шаговых тестов), технически более доступных, чем велоэргометрия, особенно при массовых обследованиях.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Мощность при такой работе равна: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lang w:val="en-US"/>
        </w:rPr>
        <w:t>N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/мин=Р(кг)*</w:t>
      </w:r>
      <w:r w:rsidRPr="00A251CC">
        <w:rPr>
          <w:rFonts w:ascii="Times New Roman" w:hAnsi="Times New Roman" w:cs="Times New Roman"/>
          <w:lang w:val="en-US"/>
        </w:rPr>
        <w:t>h</w:t>
      </w:r>
      <w:r w:rsidRPr="00A251CC">
        <w:rPr>
          <w:rFonts w:ascii="Times New Roman" w:hAnsi="Times New Roman" w:cs="Times New Roman"/>
        </w:rPr>
        <w:t>(м)*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(число/</w:t>
      </w:r>
      <w:proofErr w:type="gramStart"/>
      <w:r w:rsidRPr="00A251CC">
        <w:rPr>
          <w:rFonts w:ascii="Times New Roman" w:hAnsi="Times New Roman" w:cs="Times New Roman"/>
        </w:rPr>
        <w:t>мин)*</w:t>
      </w:r>
      <w:proofErr w:type="gramEnd"/>
      <w:r w:rsidRPr="00A251CC">
        <w:rPr>
          <w:rFonts w:ascii="Times New Roman" w:hAnsi="Times New Roman" w:cs="Times New Roman"/>
        </w:rPr>
        <w:t>1,3 где: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Р-вес тела; </w:t>
      </w:r>
      <w:r w:rsidRPr="00A251CC">
        <w:rPr>
          <w:rFonts w:ascii="Times New Roman" w:hAnsi="Times New Roman" w:cs="Times New Roman"/>
          <w:lang w:val="en-US"/>
        </w:rPr>
        <w:t>h</w:t>
      </w:r>
      <w:r w:rsidRPr="00A251CC">
        <w:rPr>
          <w:rFonts w:ascii="Times New Roman" w:hAnsi="Times New Roman" w:cs="Times New Roman"/>
        </w:rPr>
        <w:t xml:space="preserve"> – высота ступеньки (мужской – 0,4м, женской – 0,33м); 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 xml:space="preserve"> – число восхождений в минуту; 1,3 – коэффициент, учитывающий уступающую работу, выполняемую при спуске со ступеньки. 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Число восхождений на ступеньку регламентируется метрономом. Темп метронома соответствует темпу шагов. Поскольку один подъем на ступеньку и спуск с нее (цикл работы) требует четырех шагов, постольку число подъемов всегда в четыре раза меньше темпа шагов.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Наиболее высокий темп шагов, доступный спортсменам в степ-тесте, составляет 120 шагов/мин, что соответствует лишь 30 подъемам в минуту. В связи с этим степ-тест в отличие от велоэргометра часто не может обеспечить тренированных спортсменов достаточно высокой нагрузкой, например, для достижения ими максимального потребления кислорода или достаточно высокой ЧСС (150-170уд/мин). Он обычно используется в спортивной практике как стандартная (одинаковая для всех) умеренная тестирующая нагрузка. В отличие от велоэргометрии, где усилие, требуемое для вращения колеса, нужно рассчитывать пропорционально весу испытуемого, в степ-тесте, как в естественной локомоции, усилия на подъеме и спуске всегда пропорциональны весу человека и, тем самым, стандартная удельная мощность обеспечивается сама собой. Операции с удельной мощностью упрощаются, вес человека в них не используется.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 xml:space="preserve">/мин/кг)=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(кгм/мин)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>(кг)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>*h*</m:t>
            </m:r>
            <m:r>
              <w:rPr>
                <w:rFonts w:ascii="Cambria Math" w:hAnsi="Cambria Math" w:cs="Times New Roman"/>
                <w:lang w:val="en-US"/>
              </w:rPr>
              <m:t>n</m:t>
            </m:r>
            <m:r>
              <w:rPr>
                <w:rFonts w:ascii="Cambria Math" w:hAnsi="Cambria Math" w:cs="Times New Roman"/>
              </w:rPr>
              <m:t>*1,3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den>
        </m:f>
      </m:oMath>
      <w:r w:rsidRPr="00A251CC">
        <w:rPr>
          <w:rFonts w:ascii="Times New Roman" w:hAnsi="Times New Roman" w:cs="Times New Roman"/>
        </w:rPr>
        <w:t>=</w:t>
      </w:r>
      <w:r w:rsidRPr="00A251CC">
        <w:rPr>
          <w:rFonts w:ascii="Times New Roman" w:hAnsi="Times New Roman" w:cs="Times New Roman"/>
          <w:lang w:val="en-US"/>
        </w:rPr>
        <w:t>h</w:t>
      </w:r>
      <w:r w:rsidRPr="00A251CC">
        <w:rPr>
          <w:rFonts w:ascii="Times New Roman" w:hAnsi="Times New Roman" w:cs="Times New Roman"/>
        </w:rPr>
        <w:t>*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*1,3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Так, у мужчин, выполняющих степ-тест в темпе 120 шагов/мин, удельная мощность, независимо от их веса, составит: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lang w:val="en-US"/>
        </w:rPr>
        <w:t>h</w:t>
      </w:r>
      <w:r w:rsidRPr="00A251CC">
        <w:rPr>
          <w:rFonts w:ascii="Times New Roman" w:hAnsi="Times New Roman" w:cs="Times New Roman"/>
        </w:rPr>
        <w:t>*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*1,3=0,4*30*1,3=15,6кгм/мин/кг,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а у женщин при этом же тесте – 0,33*30*1,3=12,9 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/мин/кг.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Это самые высокие нагрузки, которые степ-тест может обеспечить спортсменам.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Так как в </w:t>
      </w:r>
      <w:proofErr w:type="spellStart"/>
      <w:r w:rsidRPr="00A251CC">
        <w:rPr>
          <w:rFonts w:ascii="Times New Roman" w:hAnsi="Times New Roman" w:cs="Times New Roman"/>
        </w:rPr>
        <w:t>степэргометрии</w:t>
      </w:r>
      <w:proofErr w:type="spellEnd"/>
      <w:r w:rsidRPr="00A251CC">
        <w:rPr>
          <w:rFonts w:ascii="Times New Roman" w:hAnsi="Times New Roman" w:cs="Times New Roman"/>
        </w:rPr>
        <w:t xml:space="preserve"> мощность регулируется только темпом шагов, то каждому темпу соответствуют известные величины удельной мощности (см. табл.).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Вес спортсмена чаще всего нужен при расчетах общей величины выполненной спортсменом работы (А). Здесь, как и при велоэргометрии: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lastRenderedPageBreak/>
        <w:t>А(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)=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</w:t>
      </w:r>
      <w:proofErr w:type="gramStart"/>
      <w:r w:rsidRPr="00A251CC">
        <w:rPr>
          <w:rFonts w:ascii="Times New Roman" w:hAnsi="Times New Roman" w:cs="Times New Roman"/>
        </w:rPr>
        <w:t>мин)*</w:t>
      </w:r>
      <w:proofErr w:type="gramEnd"/>
      <w:r w:rsidRPr="00A251CC">
        <w:rPr>
          <w:rFonts w:ascii="Times New Roman" w:hAnsi="Times New Roman" w:cs="Times New Roman"/>
          <w:lang w:val="en-US"/>
        </w:rPr>
        <w:t>t</w:t>
      </w:r>
      <w:r w:rsidRPr="00A251CC">
        <w:rPr>
          <w:rFonts w:ascii="Times New Roman" w:hAnsi="Times New Roman" w:cs="Times New Roman"/>
        </w:rPr>
        <w:t>работы(мин), где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</w:t>
      </w:r>
      <w:proofErr w:type="gramStart"/>
      <w:r w:rsidRPr="00A251CC">
        <w:rPr>
          <w:rFonts w:ascii="Times New Roman" w:hAnsi="Times New Roman" w:cs="Times New Roman"/>
        </w:rPr>
        <w:t>мин)=</w:t>
      </w:r>
      <w:proofErr w:type="gramEnd"/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/мин/кг)*Р(кг).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Степ-тест позволяет сократить время массовых тестирований при применении конвейерного метода, когда обследуемые приступают к нагрузке через небольшие интервалы времени, не дожидаясь окончания работы предыдущими участниками. Для этого используются длинные скамейки (4-6 метров), позволяющие одновременно шагать 4-8 человекам.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Удельные мощности в мужской и женской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  <w:proofErr w:type="spellStart"/>
      <w:r w:rsidRPr="00A251CC">
        <w:rPr>
          <w:rFonts w:ascii="Times New Roman" w:hAnsi="Times New Roman" w:cs="Times New Roman"/>
        </w:rPr>
        <w:t>степэргометрии</w:t>
      </w:r>
      <w:proofErr w:type="spellEnd"/>
      <w:r w:rsidRPr="00A251CC">
        <w:rPr>
          <w:rFonts w:ascii="Times New Roman" w:hAnsi="Times New Roman" w:cs="Times New Roman"/>
        </w:rPr>
        <w:t xml:space="preserve"> при разном темпе шагов.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96174D" w:rsidRPr="00A251CC" w:rsidTr="00C85F5B">
        <w:tc>
          <w:tcPr>
            <w:tcW w:w="2660" w:type="dxa"/>
            <w:vMerge w:val="restart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Темп шагов в мин.</w:t>
            </w:r>
          </w:p>
        </w:tc>
        <w:tc>
          <w:tcPr>
            <w:tcW w:w="6911" w:type="dxa"/>
            <w:gridSpan w:val="2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  <w:lang w:val="en-US"/>
              </w:rPr>
              <w:t>N</w:t>
            </w:r>
            <w:r w:rsidRPr="00A251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A251CC">
              <w:rPr>
                <w:rFonts w:ascii="Times New Roman" w:hAnsi="Times New Roman" w:cs="Times New Roman"/>
              </w:rPr>
              <w:t>кгм</w:t>
            </w:r>
            <w:proofErr w:type="spellEnd"/>
            <w:r w:rsidRPr="00A251CC">
              <w:rPr>
                <w:rFonts w:ascii="Times New Roman" w:hAnsi="Times New Roman" w:cs="Times New Roman"/>
              </w:rPr>
              <w:t>/мин/кг веса</w:t>
            </w:r>
          </w:p>
        </w:tc>
      </w:tr>
      <w:tr w:rsidR="0096174D" w:rsidRPr="00A251CC" w:rsidTr="00C85F5B">
        <w:tc>
          <w:tcPr>
            <w:tcW w:w="2660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мужская ступенька</w:t>
            </w:r>
          </w:p>
        </w:tc>
        <w:tc>
          <w:tcPr>
            <w:tcW w:w="350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женская ступенька</w:t>
            </w:r>
          </w:p>
        </w:tc>
      </w:tr>
      <w:tr w:rsidR="0096174D" w:rsidRPr="00A251CC" w:rsidTr="00C85F5B">
        <w:tc>
          <w:tcPr>
            <w:tcW w:w="266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50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6,5</w:t>
            </w:r>
          </w:p>
        </w:tc>
      </w:tr>
      <w:tr w:rsidR="0096174D" w:rsidRPr="00A251CC" w:rsidTr="00C85F5B">
        <w:tc>
          <w:tcPr>
            <w:tcW w:w="266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350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8,6</w:t>
            </w:r>
          </w:p>
        </w:tc>
      </w:tr>
      <w:tr w:rsidR="0096174D" w:rsidRPr="00A251CC" w:rsidTr="00C85F5B">
        <w:tc>
          <w:tcPr>
            <w:tcW w:w="266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350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10,7</w:t>
            </w:r>
          </w:p>
        </w:tc>
      </w:tr>
      <w:tr w:rsidR="0096174D" w:rsidRPr="00A251CC" w:rsidTr="00C85F5B">
        <w:tc>
          <w:tcPr>
            <w:tcW w:w="266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4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350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12,9</w:t>
            </w:r>
          </w:p>
        </w:tc>
      </w:tr>
    </w:tbl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u w:val="single"/>
        </w:rPr>
      </w:pPr>
      <w:r w:rsidRPr="00A251CC">
        <w:rPr>
          <w:rFonts w:ascii="Times New Roman" w:hAnsi="Times New Roman" w:cs="Times New Roman"/>
          <w:u w:val="single"/>
        </w:rPr>
        <w:t xml:space="preserve">Методы измерения </w:t>
      </w:r>
      <w:proofErr w:type="spellStart"/>
      <w:r w:rsidRPr="00A251CC">
        <w:rPr>
          <w:rFonts w:ascii="Times New Roman" w:hAnsi="Times New Roman" w:cs="Times New Roman"/>
          <w:u w:val="single"/>
        </w:rPr>
        <w:t>кардиореспираторных</w:t>
      </w:r>
      <w:proofErr w:type="spellEnd"/>
      <w:r w:rsidRPr="00A251CC">
        <w:rPr>
          <w:rFonts w:ascii="Times New Roman" w:hAnsi="Times New Roman" w:cs="Times New Roman"/>
          <w:u w:val="single"/>
        </w:rPr>
        <w:t xml:space="preserve"> показателей.</w:t>
      </w:r>
    </w:p>
    <w:p w:rsidR="0096174D" w:rsidRPr="00A251CC" w:rsidRDefault="0096174D" w:rsidP="0096174D">
      <w:pPr>
        <w:pStyle w:val="a3"/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ЧСС измеряется </w:t>
      </w:r>
      <w:proofErr w:type="spellStart"/>
      <w:r w:rsidRPr="00A251CC">
        <w:rPr>
          <w:rFonts w:ascii="Times New Roman" w:hAnsi="Times New Roman" w:cs="Times New Roman"/>
        </w:rPr>
        <w:t>пальпаторной</w:t>
      </w:r>
      <w:proofErr w:type="spellEnd"/>
      <w:r w:rsidRPr="00A251CC">
        <w:rPr>
          <w:rFonts w:ascii="Times New Roman" w:hAnsi="Times New Roman" w:cs="Times New Roman"/>
        </w:rPr>
        <w:t xml:space="preserve"> </w:t>
      </w:r>
      <w:proofErr w:type="spellStart"/>
      <w:r w:rsidRPr="00A251CC">
        <w:rPr>
          <w:rFonts w:ascii="Times New Roman" w:hAnsi="Times New Roman" w:cs="Times New Roman"/>
        </w:rPr>
        <w:t>пульсометрией</w:t>
      </w:r>
      <w:proofErr w:type="spellEnd"/>
      <w:r w:rsidRPr="00A251CC">
        <w:rPr>
          <w:rFonts w:ascii="Times New Roman" w:hAnsi="Times New Roman" w:cs="Times New Roman"/>
        </w:rPr>
        <w:t xml:space="preserve"> на лучевой артерии. Необходимый навык приобретается путем многократных попыток и сравнения данных, полученных студентом, с контрольными замерами преподавателя. При традиционном определении числа ударов пульса за 10 секунд внимание студентов концентрируется: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а) на правильном подсчете ударов. Удар, совпадающий с началом отсчета является нулевым, а не первым. Для усвоения этого правила вся группа одновременно может поупражняться в определении частоты ударов метронома, шкала которого, кстати, нередко, нуждается в коррекции;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б) на правильном положении кисти исследователя на запястье спортсмена. Запястье спортсмена лежит на большом пальце исследователя. Пульс лучевой артерии воспринимается двумя-тремя средними, ненапряженными пальцами кисти;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в) на сосредоточении внимания исследователя на ощущении пульса и отключении внимания от звуковых ударов метронома, от перемещений руки спортсмена в степ-тесте и т.п.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При соблюдении названных правил студенты надежно овладевают </w:t>
      </w:r>
      <w:proofErr w:type="spellStart"/>
      <w:r w:rsidRPr="00A251CC">
        <w:rPr>
          <w:rFonts w:ascii="Times New Roman" w:hAnsi="Times New Roman" w:cs="Times New Roman"/>
        </w:rPr>
        <w:t>пальпаторной</w:t>
      </w:r>
      <w:proofErr w:type="spellEnd"/>
      <w:r w:rsidRPr="00A251CC">
        <w:rPr>
          <w:rFonts w:ascii="Times New Roman" w:hAnsi="Times New Roman" w:cs="Times New Roman"/>
        </w:rPr>
        <w:t xml:space="preserve"> </w:t>
      </w:r>
      <w:proofErr w:type="spellStart"/>
      <w:r w:rsidRPr="00A251CC">
        <w:rPr>
          <w:rFonts w:ascii="Times New Roman" w:hAnsi="Times New Roman" w:cs="Times New Roman"/>
        </w:rPr>
        <w:t>пульсометрией</w:t>
      </w:r>
      <w:proofErr w:type="spellEnd"/>
      <w:r w:rsidRPr="00A251CC">
        <w:rPr>
          <w:rFonts w:ascii="Times New Roman" w:hAnsi="Times New Roman" w:cs="Times New Roman"/>
        </w:rPr>
        <w:t xml:space="preserve"> при степ- или </w:t>
      </w:r>
      <w:proofErr w:type="spellStart"/>
      <w:r w:rsidRPr="00A251CC">
        <w:rPr>
          <w:rFonts w:ascii="Times New Roman" w:hAnsi="Times New Roman" w:cs="Times New Roman"/>
        </w:rPr>
        <w:t>велоэргометрической</w:t>
      </w:r>
      <w:proofErr w:type="spellEnd"/>
      <w:r w:rsidRPr="00A251CC">
        <w:rPr>
          <w:rFonts w:ascii="Times New Roman" w:hAnsi="Times New Roman" w:cs="Times New Roman"/>
        </w:rPr>
        <w:t xml:space="preserve"> нагрузке.</w:t>
      </w:r>
    </w:p>
    <w:p w:rsidR="0096174D" w:rsidRPr="00A251CC" w:rsidRDefault="0096174D" w:rsidP="0096174D">
      <w:pPr>
        <w:pStyle w:val="a3"/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u w:val="single"/>
        </w:rPr>
        <w:t>Артериальное давление (АД)</w:t>
      </w:r>
      <w:r w:rsidRPr="00A251CC">
        <w:rPr>
          <w:rFonts w:ascii="Times New Roman" w:hAnsi="Times New Roman" w:cs="Times New Roman"/>
        </w:rPr>
        <w:t xml:space="preserve"> измеряется </w:t>
      </w:r>
      <w:proofErr w:type="spellStart"/>
      <w:r w:rsidRPr="00A251CC">
        <w:rPr>
          <w:rFonts w:ascii="Times New Roman" w:hAnsi="Times New Roman" w:cs="Times New Roman"/>
        </w:rPr>
        <w:t>пальпаторно</w:t>
      </w:r>
      <w:proofErr w:type="spellEnd"/>
      <w:r w:rsidRPr="00A251CC">
        <w:rPr>
          <w:rFonts w:ascii="Times New Roman" w:hAnsi="Times New Roman" w:cs="Times New Roman"/>
        </w:rPr>
        <w:t xml:space="preserve"> (только максимальное) или </w:t>
      </w:r>
      <w:proofErr w:type="spellStart"/>
      <w:r w:rsidRPr="00A251CC">
        <w:rPr>
          <w:rFonts w:ascii="Times New Roman" w:hAnsi="Times New Roman" w:cs="Times New Roman"/>
        </w:rPr>
        <w:t>аускультативно</w:t>
      </w:r>
      <w:proofErr w:type="spellEnd"/>
      <w:r w:rsidRPr="00A251CC">
        <w:rPr>
          <w:rFonts w:ascii="Times New Roman" w:hAnsi="Times New Roman" w:cs="Times New Roman"/>
        </w:rPr>
        <w:t xml:space="preserve"> путем прослушивания тонов Короткова. При велоэргометрии АД измеряется и в ходе самой работы. Если аускультация будет затруднительна, то ограничиваются измерением максимального давления под контролем уже сформировавшегося ощущения пульса лучевой артерии.</w:t>
      </w:r>
    </w:p>
    <w:p w:rsidR="0096174D" w:rsidRPr="00A251CC" w:rsidRDefault="0096174D" w:rsidP="0096174D">
      <w:pPr>
        <w:pStyle w:val="a3"/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u w:val="single"/>
        </w:rPr>
        <w:t xml:space="preserve">Легочная вентиляция (ЛВ) или минутный объем дыхания (МОД). </w:t>
      </w:r>
      <w:r w:rsidRPr="00A251CC">
        <w:rPr>
          <w:rFonts w:ascii="Times New Roman" w:hAnsi="Times New Roman" w:cs="Times New Roman"/>
        </w:rPr>
        <w:t>При отсутствии надежных газовых счетчиков определяется с помощью разработанного в МГАФК волюметрического респиратора, состоящего из резиновой маски с клапанами и вмонтированного в маску модернизированного сухого волюметра (ССП). Один оборот стрелки волюметра соответствует вдыханию 15 литров воздуха. Задача исследователя состоит в измерении времени полного оборота стрелки (в секундах) с последующим пересчетом полученной величины в величину легочной вентиляции (л/мин). Для быстрого пересчета используется специальная шкала (см ниже). В покое и при восстановлении, когда стрелка движется медленно и ее оборот продолжается более минуты, определяется время ½ оборота с последующим пересчетом на время полного оборота.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Легочная вентиляция в л/мин (красная шкала) по времени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вдыхания 15л воздуха (1 оборот стрелки волюметра – черная шкала).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lang w:val="en-US"/>
        </w:rPr>
        <w:t>t</w:t>
      </w:r>
      <w:r w:rsidRPr="00A251CC">
        <w:rPr>
          <w:rFonts w:ascii="Times New Roman" w:hAnsi="Times New Roman" w:cs="Times New Roman"/>
        </w:rPr>
        <w:t xml:space="preserve"> сек.</w:t>
      </w:r>
    </w:p>
    <w:p w:rsidR="0096174D" w:rsidRPr="00A251CC" w:rsidRDefault="00D37137" w:rsidP="00961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4" type="#_x0000_t32" style="position:absolute;margin-left:453.45pt;margin-top:26.4pt;width:0;height:5.4pt;z-index:251821568" o:connectortype="straight"/>
        </w:pict>
      </w:r>
      <w:r>
        <w:rPr>
          <w:rFonts w:ascii="Times New Roman" w:hAnsi="Times New Roman" w:cs="Times New Roman"/>
          <w:noProof/>
        </w:rPr>
        <w:pict>
          <v:shape id="_x0000_s1283" type="#_x0000_t32" style="position:absolute;margin-left:406.95pt;margin-top:26.4pt;width:0;height:5.4pt;z-index:251820544" o:connectortype="straight"/>
        </w:pict>
      </w:r>
      <w:r>
        <w:rPr>
          <w:rFonts w:ascii="Times New Roman" w:hAnsi="Times New Roman" w:cs="Times New Roman"/>
          <w:noProof/>
        </w:rPr>
        <w:pict>
          <v:shape id="_x0000_s1282" type="#_x0000_t32" style="position:absolute;margin-left:361.2pt;margin-top:26.4pt;width:0;height:5.4pt;z-index:251819520" o:connectortype="straight"/>
        </w:pict>
      </w:r>
      <w:r>
        <w:rPr>
          <w:rFonts w:ascii="Times New Roman" w:hAnsi="Times New Roman" w:cs="Times New Roman"/>
          <w:noProof/>
        </w:rPr>
        <w:pict>
          <v:shape id="_x0000_s1281" type="#_x0000_t32" style="position:absolute;margin-left:340.95pt;margin-top:26.4pt;width:0;height:5.4pt;z-index:251818496" o:connectortype="straight"/>
        </w:pict>
      </w:r>
      <w:r>
        <w:rPr>
          <w:rFonts w:ascii="Times New Roman" w:hAnsi="Times New Roman" w:cs="Times New Roman"/>
          <w:noProof/>
        </w:rPr>
        <w:pict>
          <v:shape id="_x0000_s1280" type="#_x0000_t32" style="position:absolute;margin-left:321.45pt;margin-top:26.4pt;width:0;height:5.4pt;z-index:251817472" o:connectortype="straight"/>
        </w:pict>
      </w:r>
      <w:r>
        <w:rPr>
          <w:rFonts w:ascii="Times New Roman" w:hAnsi="Times New Roman" w:cs="Times New Roman"/>
          <w:noProof/>
        </w:rPr>
        <w:pict>
          <v:shape id="_x0000_s1279" type="#_x0000_t32" style="position:absolute;margin-left:301.2pt;margin-top:26.4pt;width:0;height:5.4pt;z-index:251816448" o:connectortype="straight"/>
        </w:pict>
      </w:r>
      <w:r>
        <w:rPr>
          <w:rFonts w:ascii="Times New Roman" w:hAnsi="Times New Roman" w:cs="Times New Roman"/>
          <w:noProof/>
        </w:rPr>
        <w:pict>
          <v:shape id="_x0000_s1278" type="#_x0000_t32" style="position:absolute;margin-left:301.2pt;margin-top:26.4pt;width:0;height:0;z-index:251815424" o:connectortype="straight"/>
        </w:pict>
      </w:r>
      <w:r>
        <w:rPr>
          <w:rFonts w:ascii="Times New Roman" w:hAnsi="Times New Roman" w:cs="Times New Roman"/>
          <w:noProof/>
        </w:rPr>
        <w:pict>
          <v:shape id="_x0000_s1277" type="#_x0000_t32" style="position:absolute;margin-left:288.45pt;margin-top:26.4pt;width:0;height:5.4pt;z-index:251814400" o:connectortype="straight"/>
        </w:pict>
      </w:r>
      <w:r>
        <w:rPr>
          <w:rFonts w:ascii="Times New Roman" w:hAnsi="Times New Roman" w:cs="Times New Roman"/>
          <w:noProof/>
        </w:rPr>
        <w:pict>
          <v:shape id="_x0000_s1276" type="#_x0000_t32" style="position:absolute;margin-left:274.95pt;margin-top:26.4pt;width:0;height:5.4pt;z-index:251813376" o:connectortype="straight"/>
        </w:pict>
      </w:r>
      <w:r>
        <w:rPr>
          <w:rFonts w:ascii="Times New Roman" w:hAnsi="Times New Roman" w:cs="Times New Roman"/>
          <w:noProof/>
        </w:rPr>
        <w:pict>
          <v:shape id="_x0000_s1275" type="#_x0000_t32" style="position:absolute;margin-left:274.95pt;margin-top:26.4pt;width:0;height:0;z-index:251812352" o:connectortype="straight"/>
        </w:pict>
      </w:r>
      <w:r>
        <w:rPr>
          <w:rFonts w:ascii="Times New Roman" w:hAnsi="Times New Roman" w:cs="Times New Roman"/>
          <w:noProof/>
        </w:rPr>
        <w:pict>
          <v:shape id="_x0000_s1274" type="#_x0000_t32" style="position:absolute;margin-left:259.95pt;margin-top:26.4pt;width:0;height:5.4pt;z-index:251811328" o:connectortype="straight"/>
        </w:pict>
      </w:r>
      <w:r>
        <w:rPr>
          <w:rFonts w:ascii="Times New Roman" w:hAnsi="Times New Roman" w:cs="Times New Roman"/>
          <w:noProof/>
        </w:rPr>
        <w:pict>
          <v:shape id="_x0000_s1273" type="#_x0000_t32" style="position:absolute;margin-left:244.95pt;margin-top:26.4pt;width:0;height:5.4pt;z-index:251810304" o:connectortype="straight"/>
        </w:pict>
      </w:r>
      <w:r>
        <w:rPr>
          <w:rFonts w:ascii="Times New Roman" w:hAnsi="Times New Roman" w:cs="Times New Roman"/>
          <w:noProof/>
        </w:rPr>
        <w:pict>
          <v:shape id="_x0000_s1272" type="#_x0000_t32" style="position:absolute;margin-left:234.45pt;margin-top:26.4pt;width:0;height:5.4pt;z-index:251809280" o:connectortype="straight"/>
        </w:pict>
      </w:r>
      <w:r>
        <w:rPr>
          <w:rFonts w:ascii="Times New Roman" w:hAnsi="Times New Roman" w:cs="Times New Roman"/>
          <w:noProof/>
        </w:rPr>
        <w:pict>
          <v:shape id="_x0000_s1271" type="#_x0000_t32" style="position:absolute;margin-left:234.45pt;margin-top:26.4pt;width:0;height:0;z-index:251808256" o:connectortype="straight"/>
        </w:pict>
      </w:r>
      <w:r>
        <w:rPr>
          <w:rFonts w:ascii="Times New Roman" w:hAnsi="Times New Roman" w:cs="Times New Roman"/>
          <w:noProof/>
        </w:rPr>
        <w:pict>
          <v:shape id="_x0000_s1270" type="#_x0000_t32" style="position:absolute;margin-left:217.95pt;margin-top:26.4pt;width:0;height:5.4pt;z-index:251807232" o:connectortype="straight"/>
        </w:pict>
      </w:r>
      <w:r>
        <w:rPr>
          <w:rFonts w:ascii="Times New Roman" w:hAnsi="Times New Roman" w:cs="Times New Roman"/>
          <w:noProof/>
        </w:rPr>
        <w:pict>
          <v:shape id="_x0000_s1269" type="#_x0000_t32" style="position:absolute;margin-left:202.2pt;margin-top:26.4pt;width:0;height:5.4pt;z-index:251806208" o:connectortype="straight"/>
        </w:pict>
      </w:r>
      <w:r>
        <w:rPr>
          <w:rFonts w:ascii="Times New Roman" w:hAnsi="Times New Roman" w:cs="Times New Roman"/>
          <w:noProof/>
        </w:rPr>
        <w:pict>
          <v:shape id="_x0000_s1268" type="#_x0000_t32" style="position:absolute;margin-left:187.2pt;margin-top:26.4pt;width:0;height:5.4pt;z-index:251805184" o:connectortype="straight"/>
        </w:pict>
      </w:r>
      <w:r>
        <w:rPr>
          <w:rFonts w:ascii="Times New Roman" w:hAnsi="Times New Roman" w:cs="Times New Roman"/>
          <w:noProof/>
        </w:rPr>
        <w:pict>
          <v:shape id="_x0000_s1267" type="#_x0000_t32" style="position:absolute;margin-left:172.95pt;margin-top:26.4pt;width:0;height:5.4pt;z-index:251804160" o:connectortype="straight"/>
        </w:pict>
      </w:r>
      <w:r>
        <w:rPr>
          <w:rFonts w:ascii="Times New Roman" w:hAnsi="Times New Roman" w:cs="Times New Roman"/>
          <w:noProof/>
        </w:rPr>
        <w:pict>
          <v:shape id="_x0000_s1266" type="#_x0000_t32" style="position:absolute;margin-left:156.45pt;margin-top:26.4pt;width:0;height:5.4pt;z-index:251803136" o:connectortype="straight"/>
        </w:pict>
      </w:r>
      <w:r>
        <w:rPr>
          <w:rFonts w:ascii="Times New Roman" w:hAnsi="Times New Roman" w:cs="Times New Roman"/>
          <w:noProof/>
        </w:rPr>
        <w:pict>
          <v:shape id="_x0000_s1265" type="#_x0000_t32" style="position:absolute;margin-left:142.2pt;margin-top:26.4pt;width:0;height:5.4pt;z-index:251802112" o:connectortype="straight"/>
        </w:pict>
      </w:r>
      <w:r>
        <w:rPr>
          <w:rFonts w:ascii="Times New Roman" w:hAnsi="Times New Roman" w:cs="Times New Roman"/>
          <w:noProof/>
        </w:rPr>
        <w:pict>
          <v:shape id="_x0000_s1264" type="#_x0000_t32" style="position:absolute;margin-left:142.2pt;margin-top:26.4pt;width:0;height:0;z-index:251801088" o:connectortype="straight"/>
        </w:pict>
      </w:r>
      <w:r>
        <w:rPr>
          <w:rFonts w:ascii="Times New Roman" w:hAnsi="Times New Roman" w:cs="Times New Roman"/>
          <w:noProof/>
        </w:rPr>
        <w:pict>
          <v:shape id="_x0000_s1263" type="#_x0000_t32" style="position:absolute;margin-left:127.95pt;margin-top:26.4pt;width:0;height:5.4pt;z-index:251800064" o:connectortype="straight"/>
        </w:pict>
      </w:r>
      <w:r>
        <w:rPr>
          <w:rFonts w:ascii="Times New Roman" w:hAnsi="Times New Roman" w:cs="Times New Roman"/>
          <w:noProof/>
        </w:rPr>
        <w:pict>
          <v:shape id="_x0000_s1262" type="#_x0000_t32" style="position:absolute;margin-left:112.95pt;margin-top:26.4pt;width:0;height:5.4pt;z-index:251799040" o:connectortype="straight"/>
        </w:pict>
      </w:r>
      <w:r>
        <w:rPr>
          <w:rFonts w:ascii="Times New Roman" w:hAnsi="Times New Roman" w:cs="Times New Roman"/>
          <w:noProof/>
        </w:rPr>
        <w:pict>
          <v:shape id="_x0000_s1261" type="#_x0000_t32" style="position:absolute;margin-left:100.2pt;margin-top:26.4pt;width:0;height:5.4pt;z-index:251798016" o:connectortype="straight"/>
        </w:pict>
      </w:r>
      <w:r>
        <w:rPr>
          <w:rFonts w:ascii="Times New Roman" w:hAnsi="Times New Roman" w:cs="Times New Roman"/>
          <w:noProof/>
        </w:rPr>
        <w:pict>
          <v:shape id="_x0000_s1260" type="#_x0000_t32" style="position:absolute;margin-left:80.7pt;margin-top:26.4pt;width:0;height:5.4pt;z-index:251796992" o:connectortype="straight"/>
        </w:pict>
      </w:r>
      <w:r>
        <w:rPr>
          <w:rFonts w:ascii="Times New Roman" w:hAnsi="Times New Roman" w:cs="Times New Roman"/>
          <w:noProof/>
        </w:rPr>
        <w:pict>
          <v:shape id="_x0000_s1259" type="#_x0000_t32" style="position:absolute;margin-left:64.2pt;margin-top:26.4pt;width:0;height:5.4pt;z-index:251795968" o:connectortype="straight"/>
        </w:pict>
      </w:r>
      <w:r>
        <w:rPr>
          <w:rFonts w:ascii="Times New Roman" w:hAnsi="Times New Roman" w:cs="Times New Roman"/>
          <w:noProof/>
        </w:rPr>
        <w:pict>
          <v:shape id="_x0000_s1258" type="#_x0000_t32" style="position:absolute;margin-left:46.2pt;margin-top:26.4pt;width:0;height:5.4pt;z-index:251794944" o:connectortype="straight"/>
        </w:pict>
      </w:r>
      <w:r>
        <w:rPr>
          <w:rFonts w:ascii="Times New Roman" w:hAnsi="Times New Roman" w:cs="Times New Roman"/>
          <w:noProof/>
        </w:rPr>
        <w:pict>
          <v:shape id="_x0000_s1257" type="#_x0000_t32" style="position:absolute;margin-left:23.7pt;margin-top:26.4pt;width:0;height:5.4pt;z-index:251793920" o:connectortype="straight"/>
        </w:pict>
      </w:r>
      <w:r>
        <w:rPr>
          <w:rFonts w:ascii="Times New Roman" w:hAnsi="Times New Roman" w:cs="Times New Roman"/>
          <w:noProof/>
        </w:rPr>
        <w:pict>
          <v:shape id="_x0000_s1256" type="#_x0000_t32" style="position:absolute;margin-left:1.2pt;margin-top:26.4pt;width:0;height:5.4pt;z-index:251792896" o:connectortype="straight"/>
        </w:pict>
      </w:r>
      <w:r>
        <w:rPr>
          <w:rFonts w:ascii="Times New Roman" w:hAnsi="Times New Roman" w:cs="Times New Roman"/>
          <w:noProof/>
        </w:rPr>
        <w:pict>
          <v:shape id="_x0000_s1255" type="#_x0000_t32" style="position:absolute;margin-left:1.2pt;margin-top:26.4pt;width:0;height:0;z-index:251791872" o:connectortype="straight"/>
        </w:pict>
      </w:r>
      <w:r>
        <w:rPr>
          <w:rFonts w:ascii="Times New Roman" w:hAnsi="Times New Roman" w:cs="Times New Roman"/>
          <w:noProof/>
        </w:rPr>
        <w:pict>
          <v:shape id="_x0000_s1254" type="#_x0000_t32" style="position:absolute;margin-left:1.2pt;margin-top:26.4pt;width:0;height:0;z-index:251790848" o:connectortype="straight"/>
        </w:pict>
      </w:r>
      <w:r>
        <w:rPr>
          <w:rFonts w:ascii="Times New Roman" w:hAnsi="Times New Roman" w:cs="Times New Roman"/>
          <w:noProof/>
        </w:rPr>
        <w:pict>
          <v:shape id="_x0000_s1253" type="#_x0000_t32" style="position:absolute;margin-left:453.45pt;margin-top:17.4pt;width:0;height:3.75pt;flip:y;z-index:251789824" o:connectortype="straight"/>
        </w:pict>
      </w:r>
      <w:r>
        <w:rPr>
          <w:rFonts w:ascii="Times New Roman" w:hAnsi="Times New Roman" w:cs="Times New Roman"/>
          <w:noProof/>
        </w:rPr>
        <w:pict>
          <v:shape id="_x0000_s1252" type="#_x0000_t32" style="position:absolute;margin-left:428.7pt;margin-top:17.4pt;width:0;height:3.75pt;flip:y;z-index:251788800" o:connectortype="straight"/>
        </w:pict>
      </w:r>
      <w:r>
        <w:rPr>
          <w:rFonts w:ascii="Times New Roman" w:hAnsi="Times New Roman" w:cs="Times New Roman"/>
          <w:noProof/>
        </w:rPr>
        <w:pict>
          <v:shape id="_x0000_s1251" type="#_x0000_t32" style="position:absolute;margin-left:406.95pt;margin-top:17.4pt;width:0;height:3.75pt;flip:y;z-index:251787776" o:connectortype="straight"/>
        </w:pict>
      </w:r>
      <w:r>
        <w:rPr>
          <w:rFonts w:ascii="Times New Roman" w:hAnsi="Times New Roman" w:cs="Times New Roman"/>
          <w:noProof/>
        </w:rPr>
        <w:pict>
          <v:shape id="_x0000_s1250" type="#_x0000_t32" style="position:absolute;margin-left:387.45pt;margin-top:17.4pt;width:0;height:3.75pt;flip:y;z-index:251786752" o:connectortype="straight"/>
        </w:pict>
      </w:r>
      <w:r>
        <w:rPr>
          <w:rFonts w:ascii="Times New Roman" w:hAnsi="Times New Roman" w:cs="Times New Roman"/>
          <w:noProof/>
        </w:rPr>
        <w:pict>
          <v:shape id="_x0000_s1249" type="#_x0000_t32" style="position:absolute;margin-left:361.2pt;margin-top:17.4pt;width:0;height:3.75pt;flip:y;z-index:251785728" o:connectortype="straight"/>
        </w:pict>
      </w:r>
      <w:r>
        <w:rPr>
          <w:rFonts w:ascii="Times New Roman" w:hAnsi="Times New Roman" w:cs="Times New Roman"/>
          <w:noProof/>
        </w:rPr>
        <w:pict>
          <v:shape id="_x0000_s1248" type="#_x0000_t32" style="position:absolute;margin-left:340.95pt;margin-top:17.4pt;width:0;height:3.75pt;flip:y;z-index:251784704" o:connectortype="straight"/>
        </w:pict>
      </w:r>
      <w:r>
        <w:rPr>
          <w:rFonts w:ascii="Times New Roman" w:hAnsi="Times New Roman" w:cs="Times New Roman"/>
          <w:noProof/>
        </w:rPr>
        <w:pict>
          <v:shape id="_x0000_s1247" type="#_x0000_t32" style="position:absolute;margin-left:321.45pt;margin-top:17.4pt;width:0;height:3.75pt;flip:y;z-index:251783680" o:connectortype="straight"/>
        </w:pict>
      </w:r>
      <w:r>
        <w:rPr>
          <w:rFonts w:ascii="Times New Roman" w:hAnsi="Times New Roman" w:cs="Times New Roman"/>
          <w:noProof/>
        </w:rPr>
        <w:pict>
          <v:shape id="_x0000_s1246" type="#_x0000_t32" style="position:absolute;margin-left:301.2pt;margin-top:17.4pt;width:0;height:3.75pt;flip:y;z-index:251782656" o:connectortype="straight"/>
        </w:pict>
      </w:r>
      <w:r>
        <w:rPr>
          <w:rFonts w:ascii="Times New Roman" w:hAnsi="Times New Roman" w:cs="Times New Roman"/>
          <w:noProof/>
        </w:rPr>
        <w:pict>
          <v:shape id="_x0000_s1245" type="#_x0000_t32" style="position:absolute;margin-left:288.45pt;margin-top:17.4pt;width:0;height:3.75pt;flip:y;z-index:251781632" o:connectortype="straight"/>
        </w:pict>
      </w:r>
      <w:r>
        <w:rPr>
          <w:rFonts w:ascii="Times New Roman" w:hAnsi="Times New Roman" w:cs="Times New Roman"/>
          <w:noProof/>
        </w:rPr>
        <w:pict>
          <v:shape id="_x0000_s1244" type="#_x0000_t32" style="position:absolute;margin-left:274.95pt;margin-top:17.4pt;width:0;height:3.75pt;flip:y;z-index:251780608" o:connectortype="straight"/>
        </w:pict>
      </w:r>
      <w:r>
        <w:rPr>
          <w:rFonts w:ascii="Times New Roman" w:hAnsi="Times New Roman" w:cs="Times New Roman"/>
          <w:noProof/>
        </w:rPr>
        <w:pict>
          <v:shape id="_x0000_s1243" type="#_x0000_t32" style="position:absolute;margin-left:259.95pt;margin-top:17.4pt;width:0;height:3.75pt;flip:y;z-index:251779584" o:connectortype="straight"/>
        </w:pict>
      </w:r>
      <w:r>
        <w:rPr>
          <w:rFonts w:ascii="Times New Roman" w:hAnsi="Times New Roman" w:cs="Times New Roman"/>
          <w:noProof/>
        </w:rPr>
        <w:pict>
          <v:shape id="_x0000_s1242" type="#_x0000_t32" style="position:absolute;margin-left:244.95pt;margin-top:17.4pt;width:0;height:3.75pt;flip:y;z-index:251778560" o:connectortype="straight"/>
        </w:pict>
      </w:r>
      <w:r>
        <w:rPr>
          <w:rFonts w:ascii="Times New Roman" w:hAnsi="Times New Roman" w:cs="Times New Roman"/>
          <w:noProof/>
        </w:rPr>
        <w:pict>
          <v:shape id="_x0000_s1241" type="#_x0000_t32" style="position:absolute;margin-left:234.45pt;margin-top:17.4pt;width:0;height:3.75pt;flip:y;z-index:251777536" o:connectortype="straight"/>
        </w:pict>
      </w:r>
      <w:r>
        <w:rPr>
          <w:rFonts w:ascii="Times New Roman" w:hAnsi="Times New Roman" w:cs="Times New Roman"/>
          <w:noProof/>
        </w:rPr>
        <w:pict>
          <v:shape id="_x0000_s1240" type="#_x0000_t32" style="position:absolute;margin-left:217.95pt;margin-top:17.4pt;width:0;height:3.75pt;flip:y;z-index:251776512" o:connectortype="straight"/>
        </w:pict>
      </w:r>
      <w:r>
        <w:rPr>
          <w:rFonts w:ascii="Times New Roman" w:hAnsi="Times New Roman" w:cs="Times New Roman"/>
          <w:noProof/>
        </w:rPr>
        <w:pict>
          <v:shape id="_x0000_s1239" type="#_x0000_t32" style="position:absolute;margin-left:202.2pt;margin-top:17.4pt;width:0;height:3.75pt;flip:y;z-index:251775488" o:connectortype="straight"/>
        </w:pict>
      </w:r>
      <w:r>
        <w:rPr>
          <w:rFonts w:ascii="Times New Roman" w:hAnsi="Times New Roman" w:cs="Times New Roman"/>
          <w:noProof/>
        </w:rPr>
        <w:pict>
          <v:shape id="_x0000_s1238" type="#_x0000_t32" style="position:absolute;margin-left:187.2pt;margin-top:17.4pt;width:0;height:3.75pt;flip:y;z-index:251774464" o:connectortype="straight"/>
        </w:pict>
      </w:r>
      <w:r>
        <w:rPr>
          <w:rFonts w:ascii="Times New Roman" w:hAnsi="Times New Roman" w:cs="Times New Roman"/>
          <w:noProof/>
        </w:rPr>
        <w:pict>
          <v:shape id="_x0000_s1237" type="#_x0000_t32" style="position:absolute;margin-left:172.95pt;margin-top:17.4pt;width:0;height:3.75pt;flip:y;z-index:251773440" o:connectortype="straight"/>
        </w:pict>
      </w:r>
      <w:r>
        <w:rPr>
          <w:rFonts w:ascii="Times New Roman" w:hAnsi="Times New Roman" w:cs="Times New Roman"/>
          <w:noProof/>
        </w:rPr>
        <w:pict>
          <v:shape id="_x0000_s1236" type="#_x0000_t32" style="position:absolute;margin-left:156.45pt;margin-top:17.4pt;width:0;height:3.75pt;flip:y;z-index:251772416" o:connectortype="straight"/>
        </w:pict>
      </w:r>
      <w:r>
        <w:rPr>
          <w:rFonts w:ascii="Times New Roman" w:hAnsi="Times New Roman" w:cs="Times New Roman"/>
          <w:noProof/>
        </w:rPr>
        <w:pict>
          <v:shape id="_x0000_s1235" type="#_x0000_t32" style="position:absolute;margin-left:142.2pt;margin-top:17.4pt;width:0;height:3.75pt;flip:y;z-index:251771392" o:connectortype="straight"/>
        </w:pict>
      </w:r>
      <w:r>
        <w:rPr>
          <w:rFonts w:ascii="Times New Roman" w:hAnsi="Times New Roman" w:cs="Times New Roman"/>
          <w:noProof/>
        </w:rPr>
        <w:pict>
          <v:shape id="_x0000_s1234" type="#_x0000_t32" style="position:absolute;margin-left:127.95pt;margin-top:17.4pt;width:0;height:3.75pt;flip:y;z-index:251770368" o:connectortype="straight"/>
        </w:pict>
      </w:r>
      <w:r>
        <w:rPr>
          <w:rFonts w:ascii="Times New Roman" w:hAnsi="Times New Roman" w:cs="Times New Roman"/>
          <w:noProof/>
        </w:rPr>
        <w:pict>
          <v:shape id="_x0000_s1233" type="#_x0000_t32" style="position:absolute;margin-left:112.95pt;margin-top:17.4pt;width:0;height:3.75pt;flip:y;z-index:251769344" o:connectortype="straight"/>
        </w:pict>
      </w:r>
      <w:r>
        <w:rPr>
          <w:rFonts w:ascii="Times New Roman" w:hAnsi="Times New Roman" w:cs="Times New Roman"/>
          <w:noProof/>
        </w:rPr>
        <w:pict>
          <v:shape id="_x0000_s1232" type="#_x0000_t32" style="position:absolute;margin-left:100.2pt;margin-top:17.4pt;width:0;height:3.75pt;flip:y;z-index:251768320" o:connectortype="straight"/>
        </w:pict>
      </w:r>
      <w:r>
        <w:rPr>
          <w:rFonts w:ascii="Times New Roman" w:hAnsi="Times New Roman" w:cs="Times New Roman"/>
          <w:noProof/>
        </w:rPr>
        <w:pict>
          <v:shape id="_x0000_s1231" type="#_x0000_t32" style="position:absolute;margin-left:80.7pt;margin-top:17.4pt;width:0;height:3.75pt;flip:y;z-index:251767296" o:connectortype="straight"/>
        </w:pict>
      </w:r>
      <w:r>
        <w:rPr>
          <w:rFonts w:ascii="Times New Roman" w:hAnsi="Times New Roman" w:cs="Times New Roman"/>
          <w:noProof/>
        </w:rPr>
        <w:pict>
          <v:shape id="_x0000_s1230" type="#_x0000_t32" style="position:absolute;margin-left:64.2pt;margin-top:17.4pt;width:0;height:3.75pt;flip:y;z-index:251766272" o:connectortype="straight"/>
        </w:pict>
      </w:r>
      <w:r>
        <w:rPr>
          <w:rFonts w:ascii="Times New Roman" w:hAnsi="Times New Roman" w:cs="Times New Roman"/>
          <w:noProof/>
        </w:rPr>
        <w:pict>
          <v:shape id="_x0000_s1229" type="#_x0000_t32" style="position:absolute;margin-left:46.2pt;margin-top:17.4pt;width:0;height:3.75pt;flip:y;z-index:251765248" o:connectortype="straight"/>
        </w:pict>
      </w:r>
      <w:r>
        <w:rPr>
          <w:rFonts w:ascii="Times New Roman" w:hAnsi="Times New Roman" w:cs="Times New Roman"/>
          <w:noProof/>
        </w:rPr>
        <w:pict>
          <v:shape id="_x0000_s1228" type="#_x0000_t32" style="position:absolute;margin-left:23.7pt;margin-top:17.4pt;width:0;height:3.75pt;flip:y;z-index:251764224" o:connectortype="straight"/>
        </w:pict>
      </w:r>
      <w:r>
        <w:rPr>
          <w:rFonts w:ascii="Times New Roman" w:hAnsi="Times New Roman" w:cs="Times New Roman"/>
          <w:noProof/>
        </w:rPr>
        <w:pict>
          <v:shape id="_x0000_s1227" type="#_x0000_t32" style="position:absolute;margin-left:1.2pt;margin-top:17.4pt;width:0;height:3.75pt;flip:y;z-index:251763200" o:connectortype="straight"/>
        </w:pict>
      </w:r>
      <w:r>
        <w:rPr>
          <w:rFonts w:ascii="Times New Roman" w:hAnsi="Times New Roman" w:cs="Times New Roman"/>
          <w:noProof/>
        </w:rPr>
        <w:pict>
          <v:shape id="_x0000_s1226" type="#_x0000_t32" style="position:absolute;margin-left:1.2pt;margin-top:26.4pt;width:456.75pt;height:0;z-index:251762176" o:connectortype="straight"/>
        </w:pict>
      </w:r>
      <w:r>
        <w:rPr>
          <w:rFonts w:ascii="Times New Roman" w:hAnsi="Times New Roman" w:cs="Times New Roman"/>
          <w:noProof/>
        </w:rPr>
        <w:pict>
          <v:shape id="_x0000_s1225" type="#_x0000_t32" style="position:absolute;margin-left:1.2pt;margin-top:21.15pt;width:456.75pt;height:0;z-index:251761152" o:connectortype="straight"/>
        </w:pict>
      </w:r>
      <w:r w:rsidR="0096174D" w:rsidRPr="00A251CC">
        <w:rPr>
          <w:rFonts w:ascii="Times New Roman" w:hAnsi="Times New Roman" w:cs="Times New Roman"/>
        </w:rPr>
        <w:t xml:space="preserve">5     6     7    8    </w:t>
      </w:r>
      <w:proofErr w:type="gramStart"/>
      <w:r w:rsidR="0096174D" w:rsidRPr="00A251CC">
        <w:rPr>
          <w:rFonts w:ascii="Times New Roman" w:hAnsi="Times New Roman" w:cs="Times New Roman"/>
        </w:rPr>
        <w:t>9  10</w:t>
      </w:r>
      <w:proofErr w:type="gramEnd"/>
      <w:r w:rsidR="0096174D" w:rsidRPr="00A251CC">
        <w:rPr>
          <w:rFonts w:ascii="Times New Roman" w:hAnsi="Times New Roman" w:cs="Times New Roman"/>
        </w:rPr>
        <w:t xml:space="preserve"> 15 20 25 30 35 40 45 50 55 60 65 70 75 80 90 100 110 120 130 140 150</w:t>
      </w:r>
    </w:p>
    <w:p w:rsidR="0096174D" w:rsidRPr="00A251CC" w:rsidRDefault="00D37137" w:rsidP="0096174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lastRenderedPageBreak/>
        <w:pict>
          <v:shape id="_x0000_s1374" type="#_x0000_t32" style="position:absolute;margin-left:234.45pt;margin-top:23.9pt;width:0;height:53.25pt;flip:y;z-index:251913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FF0000"/>
        </w:rPr>
        <w:pict>
          <v:shape id="_x0000_s1371" type="#_x0000_t32" style="position:absolute;margin-left:100.2pt;margin-top:23.9pt;width:0;height:53.25pt;flip:y;z-index:251910656" o:connectortype="straight">
            <v:stroke endarrow="block"/>
          </v:shape>
        </w:pict>
      </w:r>
      <w:r w:rsidR="0096174D" w:rsidRPr="00A251CC">
        <w:rPr>
          <w:rFonts w:ascii="Times New Roman" w:hAnsi="Times New Roman" w:cs="Times New Roman"/>
          <w:color w:val="FF0000"/>
        </w:rPr>
        <w:t xml:space="preserve">180 150 130 112 100 90 60 45 20 </w:t>
      </w:r>
      <w:proofErr w:type="gramStart"/>
      <w:r w:rsidR="0096174D" w:rsidRPr="00A251CC">
        <w:rPr>
          <w:rFonts w:ascii="Times New Roman" w:hAnsi="Times New Roman" w:cs="Times New Roman"/>
          <w:color w:val="FF0000"/>
        </w:rPr>
        <w:t>30  25</w:t>
      </w:r>
      <w:proofErr w:type="gramEnd"/>
      <w:r w:rsidR="0096174D" w:rsidRPr="00A251CC">
        <w:rPr>
          <w:rFonts w:ascii="Times New Roman" w:hAnsi="Times New Roman" w:cs="Times New Roman"/>
          <w:color w:val="FF0000"/>
        </w:rPr>
        <w:t xml:space="preserve"> 22 20 18 16 15 14 13 1211   10    9    8                7              6</w:t>
      </w:r>
    </w:p>
    <w:p w:rsidR="0096174D" w:rsidRPr="00A251CC" w:rsidRDefault="0096174D" w:rsidP="0096174D">
      <w:pPr>
        <w:rPr>
          <w:rFonts w:ascii="Times New Roman" w:hAnsi="Times New Roman" w:cs="Times New Roman"/>
          <w:color w:val="FF0000"/>
        </w:rPr>
      </w:pPr>
      <w:r w:rsidRPr="00A251CC">
        <w:rPr>
          <w:rFonts w:ascii="Times New Roman" w:hAnsi="Times New Roman" w:cs="Times New Roman"/>
          <w:color w:val="FF0000"/>
        </w:rPr>
        <w:t>ЛВ л/мин</w:t>
      </w:r>
    </w:p>
    <w:p w:rsidR="0096174D" w:rsidRPr="00A251CC" w:rsidRDefault="00D37137" w:rsidP="0096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73" type="#_x0000_t32" style="position:absolute;left:0;text-align:left;margin-left:234.45pt;margin-top:20.65pt;width:223.5pt;height:54.75pt;flip:x y;z-index:251912704" o:connectortype="straight"/>
        </w:pict>
      </w:r>
      <w:r>
        <w:rPr>
          <w:rFonts w:ascii="Times New Roman" w:hAnsi="Times New Roman" w:cs="Times New Roman"/>
          <w:noProof/>
        </w:rPr>
        <w:pict>
          <v:shape id="_x0000_s1370" type="#_x0000_t32" style="position:absolute;left:0;text-align:left;margin-left:5.7pt;margin-top:20.65pt;width:94.5pt;height:54.75pt;flip:y;z-index:251909632" o:connectortype="straight"/>
        </w:pic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D37137" w:rsidP="0096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72" type="#_x0000_t32" style="position:absolute;left:0;text-align:left;margin-left:457.95pt;margin-top:21.75pt;width:0;height:6.75pt;flip:y;z-index:251911680" o:connectortype="straight"/>
        </w:pict>
      </w:r>
      <w:r>
        <w:rPr>
          <w:rFonts w:ascii="Times New Roman" w:hAnsi="Times New Roman" w:cs="Times New Roman"/>
          <w:noProof/>
        </w:rPr>
        <w:pict>
          <v:shape id="_x0000_s1369" type="#_x0000_t32" style="position:absolute;left:0;text-align:left;margin-left:5.7pt;margin-top:21.75pt;width:0;height:6.75pt;flip:y;z-index:251908608" o:connectortype="straight"/>
        </w:pict>
      </w:r>
      <w:r w:rsidR="0096174D" w:rsidRPr="00A251CC">
        <w:rPr>
          <w:rFonts w:ascii="Times New Roman" w:hAnsi="Times New Roman" w:cs="Times New Roman"/>
          <w:lang w:val="en-US"/>
        </w:rPr>
        <w:t>t</w:t>
      </w:r>
      <w:r w:rsidR="0096174D" w:rsidRPr="00A251CC">
        <w:rPr>
          <w:rFonts w:ascii="Times New Roman" w:hAnsi="Times New Roman" w:cs="Times New Roman"/>
        </w:rPr>
        <w:t xml:space="preserve"> сек</w:t>
      </w:r>
    </w:p>
    <w:p w:rsidR="0096174D" w:rsidRPr="00A251CC" w:rsidRDefault="00D37137" w:rsidP="009617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68" type="#_x0000_t32" style="position:absolute;left:0;text-align:left;margin-left:463.2pt;margin-top:23.4pt;width:0;height:3.75pt;z-index:251907584" o:connectortype="straight"/>
        </w:pict>
      </w:r>
      <w:r>
        <w:rPr>
          <w:rFonts w:ascii="Times New Roman" w:hAnsi="Times New Roman" w:cs="Times New Roman"/>
          <w:noProof/>
        </w:rPr>
        <w:pict>
          <v:shape id="_x0000_s1367" type="#_x0000_t32" style="position:absolute;left:0;text-align:left;margin-left:433.2pt;margin-top:23.4pt;width:0;height:3.75pt;z-index:251906560" o:connectortype="straight"/>
        </w:pict>
      </w:r>
      <w:r>
        <w:rPr>
          <w:rFonts w:ascii="Times New Roman" w:hAnsi="Times New Roman" w:cs="Times New Roman"/>
          <w:noProof/>
        </w:rPr>
        <w:pict>
          <v:shape id="_x0000_s1366" type="#_x0000_t32" style="position:absolute;left:0;text-align:left;margin-left:403.2pt;margin-top:23.4pt;width:0;height:3.75pt;z-index:251905536" o:connectortype="straight"/>
        </w:pict>
      </w:r>
      <w:r>
        <w:rPr>
          <w:rFonts w:ascii="Times New Roman" w:hAnsi="Times New Roman" w:cs="Times New Roman"/>
          <w:noProof/>
        </w:rPr>
        <w:pict>
          <v:shape id="_x0000_s1365" type="#_x0000_t32" style="position:absolute;left:0;text-align:left;margin-left:378.45pt;margin-top:23.4pt;width:0;height:3.75pt;z-index:251904512" o:connectortype="straight"/>
        </w:pict>
      </w:r>
      <w:r>
        <w:rPr>
          <w:rFonts w:ascii="Times New Roman" w:hAnsi="Times New Roman" w:cs="Times New Roman"/>
          <w:noProof/>
        </w:rPr>
        <w:pict>
          <v:shape id="_x0000_s1364" type="#_x0000_t32" style="position:absolute;left:0;text-align:left;margin-left:351.45pt;margin-top:23.4pt;width:0;height:3.75pt;z-index:251903488" o:connectortype="straight"/>
        </w:pict>
      </w:r>
      <w:r>
        <w:rPr>
          <w:rFonts w:ascii="Times New Roman" w:hAnsi="Times New Roman" w:cs="Times New Roman"/>
          <w:noProof/>
        </w:rPr>
        <w:pict>
          <v:shape id="_x0000_s1363" type="#_x0000_t32" style="position:absolute;left:0;text-align:left;margin-left:331.2pt;margin-top:23.4pt;width:0;height:3.75pt;z-index:251902464" o:connectortype="straight"/>
        </w:pict>
      </w:r>
      <w:r>
        <w:rPr>
          <w:rFonts w:ascii="Times New Roman" w:hAnsi="Times New Roman" w:cs="Times New Roman"/>
          <w:noProof/>
        </w:rPr>
        <w:pict>
          <v:shape id="_x0000_s1362" type="#_x0000_t32" style="position:absolute;left:0;text-align:left;margin-left:310.95pt;margin-top:23.4pt;width:0;height:3.75pt;z-index:251901440" o:connectortype="straight"/>
        </w:pict>
      </w:r>
      <w:r>
        <w:rPr>
          <w:rFonts w:ascii="Times New Roman" w:hAnsi="Times New Roman" w:cs="Times New Roman"/>
          <w:noProof/>
        </w:rPr>
        <w:pict>
          <v:shape id="_x0000_s1361" type="#_x0000_t32" style="position:absolute;left:0;text-align:left;margin-left:292.2pt;margin-top:23.4pt;width:0;height:3.75pt;z-index:251900416" o:connectortype="straight"/>
        </w:pict>
      </w:r>
      <w:r>
        <w:rPr>
          <w:rFonts w:ascii="Times New Roman" w:hAnsi="Times New Roman" w:cs="Times New Roman"/>
          <w:noProof/>
        </w:rPr>
        <w:pict>
          <v:shape id="_x0000_s1360" type="#_x0000_t32" style="position:absolute;left:0;text-align:left;margin-left:281.7pt;margin-top:23.4pt;width:0;height:3.75pt;z-index:251899392" o:connectortype="straight"/>
        </w:pict>
      </w:r>
      <w:r>
        <w:rPr>
          <w:rFonts w:ascii="Times New Roman" w:hAnsi="Times New Roman" w:cs="Times New Roman"/>
          <w:noProof/>
        </w:rPr>
        <w:pict>
          <v:shape id="_x0000_s1359" type="#_x0000_t32" style="position:absolute;left:0;text-align:left;margin-left:259.95pt;margin-top:23.4pt;width:0;height:3.75pt;z-index:251898368" o:connectortype="straight"/>
        </w:pict>
      </w:r>
      <w:r>
        <w:rPr>
          <w:rFonts w:ascii="Times New Roman" w:hAnsi="Times New Roman" w:cs="Times New Roman"/>
          <w:noProof/>
        </w:rPr>
        <w:pict>
          <v:shape id="_x0000_s1358" type="#_x0000_t32" style="position:absolute;left:0;text-align:left;margin-left:241.2pt;margin-top:23.4pt;width:0;height:3.75pt;z-index:251897344" o:connectortype="straight"/>
        </w:pict>
      </w:r>
      <w:r>
        <w:rPr>
          <w:rFonts w:ascii="Times New Roman" w:hAnsi="Times New Roman" w:cs="Times New Roman"/>
          <w:noProof/>
        </w:rPr>
        <w:pict>
          <v:shape id="_x0000_s1357" type="#_x0000_t32" style="position:absolute;left:0;text-align:left;margin-left:229.2pt;margin-top:23.4pt;width:0;height:3.75pt;z-index:251896320" o:connectortype="straight"/>
        </w:pict>
      </w:r>
      <w:r>
        <w:rPr>
          <w:rFonts w:ascii="Times New Roman" w:hAnsi="Times New Roman" w:cs="Times New Roman"/>
          <w:noProof/>
        </w:rPr>
        <w:pict>
          <v:shape id="_x0000_s1356" type="#_x0000_t32" style="position:absolute;left:0;text-align:left;margin-left:222.45pt;margin-top:23.4pt;width:0;height:3.75pt;z-index:251895296" o:connectortype="straight"/>
        </w:pict>
      </w:r>
      <w:r>
        <w:rPr>
          <w:rFonts w:ascii="Times New Roman" w:hAnsi="Times New Roman" w:cs="Times New Roman"/>
          <w:noProof/>
        </w:rPr>
        <w:pict>
          <v:shape id="_x0000_s1355" type="#_x0000_t32" style="position:absolute;left:0;text-align:left;margin-left:209.7pt;margin-top:23.4pt;width:0;height:3.75pt;z-index:251894272" o:connectortype="straight"/>
        </w:pict>
      </w:r>
      <w:r>
        <w:rPr>
          <w:rFonts w:ascii="Times New Roman" w:hAnsi="Times New Roman" w:cs="Times New Roman"/>
          <w:noProof/>
        </w:rPr>
        <w:pict>
          <v:shape id="_x0000_s1354" type="#_x0000_t32" style="position:absolute;left:0;text-align:left;margin-left:202.2pt;margin-top:23.4pt;width:0;height:3.75pt;z-index:251893248" o:connectortype="straight"/>
        </w:pict>
      </w:r>
      <w:r>
        <w:rPr>
          <w:rFonts w:ascii="Times New Roman" w:hAnsi="Times New Roman" w:cs="Times New Roman"/>
          <w:noProof/>
        </w:rPr>
        <w:pict>
          <v:shape id="_x0000_s1353" type="#_x0000_t32" style="position:absolute;left:0;text-align:left;margin-left:190.95pt;margin-top:23.4pt;width:0;height:3.75pt;z-index:251892224" o:connectortype="straight"/>
        </w:pict>
      </w:r>
      <w:r>
        <w:rPr>
          <w:rFonts w:ascii="Times New Roman" w:hAnsi="Times New Roman" w:cs="Times New Roman"/>
          <w:noProof/>
        </w:rPr>
        <w:pict>
          <v:shape id="_x0000_s1352" type="#_x0000_t32" style="position:absolute;left:0;text-align:left;margin-left:182.7pt;margin-top:23.4pt;width:0;height:3.75pt;z-index:251891200" o:connectortype="straight"/>
        </w:pict>
      </w:r>
      <w:r>
        <w:rPr>
          <w:rFonts w:ascii="Times New Roman" w:hAnsi="Times New Roman" w:cs="Times New Roman"/>
          <w:noProof/>
        </w:rPr>
        <w:pict>
          <v:shape id="_x0000_s1351" type="#_x0000_t32" style="position:absolute;left:0;text-align:left;margin-left:172.95pt;margin-top:23.4pt;width:0;height:3.75pt;z-index:251890176" o:connectortype="straight"/>
        </w:pict>
      </w:r>
      <w:r>
        <w:rPr>
          <w:rFonts w:ascii="Times New Roman" w:hAnsi="Times New Roman" w:cs="Times New Roman"/>
          <w:noProof/>
        </w:rPr>
        <w:pict>
          <v:shape id="_x0000_s1350" type="#_x0000_t32" style="position:absolute;left:0;text-align:left;margin-left:162.45pt;margin-top:23.4pt;width:0;height:3.75pt;z-index:251889152" o:connectortype="straight"/>
        </w:pict>
      </w:r>
      <w:r>
        <w:rPr>
          <w:rFonts w:ascii="Times New Roman" w:hAnsi="Times New Roman" w:cs="Times New Roman"/>
          <w:noProof/>
        </w:rPr>
        <w:pict>
          <v:shape id="_x0000_s1349" type="#_x0000_t32" style="position:absolute;left:0;text-align:left;margin-left:151.95pt;margin-top:23.4pt;width:0;height:3.75pt;z-index:251888128" o:connectortype="straight"/>
        </w:pict>
      </w:r>
      <w:r>
        <w:rPr>
          <w:rFonts w:ascii="Times New Roman" w:hAnsi="Times New Roman" w:cs="Times New Roman"/>
          <w:noProof/>
        </w:rPr>
        <w:pict>
          <v:shape id="_x0000_s1348" type="#_x0000_t32" style="position:absolute;left:0;text-align:left;margin-left:142.2pt;margin-top:23.4pt;width:0;height:3.75pt;z-index:251887104" o:connectortype="straight"/>
        </w:pict>
      </w:r>
      <w:r>
        <w:rPr>
          <w:rFonts w:ascii="Times New Roman" w:hAnsi="Times New Roman" w:cs="Times New Roman"/>
          <w:noProof/>
        </w:rPr>
        <w:pict>
          <v:shape id="_x0000_s1347" type="#_x0000_t32" style="position:absolute;left:0;text-align:left;margin-left:132.45pt;margin-top:23.4pt;width:0;height:3.75pt;z-index:251886080" o:connectortype="straight"/>
        </w:pict>
      </w:r>
      <w:r>
        <w:rPr>
          <w:rFonts w:ascii="Times New Roman" w:hAnsi="Times New Roman" w:cs="Times New Roman"/>
          <w:noProof/>
        </w:rPr>
        <w:pict>
          <v:shape id="_x0000_s1346" type="#_x0000_t32" style="position:absolute;left:0;text-align:left;margin-left:121.2pt;margin-top:23.4pt;width:0;height:3.75pt;z-index:251885056" o:connectortype="straight"/>
        </w:pict>
      </w:r>
      <w:r>
        <w:rPr>
          <w:rFonts w:ascii="Times New Roman" w:hAnsi="Times New Roman" w:cs="Times New Roman"/>
          <w:noProof/>
        </w:rPr>
        <w:pict>
          <v:shape id="_x0000_s1345" type="#_x0000_t32" style="position:absolute;left:0;text-align:left;margin-left:112.95pt;margin-top:23.4pt;width:0;height:3.75pt;z-index:251884032" o:connectortype="straight"/>
        </w:pict>
      </w:r>
      <w:r>
        <w:rPr>
          <w:rFonts w:ascii="Times New Roman" w:hAnsi="Times New Roman" w:cs="Times New Roman"/>
          <w:noProof/>
        </w:rPr>
        <w:pict>
          <v:shape id="_x0000_s1344" type="#_x0000_t32" style="position:absolute;left:0;text-align:left;margin-left:106.2pt;margin-top:23.4pt;width:0;height:3.75pt;z-index:251883008" o:connectortype="straight"/>
        </w:pict>
      </w:r>
      <w:r>
        <w:rPr>
          <w:rFonts w:ascii="Times New Roman" w:hAnsi="Times New Roman" w:cs="Times New Roman"/>
          <w:noProof/>
        </w:rPr>
        <w:pict>
          <v:shape id="_x0000_s1343" type="#_x0000_t32" style="position:absolute;left:0;text-align:left;margin-left:94.95pt;margin-top:23.4pt;width:0;height:3.75pt;z-index:251881984" o:connectortype="straight"/>
        </w:pict>
      </w:r>
      <w:r>
        <w:rPr>
          <w:rFonts w:ascii="Times New Roman" w:hAnsi="Times New Roman" w:cs="Times New Roman"/>
          <w:noProof/>
        </w:rPr>
        <w:pict>
          <v:shape id="_x0000_s1342" type="#_x0000_t32" style="position:absolute;left:0;text-align:left;margin-left:84.45pt;margin-top:23.4pt;width:0;height:3.75pt;z-index:251880960" o:connectortype="straight"/>
        </w:pict>
      </w:r>
      <w:r>
        <w:rPr>
          <w:rFonts w:ascii="Times New Roman" w:hAnsi="Times New Roman" w:cs="Times New Roman"/>
          <w:noProof/>
        </w:rPr>
        <w:pict>
          <v:shape id="_x0000_s1341" type="#_x0000_t32" style="position:absolute;left:0;text-align:left;margin-left:74.7pt;margin-top:23.4pt;width:0;height:3.75pt;z-index:251879936" o:connectortype="straight"/>
        </w:pict>
      </w:r>
      <w:r>
        <w:rPr>
          <w:rFonts w:ascii="Times New Roman" w:hAnsi="Times New Roman" w:cs="Times New Roman"/>
          <w:noProof/>
        </w:rPr>
        <w:pict>
          <v:shape id="_x0000_s1340" type="#_x0000_t32" style="position:absolute;left:0;text-align:left;margin-left:64.2pt;margin-top:23.4pt;width:0;height:3.75pt;z-index:251878912" o:connectortype="straight"/>
        </w:pict>
      </w:r>
      <w:r>
        <w:rPr>
          <w:rFonts w:ascii="Times New Roman" w:hAnsi="Times New Roman" w:cs="Times New Roman"/>
          <w:noProof/>
        </w:rPr>
        <w:pict>
          <v:shape id="_x0000_s1339" type="#_x0000_t32" style="position:absolute;left:0;text-align:left;margin-left:53.7pt;margin-top:23.4pt;width:0;height:3.75pt;z-index:251877888" o:connectortype="straight"/>
        </w:pict>
      </w:r>
      <w:r>
        <w:rPr>
          <w:rFonts w:ascii="Times New Roman" w:hAnsi="Times New Roman" w:cs="Times New Roman"/>
          <w:noProof/>
        </w:rPr>
        <w:pict>
          <v:shape id="_x0000_s1338" type="#_x0000_t32" style="position:absolute;left:0;text-align:left;margin-left:46.2pt;margin-top:23.4pt;width:0;height:3.75pt;z-index:251876864" o:connectortype="straight"/>
        </w:pict>
      </w:r>
      <w:r>
        <w:rPr>
          <w:rFonts w:ascii="Times New Roman" w:hAnsi="Times New Roman" w:cs="Times New Roman"/>
          <w:noProof/>
        </w:rPr>
        <w:pict>
          <v:shape id="_x0000_s1337" type="#_x0000_t32" style="position:absolute;left:0;text-align:left;margin-left:34.95pt;margin-top:23.4pt;width:0;height:3.75pt;z-index:251875840" o:connectortype="straight"/>
        </w:pict>
      </w:r>
      <w:r>
        <w:rPr>
          <w:rFonts w:ascii="Times New Roman" w:hAnsi="Times New Roman" w:cs="Times New Roman"/>
          <w:noProof/>
        </w:rPr>
        <w:pict>
          <v:shape id="_x0000_s1336" type="#_x0000_t32" style="position:absolute;left:0;text-align:left;margin-left:23.7pt;margin-top:23.4pt;width:0;height:3.75pt;z-index:251874816" o:connectortype="straight"/>
        </w:pict>
      </w:r>
      <w:r>
        <w:rPr>
          <w:rFonts w:ascii="Times New Roman" w:hAnsi="Times New Roman" w:cs="Times New Roman"/>
          <w:noProof/>
        </w:rPr>
        <w:pict>
          <v:shape id="_x0000_s1335" type="#_x0000_t32" style="position:absolute;left:0;text-align:left;margin-left:13.2pt;margin-top:23.4pt;width:0;height:3.75pt;z-index:251873792" o:connectortype="straight"/>
        </w:pict>
      </w:r>
      <w:r>
        <w:rPr>
          <w:rFonts w:ascii="Times New Roman" w:hAnsi="Times New Roman" w:cs="Times New Roman"/>
          <w:noProof/>
        </w:rPr>
        <w:pict>
          <v:shape id="_x0000_s1334" type="#_x0000_t32" style="position:absolute;left:0;text-align:left;margin-left:5.7pt;margin-top:23.4pt;width:0;height:3.75pt;z-index:251872768" o:connectortype="straight"/>
        </w:pict>
      </w:r>
      <w:r>
        <w:rPr>
          <w:rFonts w:ascii="Times New Roman" w:hAnsi="Times New Roman" w:cs="Times New Roman"/>
          <w:noProof/>
        </w:rPr>
        <w:pict>
          <v:shape id="_x0000_s1333" type="#_x0000_t32" style="position:absolute;left:0;text-align:left;margin-left:463.2pt;margin-top:15.15pt;width:0;height:4.5pt;flip:y;z-index:251871744" o:connectortype="straight"/>
        </w:pict>
      </w:r>
      <w:r>
        <w:rPr>
          <w:rFonts w:ascii="Times New Roman" w:hAnsi="Times New Roman" w:cs="Times New Roman"/>
          <w:noProof/>
        </w:rPr>
        <w:pict>
          <v:shape id="_x0000_s1332" type="#_x0000_t32" style="position:absolute;left:0;text-align:left;margin-left:453.45pt;margin-top:15.15pt;width:0;height:4.5pt;flip:y;z-index:251870720" o:connectortype="straight"/>
        </w:pict>
      </w:r>
      <w:r>
        <w:rPr>
          <w:rFonts w:ascii="Times New Roman" w:hAnsi="Times New Roman" w:cs="Times New Roman"/>
          <w:noProof/>
        </w:rPr>
        <w:pict>
          <v:shape id="_x0000_s1331" type="#_x0000_t32" style="position:absolute;left:0;text-align:left;margin-left:444.45pt;margin-top:15.15pt;width:0;height:4.5pt;flip:y;z-index:251869696" o:connectortype="straight"/>
        </w:pict>
      </w:r>
      <w:r>
        <w:rPr>
          <w:rFonts w:ascii="Times New Roman" w:hAnsi="Times New Roman" w:cs="Times New Roman"/>
          <w:noProof/>
        </w:rPr>
        <w:pict>
          <v:shape id="_x0000_s1330" type="#_x0000_t32" style="position:absolute;left:0;text-align:left;margin-left:433.2pt;margin-top:15.15pt;width:0;height:4.5pt;flip:y;z-index:251868672" o:connectortype="straight"/>
        </w:pict>
      </w:r>
      <w:r>
        <w:rPr>
          <w:rFonts w:ascii="Times New Roman" w:hAnsi="Times New Roman" w:cs="Times New Roman"/>
          <w:noProof/>
        </w:rPr>
        <w:pict>
          <v:shape id="_x0000_s1329" type="#_x0000_t32" style="position:absolute;left:0;text-align:left;margin-left:421.95pt;margin-top:15.15pt;width:0;height:4.5pt;flip:y;z-index:251867648" o:connectortype="straight"/>
        </w:pict>
      </w:r>
      <w:r>
        <w:rPr>
          <w:rFonts w:ascii="Times New Roman" w:hAnsi="Times New Roman" w:cs="Times New Roman"/>
          <w:noProof/>
        </w:rPr>
        <w:pict>
          <v:shape id="_x0000_s1328" type="#_x0000_t32" style="position:absolute;left:0;text-align:left;margin-left:413.7pt;margin-top:15.15pt;width:0;height:4.5pt;flip:y;z-index:251866624" o:connectortype="straight"/>
        </w:pict>
      </w:r>
      <w:r>
        <w:rPr>
          <w:rFonts w:ascii="Times New Roman" w:hAnsi="Times New Roman" w:cs="Times New Roman"/>
          <w:noProof/>
        </w:rPr>
        <w:pict>
          <v:shape id="_x0000_s1327" type="#_x0000_t32" style="position:absolute;left:0;text-align:left;margin-left:403.2pt;margin-top:15.15pt;width:0;height:4.5pt;flip:y;z-index:251865600" o:connectortype="straight"/>
        </w:pict>
      </w:r>
      <w:r>
        <w:rPr>
          <w:rFonts w:ascii="Times New Roman" w:hAnsi="Times New Roman" w:cs="Times New Roman"/>
          <w:noProof/>
        </w:rPr>
        <w:pict>
          <v:shape id="_x0000_s1326" type="#_x0000_t32" style="position:absolute;left:0;text-align:left;margin-left:391.95pt;margin-top:15.15pt;width:0;height:4.5pt;flip:y;z-index:251864576" o:connectortype="straight"/>
        </w:pict>
      </w:r>
      <w:r>
        <w:rPr>
          <w:rFonts w:ascii="Times New Roman" w:hAnsi="Times New Roman" w:cs="Times New Roman"/>
          <w:noProof/>
        </w:rPr>
        <w:pict>
          <v:shape id="_x0000_s1325" type="#_x0000_t32" style="position:absolute;left:0;text-align:left;margin-left:382.95pt;margin-top:15.15pt;width:0;height:4.5pt;flip:y;z-index:251863552" o:connectortype="straight"/>
        </w:pict>
      </w:r>
      <w:r>
        <w:rPr>
          <w:rFonts w:ascii="Times New Roman" w:hAnsi="Times New Roman" w:cs="Times New Roman"/>
          <w:noProof/>
        </w:rPr>
        <w:pict>
          <v:shape id="_x0000_s1324" type="#_x0000_t32" style="position:absolute;left:0;text-align:left;margin-left:372.45pt;margin-top:15.15pt;width:0;height:4.5pt;flip:y;z-index:251862528" o:connectortype="straight"/>
        </w:pict>
      </w:r>
      <w:r>
        <w:rPr>
          <w:rFonts w:ascii="Times New Roman" w:hAnsi="Times New Roman" w:cs="Times New Roman"/>
          <w:noProof/>
        </w:rPr>
        <w:pict>
          <v:shape id="_x0000_s1323" type="#_x0000_t32" style="position:absolute;left:0;text-align:left;margin-left:361.2pt;margin-top:15.15pt;width:0;height:4.5pt;flip:y;z-index:251861504" o:connectortype="straight"/>
        </w:pict>
      </w:r>
      <w:r>
        <w:rPr>
          <w:rFonts w:ascii="Times New Roman" w:hAnsi="Times New Roman" w:cs="Times New Roman"/>
          <w:noProof/>
        </w:rPr>
        <w:pict>
          <v:shape id="_x0000_s1322" type="#_x0000_t32" style="position:absolute;left:0;text-align:left;margin-left:351.45pt;margin-top:15.15pt;width:0;height:4.5pt;flip:y;z-index:251860480" o:connectortype="straight"/>
        </w:pict>
      </w:r>
      <w:r>
        <w:rPr>
          <w:rFonts w:ascii="Times New Roman" w:hAnsi="Times New Roman" w:cs="Times New Roman"/>
          <w:noProof/>
        </w:rPr>
        <w:pict>
          <v:shape id="_x0000_s1321" type="#_x0000_t32" style="position:absolute;left:0;text-align:left;margin-left:340.95pt;margin-top:15.15pt;width:0;height:4.5pt;flip:y;z-index:251859456" o:connectortype="straight"/>
        </w:pict>
      </w:r>
      <w:r>
        <w:rPr>
          <w:rFonts w:ascii="Times New Roman" w:hAnsi="Times New Roman" w:cs="Times New Roman"/>
          <w:noProof/>
        </w:rPr>
        <w:pict>
          <v:shape id="_x0000_s1320" type="#_x0000_t32" style="position:absolute;left:0;text-align:left;margin-left:331.2pt;margin-top:15.15pt;width:0;height:4.5pt;flip:y;z-index:251858432" o:connectortype="straight"/>
        </w:pict>
      </w:r>
      <w:r>
        <w:rPr>
          <w:rFonts w:ascii="Times New Roman" w:hAnsi="Times New Roman" w:cs="Times New Roman"/>
          <w:noProof/>
        </w:rPr>
        <w:pict>
          <v:shape id="_x0000_s1319" type="#_x0000_t32" style="position:absolute;left:0;text-align:left;margin-left:321.45pt;margin-top:15.15pt;width:0;height:4.5pt;flip:y;z-index:251857408" o:connectortype="straight"/>
        </w:pict>
      </w:r>
      <w:r>
        <w:rPr>
          <w:rFonts w:ascii="Times New Roman" w:hAnsi="Times New Roman" w:cs="Times New Roman"/>
          <w:noProof/>
        </w:rPr>
        <w:pict>
          <v:shape id="_x0000_s1318" type="#_x0000_t32" style="position:absolute;left:0;text-align:left;margin-left:310.95pt;margin-top:15.15pt;width:0;height:4.5pt;flip:y;z-index:251856384" o:connectortype="straight"/>
        </w:pict>
      </w:r>
      <w:r>
        <w:rPr>
          <w:rFonts w:ascii="Times New Roman" w:hAnsi="Times New Roman" w:cs="Times New Roman"/>
          <w:noProof/>
        </w:rPr>
        <w:pict>
          <v:shape id="_x0000_s1317" type="#_x0000_t32" style="position:absolute;left:0;text-align:left;margin-left:301.2pt;margin-top:15.15pt;width:0;height:4.5pt;flip:y;z-index:251855360" o:connectortype="straight"/>
        </w:pict>
      </w:r>
      <w:r>
        <w:rPr>
          <w:rFonts w:ascii="Times New Roman" w:hAnsi="Times New Roman" w:cs="Times New Roman"/>
          <w:noProof/>
        </w:rPr>
        <w:pict>
          <v:shape id="_x0000_s1316" type="#_x0000_t32" style="position:absolute;left:0;text-align:left;margin-left:292.2pt;margin-top:15.15pt;width:0;height:4.5pt;flip:y;z-index:251854336" o:connectortype="straight"/>
        </w:pict>
      </w:r>
      <w:r>
        <w:rPr>
          <w:rFonts w:ascii="Times New Roman" w:hAnsi="Times New Roman" w:cs="Times New Roman"/>
          <w:noProof/>
        </w:rPr>
        <w:pict>
          <v:shape id="_x0000_s1315" type="#_x0000_t32" style="position:absolute;left:0;text-align:left;margin-left:281.7pt;margin-top:15.15pt;width:0;height:4.5pt;flip:y;z-index:251853312" o:connectortype="straight"/>
        </w:pict>
      </w:r>
      <w:r>
        <w:rPr>
          <w:rFonts w:ascii="Times New Roman" w:hAnsi="Times New Roman" w:cs="Times New Roman"/>
          <w:noProof/>
        </w:rPr>
        <w:pict>
          <v:shape id="_x0000_s1314" type="#_x0000_t32" style="position:absolute;left:0;text-align:left;margin-left:269.7pt;margin-top:15.15pt;width:0;height:4.5pt;flip:y;z-index:251852288" o:connectortype="straight"/>
        </w:pict>
      </w:r>
      <w:r>
        <w:rPr>
          <w:rFonts w:ascii="Times New Roman" w:hAnsi="Times New Roman" w:cs="Times New Roman"/>
          <w:noProof/>
        </w:rPr>
        <w:pict>
          <v:shape id="_x0000_s1313" type="#_x0000_t32" style="position:absolute;left:0;text-align:left;margin-left:259.95pt;margin-top:15.15pt;width:0;height:4.5pt;flip:y;z-index:251851264" o:connectortype="straight"/>
        </w:pict>
      </w:r>
      <w:r>
        <w:rPr>
          <w:rFonts w:ascii="Times New Roman" w:hAnsi="Times New Roman" w:cs="Times New Roman"/>
          <w:noProof/>
        </w:rPr>
        <w:pict>
          <v:shape id="_x0000_s1312" type="#_x0000_t32" style="position:absolute;left:0;text-align:left;margin-left:250.2pt;margin-top:15.15pt;width:0;height:4.5pt;flip:y;z-index:251850240" o:connectortype="straight"/>
        </w:pict>
      </w:r>
      <w:r>
        <w:rPr>
          <w:rFonts w:ascii="Times New Roman" w:hAnsi="Times New Roman" w:cs="Times New Roman"/>
          <w:noProof/>
        </w:rPr>
        <w:pict>
          <v:shape id="_x0000_s1311" type="#_x0000_t32" style="position:absolute;left:0;text-align:left;margin-left:241.2pt;margin-top:15.15pt;width:0;height:4.5pt;flip:y;z-index:251849216" o:connectortype="straight"/>
        </w:pict>
      </w:r>
      <w:r>
        <w:rPr>
          <w:rFonts w:ascii="Times New Roman" w:hAnsi="Times New Roman" w:cs="Times New Roman"/>
          <w:noProof/>
        </w:rPr>
        <w:pict>
          <v:shape id="_x0000_s1310" type="#_x0000_t32" style="position:absolute;left:0;text-align:left;margin-left:229.2pt;margin-top:15.15pt;width:0;height:4.5pt;flip:y;z-index:251848192" o:connectortype="straight"/>
        </w:pict>
      </w:r>
      <w:r>
        <w:rPr>
          <w:rFonts w:ascii="Times New Roman" w:hAnsi="Times New Roman" w:cs="Times New Roman"/>
          <w:noProof/>
        </w:rPr>
        <w:pict>
          <v:shape id="_x0000_s1309" type="#_x0000_t32" style="position:absolute;left:0;text-align:left;margin-left:222.45pt;margin-top:15.15pt;width:0;height:4.5pt;flip:y;z-index:251847168" o:connectortype="straight"/>
        </w:pict>
      </w:r>
      <w:r>
        <w:rPr>
          <w:rFonts w:ascii="Times New Roman" w:hAnsi="Times New Roman" w:cs="Times New Roman"/>
          <w:noProof/>
        </w:rPr>
        <w:pict>
          <v:shape id="_x0000_s1308" type="#_x0000_t32" style="position:absolute;left:0;text-align:left;margin-left:209.7pt;margin-top:15.15pt;width:0;height:4.5pt;flip:y;z-index:251846144" o:connectortype="straight"/>
        </w:pict>
      </w:r>
      <w:r>
        <w:rPr>
          <w:rFonts w:ascii="Times New Roman" w:hAnsi="Times New Roman" w:cs="Times New Roman"/>
          <w:noProof/>
        </w:rPr>
        <w:pict>
          <v:shape id="_x0000_s1307" type="#_x0000_t32" style="position:absolute;left:0;text-align:left;margin-left:202.2pt;margin-top:15.15pt;width:0;height:4.5pt;flip:y;z-index:251845120" o:connectortype="straight"/>
        </w:pict>
      </w:r>
      <w:r>
        <w:rPr>
          <w:rFonts w:ascii="Times New Roman" w:hAnsi="Times New Roman" w:cs="Times New Roman"/>
          <w:noProof/>
        </w:rPr>
        <w:pict>
          <v:shape id="_x0000_s1306" type="#_x0000_t32" style="position:absolute;left:0;text-align:left;margin-left:190.95pt;margin-top:15.15pt;width:0;height:4.5pt;flip:y;z-index:251844096" o:connectortype="straight"/>
        </w:pict>
      </w:r>
      <w:r>
        <w:rPr>
          <w:rFonts w:ascii="Times New Roman" w:hAnsi="Times New Roman" w:cs="Times New Roman"/>
          <w:noProof/>
        </w:rPr>
        <w:pict>
          <v:shape id="_x0000_s1305" type="#_x0000_t32" style="position:absolute;left:0;text-align:left;margin-left:182.7pt;margin-top:15.15pt;width:0;height:4.5pt;flip:y;z-index:251843072" o:connectortype="straight"/>
        </w:pict>
      </w:r>
      <w:r>
        <w:rPr>
          <w:rFonts w:ascii="Times New Roman" w:hAnsi="Times New Roman" w:cs="Times New Roman"/>
          <w:noProof/>
        </w:rPr>
        <w:pict>
          <v:shape id="_x0000_s1304" type="#_x0000_t32" style="position:absolute;left:0;text-align:left;margin-left:172.95pt;margin-top:15.15pt;width:0;height:4.5pt;flip:y;z-index:251842048" o:connectortype="straight"/>
        </w:pict>
      </w:r>
      <w:r>
        <w:rPr>
          <w:rFonts w:ascii="Times New Roman" w:hAnsi="Times New Roman" w:cs="Times New Roman"/>
          <w:noProof/>
        </w:rPr>
        <w:pict>
          <v:shape id="_x0000_s1303" type="#_x0000_t32" style="position:absolute;left:0;text-align:left;margin-left:162.45pt;margin-top:15.15pt;width:0;height:4.5pt;flip:y;z-index:251841024" o:connectortype="straight"/>
        </w:pict>
      </w:r>
      <w:r>
        <w:rPr>
          <w:rFonts w:ascii="Times New Roman" w:hAnsi="Times New Roman" w:cs="Times New Roman"/>
          <w:noProof/>
        </w:rPr>
        <w:pict>
          <v:shape id="_x0000_s1302" type="#_x0000_t32" style="position:absolute;left:0;text-align:left;margin-left:151.95pt;margin-top:15.15pt;width:0;height:4.5pt;flip:y;z-index:251840000" o:connectortype="straight"/>
        </w:pict>
      </w:r>
      <w:r>
        <w:rPr>
          <w:rFonts w:ascii="Times New Roman" w:hAnsi="Times New Roman" w:cs="Times New Roman"/>
          <w:noProof/>
        </w:rPr>
        <w:pict>
          <v:shape id="_x0000_s1301" type="#_x0000_t32" style="position:absolute;left:0;text-align:left;margin-left:142.2pt;margin-top:15.15pt;width:0;height:4.5pt;flip:y;z-index:251838976" o:connectortype="straight"/>
        </w:pict>
      </w:r>
      <w:r>
        <w:rPr>
          <w:rFonts w:ascii="Times New Roman" w:hAnsi="Times New Roman" w:cs="Times New Roman"/>
          <w:noProof/>
        </w:rPr>
        <w:pict>
          <v:shape id="_x0000_s1300" type="#_x0000_t32" style="position:absolute;left:0;text-align:left;margin-left:132.45pt;margin-top:15.15pt;width:0;height:4.5pt;flip:y;z-index:251837952" o:connectortype="straight"/>
        </w:pict>
      </w:r>
      <w:r>
        <w:rPr>
          <w:rFonts w:ascii="Times New Roman" w:hAnsi="Times New Roman" w:cs="Times New Roman"/>
          <w:noProof/>
        </w:rPr>
        <w:pict>
          <v:shape id="_x0000_s1299" type="#_x0000_t32" style="position:absolute;left:0;text-align:left;margin-left:121.2pt;margin-top:15.15pt;width:0;height:4.5pt;flip:y;z-index:251836928" o:connectortype="straight"/>
        </w:pict>
      </w:r>
      <w:r>
        <w:rPr>
          <w:rFonts w:ascii="Times New Roman" w:hAnsi="Times New Roman" w:cs="Times New Roman"/>
          <w:noProof/>
        </w:rPr>
        <w:pict>
          <v:shape id="_x0000_s1298" type="#_x0000_t32" style="position:absolute;left:0;text-align:left;margin-left:112.95pt;margin-top:15.15pt;width:0;height:4.5pt;flip:y;z-index:251835904" o:connectortype="straight"/>
        </w:pict>
      </w:r>
      <w:r>
        <w:rPr>
          <w:rFonts w:ascii="Times New Roman" w:hAnsi="Times New Roman" w:cs="Times New Roman"/>
          <w:noProof/>
        </w:rPr>
        <w:pict>
          <v:shape id="_x0000_s1297" type="#_x0000_t32" style="position:absolute;left:0;text-align:left;margin-left:106.2pt;margin-top:15.15pt;width:0;height:4.5pt;flip:y;z-index:251834880" o:connectortype="straight"/>
        </w:pict>
      </w:r>
      <w:r>
        <w:rPr>
          <w:rFonts w:ascii="Times New Roman" w:hAnsi="Times New Roman" w:cs="Times New Roman"/>
          <w:noProof/>
        </w:rPr>
        <w:pict>
          <v:shape id="_x0000_s1296" type="#_x0000_t32" style="position:absolute;left:0;text-align:left;margin-left:94.95pt;margin-top:15.15pt;width:0;height:4.5pt;flip:y;z-index:251833856" o:connectortype="straight"/>
        </w:pict>
      </w:r>
      <w:r>
        <w:rPr>
          <w:rFonts w:ascii="Times New Roman" w:hAnsi="Times New Roman" w:cs="Times New Roman"/>
          <w:noProof/>
        </w:rPr>
        <w:pict>
          <v:shape id="_x0000_s1295" type="#_x0000_t32" style="position:absolute;left:0;text-align:left;margin-left:84.45pt;margin-top:15.15pt;width:0;height:4.5pt;flip:y;z-index:251832832" o:connectortype="straight"/>
        </w:pict>
      </w:r>
      <w:r>
        <w:rPr>
          <w:rFonts w:ascii="Times New Roman" w:hAnsi="Times New Roman" w:cs="Times New Roman"/>
          <w:noProof/>
        </w:rPr>
        <w:pict>
          <v:shape id="_x0000_s1294" type="#_x0000_t32" style="position:absolute;left:0;text-align:left;margin-left:74.7pt;margin-top:15.15pt;width:0;height:4.5pt;flip:y;z-index:251831808" o:connectortype="straight"/>
        </w:pict>
      </w:r>
      <w:r>
        <w:rPr>
          <w:rFonts w:ascii="Times New Roman" w:hAnsi="Times New Roman" w:cs="Times New Roman"/>
          <w:noProof/>
        </w:rPr>
        <w:pict>
          <v:shape id="_x0000_s1293" type="#_x0000_t32" style="position:absolute;left:0;text-align:left;margin-left:64.2pt;margin-top:15.15pt;width:0;height:4.5pt;flip:y;z-index:251830784" o:connectortype="straight"/>
        </w:pict>
      </w:r>
      <w:r>
        <w:rPr>
          <w:rFonts w:ascii="Times New Roman" w:hAnsi="Times New Roman" w:cs="Times New Roman"/>
          <w:noProof/>
        </w:rPr>
        <w:pict>
          <v:shape id="_x0000_s1292" type="#_x0000_t32" style="position:absolute;left:0;text-align:left;margin-left:53.7pt;margin-top:15.15pt;width:0;height:4.5pt;flip:y;z-index:251829760" o:connectortype="straight"/>
        </w:pict>
      </w:r>
      <w:r>
        <w:rPr>
          <w:rFonts w:ascii="Times New Roman" w:hAnsi="Times New Roman" w:cs="Times New Roman"/>
          <w:noProof/>
        </w:rPr>
        <w:pict>
          <v:shape id="_x0000_s1291" type="#_x0000_t32" style="position:absolute;left:0;text-align:left;margin-left:46.2pt;margin-top:15.15pt;width:0;height:4.5pt;flip:y;z-index:251828736" o:connectortype="straight"/>
        </w:pict>
      </w:r>
      <w:r>
        <w:rPr>
          <w:rFonts w:ascii="Times New Roman" w:hAnsi="Times New Roman" w:cs="Times New Roman"/>
          <w:noProof/>
        </w:rPr>
        <w:pict>
          <v:shape id="_x0000_s1290" type="#_x0000_t32" style="position:absolute;left:0;text-align:left;margin-left:34.95pt;margin-top:15.15pt;width:0;height:4.5pt;flip:y;z-index:251827712" o:connectortype="straight"/>
        </w:pict>
      </w:r>
      <w:r>
        <w:rPr>
          <w:rFonts w:ascii="Times New Roman" w:hAnsi="Times New Roman" w:cs="Times New Roman"/>
          <w:noProof/>
        </w:rPr>
        <w:pict>
          <v:shape id="_x0000_s1289" type="#_x0000_t32" style="position:absolute;left:0;text-align:left;margin-left:23.7pt;margin-top:15.15pt;width:0;height:4.5pt;flip:y;z-index:251826688" o:connectortype="straight"/>
        </w:pict>
      </w:r>
      <w:r>
        <w:rPr>
          <w:rFonts w:ascii="Times New Roman" w:hAnsi="Times New Roman" w:cs="Times New Roman"/>
          <w:noProof/>
        </w:rPr>
        <w:pict>
          <v:shape id="_x0000_s1288" type="#_x0000_t32" style="position:absolute;left:0;text-align:left;margin-left:13.2pt;margin-top:15.15pt;width:0;height:4.5pt;flip:y;z-index:251825664" o:connectortype="straight"/>
        </w:pict>
      </w:r>
      <w:r>
        <w:rPr>
          <w:rFonts w:ascii="Times New Roman" w:hAnsi="Times New Roman" w:cs="Times New Roman"/>
          <w:noProof/>
        </w:rPr>
        <w:pict>
          <v:shape id="_x0000_s1287" type="#_x0000_t32" style="position:absolute;left:0;text-align:left;margin-left:5.7pt;margin-top:15.15pt;width:0;height:4.5pt;flip:y;z-index:251824640" o:connectortype="straight"/>
        </w:pict>
      </w:r>
      <w:r>
        <w:rPr>
          <w:rFonts w:ascii="Times New Roman" w:hAnsi="Times New Roman" w:cs="Times New Roman"/>
          <w:noProof/>
        </w:rPr>
        <w:pict>
          <v:shape id="_x0000_s1286" type="#_x0000_t32" style="position:absolute;left:0;text-align:left;margin-left:1.2pt;margin-top:23.4pt;width:465.75pt;height:0;z-index:251823616" o:connectortype="straight"/>
        </w:pict>
      </w:r>
      <w:r>
        <w:rPr>
          <w:rFonts w:ascii="Times New Roman" w:hAnsi="Times New Roman" w:cs="Times New Roman"/>
          <w:noProof/>
        </w:rPr>
        <w:pict>
          <v:shape id="_x0000_s1285" type="#_x0000_t32" style="position:absolute;left:0;text-align:left;margin-left:1.2pt;margin-top:19.65pt;width:465.75pt;height:0;z-index:251822592" o:connectortype="straight"/>
        </w:pict>
      </w:r>
      <w:r w:rsidR="0096174D" w:rsidRPr="00A251CC">
        <w:rPr>
          <w:rFonts w:ascii="Times New Roman" w:hAnsi="Times New Roman" w:cs="Times New Roman"/>
        </w:rPr>
        <w:t>1011121314151617181920212223242526272829303132333435363738394041424344454647484950515253545556</w:t>
      </w:r>
    </w:p>
    <w:p w:rsidR="0096174D" w:rsidRPr="00A251CC" w:rsidRDefault="0096174D" w:rsidP="0096174D">
      <w:pPr>
        <w:rPr>
          <w:rFonts w:ascii="Times New Roman" w:hAnsi="Times New Roman" w:cs="Times New Roman"/>
          <w:color w:val="FF0000"/>
        </w:rPr>
      </w:pPr>
      <w:r w:rsidRPr="00A251CC">
        <w:rPr>
          <w:rFonts w:ascii="Times New Roman" w:hAnsi="Times New Roman" w:cs="Times New Roman"/>
          <w:color w:val="FF0000"/>
        </w:rPr>
        <w:t>90827570656056535047454341403736343332313029282726     25   24 23     22   21    20     19     18      17      16</w:t>
      </w:r>
    </w:p>
    <w:p w:rsidR="0096174D" w:rsidRPr="00A251CC" w:rsidRDefault="0096174D" w:rsidP="0096174D">
      <w:pPr>
        <w:rPr>
          <w:rFonts w:ascii="Times New Roman" w:hAnsi="Times New Roman" w:cs="Times New Roman"/>
          <w:color w:val="FF0000"/>
        </w:rPr>
      </w:pPr>
      <w:r w:rsidRPr="00A251CC">
        <w:rPr>
          <w:rFonts w:ascii="Times New Roman" w:hAnsi="Times New Roman" w:cs="Times New Roman"/>
          <w:color w:val="FF0000"/>
        </w:rPr>
        <w:t>ЛВ л/мин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Например, в покое стрелка волюметра совершила оборот за 120 секунд, по шкале находим, что это соответствует </w:t>
      </w:r>
      <w:proofErr w:type="gramStart"/>
      <w:r w:rsidRPr="00A251CC">
        <w:rPr>
          <w:rFonts w:ascii="Times New Roman" w:hAnsi="Times New Roman" w:cs="Times New Roman"/>
        </w:rPr>
        <w:t>ЛВ  -</w:t>
      </w:r>
      <w:proofErr w:type="gramEnd"/>
      <w:r w:rsidRPr="00A251CC">
        <w:rPr>
          <w:rFonts w:ascii="Times New Roman" w:hAnsi="Times New Roman" w:cs="Times New Roman"/>
        </w:rPr>
        <w:t xml:space="preserve"> 7,5 л/мин. При работе же оборот стрелки длился 18 с. ЛВ равнялась 50 л/мин.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Нижняя из двух шкал, помещенных на рисунке, представляет развернутый диапазон наиболее часто встречающихся значений. При интенсивной работе, когда стрелка волюметра обращается за 7-10 с, а в запасе у исследователя целая минута, замеры рекомендуется повторять, чтобы получить более точную для данной минуты среднюю величину.</w:t>
      </w:r>
    </w:p>
    <w:p w:rsidR="0096174D" w:rsidRPr="00A251CC" w:rsidRDefault="0096174D" w:rsidP="0096174D">
      <w:pPr>
        <w:pStyle w:val="a3"/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u w:val="single"/>
        </w:rPr>
        <w:t>Частота дыхания</w:t>
      </w:r>
      <w:r w:rsidRPr="00A251CC">
        <w:rPr>
          <w:rFonts w:ascii="Times New Roman" w:hAnsi="Times New Roman" w:cs="Times New Roman"/>
        </w:rPr>
        <w:t xml:space="preserve"> при использовании волюметра определяется за 30с (с пересчетом на 1 минуту) подсчетом отклонений лепестка выдыхательного клапана, хорошо видного на маске.</w:t>
      </w:r>
    </w:p>
    <w:p w:rsidR="0096174D" w:rsidRPr="00A251CC" w:rsidRDefault="0096174D" w:rsidP="0096174D">
      <w:pPr>
        <w:pStyle w:val="a3"/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u w:val="single"/>
        </w:rPr>
        <w:t>Глубина дыхания</w:t>
      </w:r>
      <w:r w:rsidRPr="00A251CC">
        <w:rPr>
          <w:rFonts w:ascii="Times New Roman" w:hAnsi="Times New Roman" w:cs="Times New Roman"/>
        </w:rPr>
        <w:t xml:space="preserve"> рассчитывается делением легочной вентиляции на частоту дыхания. Результат округляется до десятых долей литра.</w:t>
      </w:r>
    </w:p>
    <w:p w:rsidR="0096174D" w:rsidRPr="00A251CC" w:rsidRDefault="0096174D" w:rsidP="0096174D">
      <w:pPr>
        <w:pStyle w:val="a3"/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  <w:u w:val="single"/>
        </w:rPr>
        <w:t>Процент усвоения кислорода</w:t>
      </w:r>
      <w:r w:rsidRPr="00A251CC">
        <w:rPr>
          <w:rFonts w:ascii="Times New Roman" w:hAnsi="Times New Roman" w:cs="Times New Roman"/>
        </w:rPr>
        <w:t xml:space="preserve"> (разница между содержанием О2 в атмосферном и в выдыхаемом воздухе) измеряется газоанализатором «</w:t>
      </w:r>
      <w:proofErr w:type="spellStart"/>
      <w:r w:rsidRPr="00A251CC">
        <w:rPr>
          <w:rFonts w:ascii="Times New Roman" w:hAnsi="Times New Roman" w:cs="Times New Roman"/>
        </w:rPr>
        <w:t>Спиролит</w:t>
      </w:r>
      <w:proofErr w:type="spellEnd"/>
      <w:r w:rsidRPr="00A251CC">
        <w:rPr>
          <w:rFonts w:ascii="Times New Roman" w:hAnsi="Times New Roman" w:cs="Times New Roman"/>
        </w:rPr>
        <w:t>». В «</w:t>
      </w:r>
      <w:proofErr w:type="spellStart"/>
      <w:r w:rsidRPr="00A251CC">
        <w:rPr>
          <w:rFonts w:ascii="Times New Roman" w:hAnsi="Times New Roman" w:cs="Times New Roman"/>
        </w:rPr>
        <w:t>Спиролит</w:t>
      </w:r>
      <w:proofErr w:type="spellEnd"/>
      <w:r w:rsidRPr="00A251CC">
        <w:rPr>
          <w:rFonts w:ascii="Times New Roman" w:hAnsi="Times New Roman" w:cs="Times New Roman"/>
        </w:rPr>
        <w:t xml:space="preserve">» поступает небольшая часть выдыхаемого воздуха из респиратора. При отсутствии газоанализатора процент усвоения кислорода сообщает каждому исследованному преподаватель на основании своего опыта и </w:t>
      </w:r>
      <w:proofErr w:type="gramStart"/>
      <w:r w:rsidRPr="00A251CC">
        <w:rPr>
          <w:rFonts w:ascii="Times New Roman" w:hAnsi="Times New Roman" w:cs="Times New Roman"/>
        </w:rPr>
        <w:t>величин  легочной</w:t>
      </w:r>
      <w:proofErr w:type="gramEnd"/>
      <w:r w:rsidRPr="00A251CC">
        <w:rPr>
          <w:rFonts w:ascii="Times New Roman" w:hAnsi="Times New Roman" w:cs="Times New Roman"/>
        </w:rPr>
        <w:t xml:space="preserve"> вентиляции, ориентируясь на 3-4% в состоянии покоя, 5-7% для рабочего состояния.</w:t>
      </w:r>
    </w:p>
    <w:p w:rsidR="0096174D" w:rsidRPr="00A251CC" w:rsidRDefault="0096174D" w:rsidP="0096174D">
      <w:pPr>
        <w:pStyle w:val="a3"/>
        <w:widowControl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u w:val="single"/>
        </w:rPr>
      </w:pPr>
      <w:r w:rsidRPr="00A251CC">
        <w:rPr>
          <w:rFonts w:ascii="Times New Roman" w:hAnsi="Times New Roman" w:cs="Times New Roman"/>
          <w:u w:val="single"/>
        </w:rPr>
        <w:t>Потребление кислорода</w:t>
      </w:r>
      <w:r w:rsidRPr="00A251CC">
        <w:rPr>
          <w:rFonts w:ascii="Times New Roman" w:hAnsi="Times New Roman" w:cs="Times New Roman"/>
        </w:rPr>
        <w:t xml:space="preserve"> рассчитывается на каждой минуте умножением легочной вентиляции на соответствующий процент усвоения кислорода и делением полученного результата на 100.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u w:val="single"/>
        </w:rPr>
      </w:pPr>
      <w:r w:rsidRPr="00A251CC">
        <w:rPr>
          <w:rFonts w:ascii="Times New Roman" w:hAnsi="Times New Roman" w:cs="Times New Roman"/>
          <w:u w:val="single"/>
        </w:rPr>
        <w:t>Расчеты энергетических характеристик.</w:t>
      </w:r>
    </w:p>
    <w:p w:rsidR="0096174D" w:rsidRPr="00A251CC" w:rsidRDefault="0096174D" w:rsidP="0096174D">
      <w:pPr>
        <w:pStyle w:val="a3"/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Суммарный кислородный запрос (количество кислорода, необходимое для выполнения данной работы) определяется, как разность между величиной суммарного потребления О2 за время работы и восстановления и тем количеством О2, которое испытуемый потребил бы в покое за то же время. Например, за 5 минут работы и 5 минут восстановления испытуемый потребил 11,81л кислорода. В среднем </w:t>
      </w:r>
      <w:proofErr w:type="gramStart"/>
      <w:r w:rsidRPr="00A251CC">
        <w:rPr>
          <w:rFonts w:ascii="Times New Roman" w:hAnsi="Times New Roman" w:cs="Times New Roman"/>
        </w:rPr>
        <w:t>потребляет  в</w:t>
      </w:r>
      <w:proofErr w:type="gramEnd"/>
      <w:r w:rsidRPr="00A251CC">
        <w:rPr>
          <w:rFonts w:ascii="Times New Roman" w:hAnsi="Times New Roman" w:cs="Times New Roman"/>
        </w:rPr>
        <w:t xml:space="preserve"> покое 0,3 л/мин кислорода. Следовательно, за 10 минут (время работы + время восстановления) он, если бы и не работал, потребил бы 0,3*10=3л кислорода.</w:t>
      </w:r>
    </w:p>
    <w:p w:rsidR="0096174D" w:rsidRPr="00A251CC" w:rsidRDefault="0096174D" w:rsidP="0096174D">
      <w:pPr>
        <w:pStyle w:val="a3"/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Следовательно, непосредственно на работу было затрачено:</w:t>
      </w:r>
    </w:p>
    <w:p w:rsidR="0096174D" w:rsidRPr="00A251CC" w:rsidRDefault="0096174D" w:rsidP="0096174D">
      <w:pPr>
        <w:pStyle w:val="a3"/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11,81-3,0=8,81л кислорода. Суммарный О2 запрос пропорционален энергии, затраченной на работу.</w:t>
      </w:r>
    </w:p>
    <w:p w:rsidR="0096174D" w:rsidRPr="00A251CC" w:rsidRDefault="0096174D" w:rsidP="0096174D">
      <w:pPr>
        <w:pStyle w:val="a3"/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Минутный кислородный запрос определяется делением суммарного кислородного запроса на время работы (в минутах). Он характеризует интенсивность </w:t>
      </w:r>
      <w:proofErr w:type="spellStart"/>
      <w:r w:rsidRPr="00A251CC">
        <w:rPr>
          <w:rFonts w:ascii="Times New Roman" w:hAnsi="Times New Roman" w:cs="Times New Roman"/>
        </w:rPr>
        <w:t>энергообразования</w:t>
      </w:r>
      <w:proofErr w:type="spellEnd"/>
      <w:r w:rsidRPr="00A251CC">
        <w:rPr>
          <w:rFonts w:ascii="Times New Roman" w:hAnsi="Times New Roman" w:cs="Times New Roman"/>
        </w:rPr>
        <w:t xml:space="preserve"> и развиваемую организмом мощность. При рассчитанном выше суммарном кислородном запросе и пятиминутной работе он составит 8,81л:5мин=1,76л/мин, что говорит о невысокой интенсивности (на уровне, не превышающем 50% от МПК), ибо даже у нетренированного мужчины МПК составляет примерно 3,5 л/мин. При более высокой интенсивности, например, на дистанции 800м, пробегаемой за 2 минуты, при суммарном кислородном запросе 25л, минутный запрос составит 25л:2мин=12,5л/мин, что </w:t>
      </w:r>
      <w:r w:rsidRPr="00A251CC">
        <w:rPr>
          <w:rFonts w:ascii="Times New Roman" w:hAnsi="Times New Roman" w:cs="Times New Roman"/>
        </w:rPr>
        <w:lastRenderedPageBreak/>
        <w:t>значительно выше МПК. Такая работа не может выполняться без привлечения анаэробных процессов.</w:t>
      </w:r>
    </w:p>
    <w:p w:rsidR="0096174D" w:rsidRPr="00A251CC" w:rsidRDefault="0096174D" w:rsidP="0096174D">
      <w:pPr>
        <w:pStyle w:val="a3"/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Кислородный долг (количество кислорода, которое потребляется организмом после работы сверх обычного уровня покоя) определяется, как разность между всем кислородом, потребленным за период восстановления и тем количеством кислорода, которое испытуемый потребил бы в покое за то же время. Так, если спортсмен за 5 мин восстановления потребил 3,06л кислорода, кислородный долг составит: 3,06л-(0,3*</w:t>
      </w:r>
      <w:proofErr w:type="gramStart"/>
      <w:r w:rsidRPr="00A251CC">
        <w:rPr>
          <w:rFonts w:ascii="Times New Roman" w:hAnsi="Times New Roman" w:cs="Times New Roman"/>
        </w:rPr>
        <w:t>5)=</w:t>
      </w:r>
      <w:proofErr w:type="gramEnd"/>
      <w:r w:rsidRPr="00A251CC">
        <w:rPr>
          <w:rFonts w:ascii="Times New Roman" w:hAnsi="Times New Roman" w:cs="Times New Roman"/>
        </w:rPr>
        <w:t>1,56л.</w:t>
      </w:r>
    </w:p>
    <w:p w:rsidR="0096174D" w:rsidRPr="00A251CC" w:rsidRDefault="0096174D" w:rsidP="0096174D">
      <w:pPr>
        <w:pStyle w:val="a3"/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Расход энергии (энергетическая стоимость работы) определяется по суммарному кислородному запросу, исходя из приближенного калорического эквивалента кислорода (1литр О2 соответствует 5ккал), пример: кислородный запрос составил 8,81л, отсюда затрата энергии на работу соответствует 8,81*5=44,05ккал.</w:t>
      </w:r>
    </w:p>
    <w:p w:rsidR="0096174D" w:rsidRPr="00A251CC" w:rsidRDefault="0096174D" w:rsidP="0096174D">
      <w:pPr>
        <w:pStyle w:val="a3"/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Коэффициент полезного действия (КПД) организма характеризует ту долю затраченной энергии, которая превратилась в полезную механическую работу:</w:t>
      </w:r>
    </w:p>
    <w:p w:rsidR="0096174D" w:rsidRPr="00A251CC" w:rsidRDefault="0096174D" w:rsidP="0096174D">
      <w:pPr>
        <w:pStyle w:val="a3"/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КПД(%)=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А(кгм)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затр.энерг.</m:t>
            </m:r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ккал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*427</m:t>
            </m:r>
          </m:den>
        </m:f>
      </m:oMath>
      <w:r w:rsidRPr="00A251CC">
        <w:rPr>
          <w:rFonts w:ascii="Times New Roman" w:hAnsi="Times New Roman" w:cs="Times New Roman"/>
        </w:rPr>
        <w:t>*100</w:t>
      </w:r>
    </w:p>
    <w:p w:rsidR="0096174D" w:rsidRPr="00A251CC" w:rsidRDefault="0096174D" w:rsidP="0096174D">
      <w:pPr>
        <w:pStyle w:val="a3"/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Работа (А) находится умножением </w:t>
      </w:r>
      <w:r w:rsidRPr="00A251CC">
        <w:rPr>
          <w:rFonts w:ascii="Times New Roman" w:hAnsi="Times New Roman" w:cs="Times New Roman"/>
          <w:lang w:val="en-US"/>
        </w:rPr>
        <w:t>N</w:t>
      </w:r>
      <w:r w:rsidRPr="00A251CC">
        <w:rPr>
          <w:rFonts w:ascii="Times New Roman" w:hAnsi="Times New Roman" w:cs="Times New Roman"/>
        </w:rPr>
        <w:t>(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>/мин) на время работы в минутах.</w:t>
      </w:r>
    </w:p>
    <w:p w:rsidR="0096174D" w:rsidRPr="00A251CC" w:rsidRDefault="0096174D" w:rsidP="0096174D">
      <w:pPr>
        <w:pStyle w:val="a3"/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427 – переводной коэффициент (1ккал=427кгм), число Джоуля.</w:t>
      </w:r>
    </w:p>
    <w:p w:rsidR="0096174D" w:rsidRPr="00A251CC" w:rsidRDefault="0096174D" w:rsidP="0096174D">
      <w:pPr>
        <w:pStyle w:val="a3"/>
        <w:ind w:left="0"/>
        <w:jc w:val="center"/>
        <w:rPr>
          <w:rFonts w:ascii="Times New Roman" w:hAnsi="Times New Roman" w:cs="Times New Roman"/>
          <w:u w:val="single"/>
        </w:rPr>
      </w:pPr>
      <w:r w:rsidRPr="00A251CC">
        <w:rPr>
          <w:rFonts w:ascii="Times New Roman" w:hAnsi="Times New Roman" w:cs="Times New Roman"/>
          <w:u w:val="single"/>
        </w:rPr>
        <w:t>Представление полученных данных.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Данные к каждой работе представляются в виде протоколов-таблиц и иллюстрирующих их рисунков. В конце обследования преподаватель подписывает протокол, удостоверяя тем самым объективность полученного материала.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При успешной защите работы он оценивает рисунок. Для привития студентам </w:t>
      </w:r>
      <w:proofErr w:type="gramStart"/>
      <w:r w:rsidRPr="00A251CC">
        <w:rPr>
          <w:rFonts w:ascii="Times New Roman" w:hAnsi="Times New Roman" w:cs="Times New Roman"/>
        </w:rPr>
        <w:t>навыков  грамотной</w:t>
      </w:r>
      <w:proofErr w:type="gramEnd"/>
      <w:r w:rsidRPr="00A251CC">
        <w:rPr>
          <w:rFonts w:ascii="Times New Roman" w:hAnsi="Times New Roman" w:cs="Times New Roman"/>
        </w:rPr>
        <w:t xml:space="preserve"> регистрации и четкой иллюстрации собранного материала, необходимых им в практической работе, при написании курсовых и дипломных работ, необходимо строго выполнять нижеперечисленные требования.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  <w:u w:val="single"/>
        </w:rPr>
      </w:pPr>
      <w:r w:rsidRPr="00A251CC">
        <w:rPr>
          <w:rFonts w:ascii="Times New Roman" w:hAnsi="Times New Roman" w:cs="Times New Roman"/>
          <w:u w:val="single"/>
        </w:rPr>
        <w:t>Требования к протоколам исследований.</w:t>
      </w:r>
    </w:p>
    <w:p w:rsidR="0096174D" w:rsidRPr="00A251CC" w:rsidRDefault="0096174D" w:rsidP="0096174D">
      <w:pPr>
        <w:pStyle w:val="a3"/>
        <w:widowControl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В надписи к протоколу, кроме заглавия, отражающего его содержание (см. далее образцы), указываются данные исследуемого спортсмена, его специализация, квалификация, активность (действующий или нет), возраст, вес. Указывается дата исследования.</w:t>
      </w:r>
    </w:p>
    <w:p w:rsidR="0096174D" w:rsidRPr="00A251CC" w:rsidRDefault="0096174D" w:rsidP="0096174D">
      <w:pPr>
        <w:pStyle w:val="a3"/>
        <w:widowControl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В разделе «работа» указываются характеристики нагрузки: мощность в 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 xml:space="preserve">/мин, сопротивление и скорость при велоэргометрии, мощность в </w:t>
      </w:r>
      <w:proofErr w:type="spellStart"/>
      <w:r w:rsidRPr="00A251CC">
        <w:rPr>
          <w:rFonts w:ascii="Times New Roman" w:hAnsi="Times New Roman" w:cs="Times New Roman"/>
        </w:rPr>
        <w:t>кгм</w:t>
      </w:r>
      <w:proofErr w:type="spellEnd"/>
      <w:r w:rsidRPr="00A251CC">
        <w:rPr>
          <w:rFonts w:ascii="Times New Roman" w:hAnsi="Times New Roman" w:cs="Times New Roman"/>
        </w:rPr>
        <w:t xml:space="preserve">/мин/кг, темп шагов при </w:t>
      </w:r>
      <w:proofErr w:type="spellStart"/>
      <w:r w:rsidRPr="00A251CC">
        <w:rPr>
          <w:rFonts w:ascii="Times New Roman" w:hAnsi="Times New Roman" w:cs="Times New Roman"/>
        </w:rPr>
        <w:t>степэргометрии</w:t>
      </w:r>
      <w:proofErr w:type="spellEnd"/>
      <w:r w:rsidRPr="00A251CC">
        <w:rPr>
          <w:rFonts w:ascii="Times New Roman" w:hAnsi="Times New Roman" w:cs="Times New Roman"/>
        </w:rPr>
        <w:t>.</w:t>
      </w:r>
    </w:p>
    <w:p w:rsidR="0096174D" w:rsidRPr="00A251CC" w:rsidRDefault="0096174D" w:rsidP="0096174D">
      <w:pPr>
        <w:pStyle w:val="a3"/>
        <w:widowControl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Измеряемые показатели четко обозначаются в рабочей (черновой) размерности и в окончательной «чистой» размерности. Например, легочная вентиляция при ее измерении записывается в колонке «время вдыхания 15 л воздуха (с.)», а затем пересчитывается в л/мин и вносится в «чистую» колонку.</w:t>
      </w:r>
    </w:p>
    <w:p w:rsidR="0096174D" w:rsidRPr="00A251CC" w:rsidRDefault="0096174D" w:rsidP="0096174D">
      <w:pPr>
        <w:pStyle w:val="a3"/>
        <w:ind w:left="0"/>
        <w:jc w:val="center"/>
        <w:rPr>
          <w:rFonts w:ascii="Times New Roman" w:hAnsi="Times New Roman" w:cs="Times New Roman"/>
          <w:u w:val="single"/>
        </w:rPr>
      </w:pPr>
      <w:r w:rsidRPr="00A251CC">
        <w:rPr>
          <w:rFonts w:ascii="Times New Roman" w:hAnsi="Times New Roman" w:cs="Times New Roman"/>
          <w:u w:val="single"/>
        </w:rPr>
        <w:t>Требования к рисункам.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При выполнении рисунка нужно стремиться представить наиболее важные данные работы в виде, понятном с первого взгляда даже для неискушенного читателя. Для этого:</w:t>
      </w:r>
    </w:p>
    <w:p w:rsidR="0096174D" w:rsidRPr="00A251CC" w:rsidRDefault="0096174D" w:rsidP="0096174D">
      <w:pPr>
        <w:pStyle w:val="a3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Нужно учитывать, что без опыта сразу начисто хорошего рисунка не сделать. Необходим черновой набросок.</w:t>
      </w:r>
    </w:p>
    <w:p w:rsidR="0096174D" w:rsidRPr="00A251CC" w:rsidRDefault="0096174D" w:rsidP="0096174D">
      <w:pPr>
        <w:pStyle w:val="a3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Название рисунка должно быть четко продуманным (см. образцы), по возможности кратким и ВТО же время содержать поясняющие данные о спортсмене, характере и величине нагрузки и т.п.</w:t>
      </w:r>
    </w:p>
    <w:p w:rsidR="0096174D" w:rsidRPr="00A251CC" w:rsidRDefault="0096174D" w:rsidP="0096174D">
      <w:pPr>
        <w:pStyle w:val="a3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Необходимо четко обозначать измеряемые величины по горизонтальным и вертикальным осям с указанием их размерности (см. образцы).</w:t>
      </w:r>
    </w:p>
    <w:p w:rsidR="0096174D" w:rsidRPr="00A251CC" w:rsidRDefault="0096174D" w:rsidP="0096174D">
      <w:pPr>
        <w:pStyle w:val="a3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Измеренные величины («точки») наносятся крупными яркими условными символами, значение которых расшифровывается на удобном свободном месте рисунка. Например, ЛВ – 0, ЧСС – Х.</w:t>
      </w:r>
    </w:p>
    <w:p w:rsidR="0096174D" w:rsidRPr="00A251CC" w:rsidRDefault="0096174D" w:rsidP="0096174D">
      <w:pPr>
        <w:pStyle w:val="a3"/>
        <w:widowControl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Особенно внимательно следует отнестись к проведению линий, отражающих закономерности, стоящие за нанесенными точками. Буквальное соединение точек между </w:t>
      </w:r>
      <w:r w:rsidRPr="00A251CC">
        <w:rPr>
          <w:rFonts w:ascii="Times New Roman" w:hAnsi="Times New Roman" w:cs="Times New Roman"/>
        </w:rPr>
        <w:lastRenderedPageBreak/>
        <w:t xml:space="preserve">собой не имеет смысла. Оно не несет новой информации. Линия обычно проходит между точками, как бы усредняя их естественный разброс, и в то же время она отражает тенденцию, </w:t>
      </w:r>
      <w:proofErr w:type="gramStart"/>
      <w:r w:rsidRPr="00A251CC">
        <w:rPr>
          <w:rFonts w:ascii="Times New Roman" w:hAnsi="Times New Roman" w:cs="Times New Roman"/>
        </w:rPr>
        <w:t>которую  автор</w:t>
      </w:r>
      <w:proofErr w:type="gramEnd"/>
      <w:r w:rsidRPr="00A251CC">
        <w:rPr>
          <w:rFonts w:ascii="Times New Roman" w:hAnsi="Times New Roman" w:cs="Times New Roman"/>
        </w:rPr>
        <w:t xml:space="preserve"> видит в своих данных. Часть линию проводить и не требуется. Иногда, например, при быстрых процессах, это бывает полезно. Так, сразу после кратковременной работы максимальной мощности легочная вентиляция продолжает расти, а ЧСС снижается. Это лучше подчеркнуть кривыми. Характер кривых перед их нанесением полезно обсудить с преподавателем.</w:t>
      </w:r>
    </w:p>
    <w:p w:rsidR="0096174D" w:rsidRPr="00A251CC" w:rsidRDefault="0096174D" w:rsidP="0096174D">
      <w:pPr>
        <w:pStyle w:val="a3"/>
        <w:ind w:left="0"/>
        <w:jc w:val="center"/>
        <w:rPr>
          <w:rFonts w:ascii="Times New Roman" w:hAnsi="Times New Roman" w:cs="Times New Roman"/>
          <w:u w:val="single"/>
        </w:rPr>
      </w:pPr>
      <w:r w:rsidRPr="00A251CC">
        <w:rPr>
          <w:rFonts w:ascii="Times New Roman" w:hAnsi="Times New Roman" w:cs="Times New Roman"/>
          <w:u w:val="single"/>
        </w:rPr>
        <w:t>Формулировка обсуждений и выводов.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Содержание выводов диктуется целями и задачами работы, поставленными перед студентами. Схемы для текста выводов даются в рекомендациях к каждой работе настоящего практикума.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Для того, чтобы выводы-обсуждения имели развернутый текст, нужно стремиться использовать все измеренные и рассчитанные автором показатели. Иначе будет неясно, для чего они определялись.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Обсуждая полученные данные, нужно сопоставлять их с данными научной литературы, учебника и т.п.</w:t>
      </w:r>
    </w:p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Нумерация выводов представляется творчеству исполнителя работы.</w:t>
      </w:r>
    </w:p>
    <w:p w:rsidR="0096174D" w:rsidRPr="00A251CC" w:rsidRDefault="0096174D" w:rsidP="0096174D">
      <w:pPr>
        <w:tabs>
          <w:tab w:val="right" w:leader="underscore" w:pos="9356"/>
        </w:tabs>
        <w:rPr>
          <w:rFonts w:ascii="Times New Roman" w:hAnsi="Times New Roman" w:cs="Times New Roman"/>
          <w:b/>
        </w:rPr>
      </w:pPr>
    </w:p>
    <w:p w:rsidR="0096174D" w:rsidRDefault="0096174D" w:rsidP="0096174D">
      <w:pPr>
        <w:tabs>
          <w:tab w:val="right" w:leader="underscore" w:pos="9356"/>
        </w:tabs>
        <w:ind w:firstLine="709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 xml:space="preserve">Раздел№3. </w:t>
      </w:r>
      <w:r>
        <w:rPr>
          <w:rFonts w:ascii="Times New Roman" w:hAnsi="Times New Roman" w:cs="Times New Roman"/>
          <w:b/>
        </w:rPr>
        <w:t>«</w:t>
      </w:r>
      <w:r w:rsidRPr="00A251CC">
        <w:rPr>
          <w:rFonts w:ascii="Times New Roman" w:hAnsi="Times New Roman" w:cs="Times New Roman"/>
          <w:b/>
        </w:rPr>
        <w:t>Комплексный метод измерения здоровья по В.С. Фомину</w:t>
      </w:r>
      <w:r>
        <w:rPr>
          <w:rFonts w:ascii="Times New Roman" w:hAnsi="Times New Roman" w:cs="Times New Roman"/>
          <w:b/>
        </w:rPr>
        <w:t>»</w:t>
      </w:r>
      <w:r w:rsidRPr="00A251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96174D" w:rsidRPr="00A251CC" w:rsidRDefault="0096174D" w:rsidP="0096174D">
      <w:pPr>
        <w:tabs>
          <w:tab w:val="right" w:leader="underscore" w:pos="9356"/>
        </w:tabs>
        <w:ind w:firstLine="709"/>
        <w:rPr>
          <w:rFonts w:ascii="Times New Roman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 xml:space="preserve">Раздел№6. </w:t>
      </w:r>
      <w:r>
        <w:rPr>
          <w:rFonts w:ascii="Times New Roman" w:hAnsi="Times New Roman" w:cs="Times New Roman"/>
          <w:b/>
        </w:rPr>
        <w:t>«</w:t>
      </w:r>
      <w:r w:rsidRPr="00A251CC">
        <w:rPr>
          <w:rFonts w:ascii="Times New Roman" w:hAnsi="Times New Roman" w:cs="Times New Roman"/>
          <w:b/>
        </w:rPr>
        <w:t>Физиологические основы нормирования нагрузок для учащихся</w:t>
      </w:r>
      <w:r>
        <w:rPr>
          <w:rFonts w:ascii="Times New Roman" w:hAnsi="Times New Roman" w:cs="Times New Roman"/>
          <w:b/>
        </w:rPr>
        <w:t>»</w:t>
      </w:r>
      <w:r w:rsidRPr="00A251CC">
        <w:rPr>
          <w:rFonts w:ascii="Times New Roman" w:hAnsi="Times New Roman" w:cs="Times New Roman"/>
          <w:b/>
        </w:rPr>
        <w:t>.</w:t>
      </w:r>
    </w:p>
    <w:p w:rsidR="0096174D" w:rsidRPr="00A251CC" w:rsidRDefault="0096174D" w:rsidP="0096174D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A251CC">
        <w:rPr>
          <w:rFonts w:ascii="Times New Roman" w:eastAsia="Calibri" w:hAnsi="Times New Roman" w:cs="Times New Roman"/>
          <w:b/>
        </w:rPr>
        <w:t>Практическая работа №1.</w:t>
      </w:r>
    </w:p>
    <w:p w:rsidR="0096174D" w:rsidRPr="00A251CC" w:rsidRDefault="0096174D" w:rsidP="0096174D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A251CC">
        <w:rPr>
          <w:rFonts w:ascii="Times New Roman" w:eastAsia="Calibri" w:hAnsi="Times New Roman" w:cs="Times New Roman"/>
          <w:b/>
        </w:rPr>
        <w:t>Тестирование функциональной подготовленности юных спортсменов и школьников.</w:t>
      </w:r>
    </w:p>
    <w:p w:rsidR="0096174D" w:rsidRPr="00A251CC" w:rsidRDefault="0096174D" w:rsidP="0096174D">
      <w:pPr>
        <w:ind w:firstLine="709"/>
        <w:jc w:val="both"/>
        <w:rPr>
          <w:rFonts w:ascii="Times New Roman" w:eastAsia="Calibri" w:hAnsi="Times New Roman" w:cs="Times New Roman"/>
        </w:rPr>
      </w:pPr>
      <w:r w:rsidRPr="00A251CC">
        <w:rPr>
          <w:rFonts w:ascii="Times New Roman" w:eastAsia="Calibri" w:hAnsi="Times New Roman" w:cs="Times New Roman"/>
        </w:rPr>
        <w:t>Задачи:</w:t>
      </w:r>
    </w:p>
    <w:p w:rsidR="0096174D" w:rsidRPr="00A251CC" w:rsidRDefault="0096174D" w:rsidP="0096174D">
      <w:pPr>
        <w:pStyle w:val="a3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Используя индивидуальные таблицы </w:t>
      </w:r>
      <w:proofErr w:type="spellStart"/>
      <w:r w:rsidRPr="00A251CC">
        <w:rPr>
          <w:rFonts w:ascii="Times New Roman" w:hAnsi="Times New Roman" w:cs="Times New Roman"/>
        </w:rPr>
        <w:t>лонгитудинальных</w:t>
      </w:r>
      <w:proofErr w:type="spellEnd"/>
      <w:r w:rsidRPr="00A251CC">
        <w:rPr>
          <w:rFonts w:ascii="Times New Roman" w:hAnsi="Times New Roman" w:cs="Times New Roman"/>
        </w:rPr>
        <w:t xml:space="preserve"> (длительных) наблюдений за юным спортсменом (таблицы общих приложений), рассчитать его показатели физической работоспособности (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>170), скорости восстановления ЧСС (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ЧСС), коэффициента эффективности локомоторной координации (КЭЛК) за каждый месяц наблюдений за период не менее трех лет по формулам, представленным в учебном пособии.</w:t>
      </w:r>
    </w:p>
    <w:p w:rsidR="0096174D" w:rsidRPr="00A251CC" w:rsidRDefault="0096174D" w:rsidP="0096174D">
      <w:pPr>
        <w:pStyle w:val="a3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Рассчитать средние величины тестируемых показателей (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 xml:space="preserve">170, 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ЧСС, КЭЛК) за каждый год из трех лет наблюдений.</w:t>
      </w:r>
    </w:p>
    <w:p w:rsidR="0096174D" w:rsidRPr="00A251CC" w:rsidRDefault="0096174D" w:rsidP="0096174D">
      <w:pPr>
        <w:pStyle w:val="a3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Сделать выводы о соответствии полученных показателей средним данным команды и о возможных причинах различий.</w:t>
      </w:r>
    </w:p>
    <w:p w:rsidR="0096174D" w:rsidRPr="00A251CC" w:rsidRDefault="0096174D" w:rsidP="0096174D">
      <w:pPr>
        <w:ind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Ход работы:</w:t>
      </w:r>
    </w:p>
    <w:p w:rsidR="0096174D" w:rsidRPr="00A251CC" w:rsidRDefault="0096174D" w:rsidP="0096174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Каждому студенту назначается индивидуальная таблица многолетних лабораторных наблюдений за одним юным спортсменом. Из этой таблицы студент переносит в заранее приготовленный протокол результаты ежемесячных, многолетних исследований: ЧСС в конце четвертой минуты работы в степ-тесте и на велоэргометре, ЧСС при восстановлении, а также фиксирует мощность тестирующей нагрузки. Если спортсмен тестировался более трех лет, лучше взять наиболее удаленные друг от друга годы.</w:t>
      </w:r>
    </w:p>
    <w:p w:rsidR="0096174D" w:rsidRPr="00A251CC" w:rsidRDefault="0096174D" w:rsidP="0096174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По имеющимся в протоколе данным рассчитываются показатели функционального состояния спортсмена: физическая работоспособность (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 xml:space="preserve">170) при </w:t>
      </w:r>
      <w:proofErr w:type="spellStart"/>
      <w:r w:rsidRPr="00A251CC">
        <w:rPr>
          <w:rFonts w:ascii="Times New Roman" w:hAnsi="Times New Roman" w:cs="Times New Roman"/>
        </w:rPr>
        <w:t>велоэргометрическом</w:t>
      </w:r>
      <w:proofErr w:type="spellEnd"/>
      <w:r w:rsidRPr="00A251CC">
        <w:rPr>
          <w:rFonts w:ascii="Times New Roman" w:hAnsi="Times New Roman" w:cs="Times New Roman"/>
        </w:rPr>
        <w:t xml:space="preserve"> тестировании, скорость восстановления ЧСС (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ЧСС), коэффициент эффективности локомоторной координации (КЭЛК). Полученные показатели заносятся в протокол№2.</w:t>
      </w:r>
    </w:p>
    <w:p w:rsidR="0096174D" w:rsidRPr="00A251CC" w:rsidRDefault="0096174D" w:rsidP="0096174D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Рассчитать средние величины 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 xml:space="preserve">170, 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ЧСС, КЭЛК за каждый год обследования спортсмена.</w:t>
      </w:r>
    </w:p>
    <w:p w:rsidR="0096174D" w:rsidRPr="00A251CC" w:rsidRDefault="0096174D" w:rsidP="0096174D">
      <w:pPr>
        <w:jc w:val="right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Таблица№1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Первичные данные </w:t>
      </w:r>
      <w:proofErr w:type="spellStart"/>
      <w:r w:rsidRPr="00A251CC">
        <w:rPr>
          <w:rFonts w:ascii="Times New Roman" w:hAnsi="Times New Roman" w:cs="Times New Roman"/>
        </w:rPr>
        <w:t>лонгитудинальных</w:t>
      </w:r>
      <w:proofErr w:type="spellEnd"/>
      <w:r w:rsidRPr="00A251CC">
        <w:rPr>
          <w:rFonts w:ascii="Times New Roman" w:hAnsi="Times New Roman" w:cs="Times New Roman"/>
        </w:rPr>
        <w:t xml:space="preserve"> </w:t>
      </w:r>
      <w:proofErr w:type="spellStart"/>
      <w:r w:rsidRPr="00A251CC">
        <w:rPr>
          <w:rFonts w:ascii="Times New Roman" w:hAnsi="Times New Roman" w:cs="Times New Roman"/>
        </w:rPr>
        <w:t>наюлюдений</w:t>
      </w:r>
      <w:proofErr w:type="spellEnd"/>
      <w:r w:rsidRPr="00A251CC">
        <w:rPr>
          <w:rFonts w:ascii="Times New Roman" w:hAnsi="Times New Roman" w:cs="Times New Roman"/>
        </w:rPr>
        <w:t xml:space="preserve"> спортсмена___________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769"/>
        <w:gridCol w:w="583"/>
        <w:gridCol w:w="583"/>
        <w:gridCol w:w="584"/>
        <w:gridCol w:w="584"/>
        <w:gridCol w:w="584"/>
        <w:gridCol w:w="584"/>
        <w:gridCol w:w="584"/>
        <w:gridCol w:w="584"/>
        <w:gridCol w:w="584"/>
        <w:gridCol w:w="628"/>
        <w:gridCol w:w="628"/>
        <w:gridCol w:w="628"/>
      </w:tblGrid>
      <w:tr w:rsidR="0096174D" w:rsidRPr="00A251CC" w:rsidTr="00C85F5B">
        <w:tc>
          <w:tcPr>
            <w:tcW w:w="664" w:type="dxa"/>
            <w:vMerge w:val="restart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769" w:type="dxa"/>
            <w:vMerge w:val="restart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7138" w:type="dxa"/>
            <w:gridSpan w:val="12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lastRenderedPageBreak/>
              <w:t>месяцы</w:t>
            </w: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12</w:t>
            </w:r>
          </w:p>
        </w:tc>
      </w:tr>
      <w:tr w:rsidR="0096174D" w:rsidRPr="00A251CC" w:rsidTr="00C85F5B">
        <w:tc>
          <w:tcPr>
            <w:tcW w:w="664" w:type="dxa"/>
            <w:vMerge w:val="restart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ЧСС степ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ЧСС вело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 xml:space="preserve">ЧСС </w:t>
            </w:r>
            <w:proofErr w:type="spellStart"/>
            <w:r w:rsidRPr="00A251CC">
              <w:rPr>
                <w:rFonts w:ascii="Times New Roman" w:hAnsi="Times New Roman" w:cs="Times New Roman"/>
              </w:rPr>
              <w:t>восст</w:t>
            </w:r>
            <w:proofErr w:type="spellEnd"/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мощность(</w:t>
            </w:r>
            <w:r w:rsidRPr="00A251CC">
              <w:rPr>
                <w:rFonts w:ascii="Times New Roman" w:hAnsi="Times New Roman" w:cs="Times New Roman"/>
                <w:lang w:val="en-US"/>
              </w:rPr>
              <w:t>N</w:t>
            </w:r>
            <w:r w:rsidRPr="00A25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 w:val="restart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ЧСС степ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ЧСС вело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 xml:space="preserve">ЧСС </w:t>
            </w:r>
            <w:proofErr w:type="spellStart"/>
            <w:r w:rsidRPr="00A251CC">
              <w:rPr>
                <w:rFonts w:ascii="Times New Roman" w:hAnsi="Times New Roman" w:cs="Times New Roman"/>
              </w:rPr>
              <w:t>восст</w:t>
            </w:r>
            <w:proofErr w:type="spellEnd"/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мощность(</w:t>
            </w:r>
            <w:r w:rsidRPr="00A251CC">
              <w:rPr>
                <w:rFonts w:ascii="Times New Roman" w:hAnsi="Times New Roman" w:cs="Times New Roman"/>
                <w:lang w:val="en-US"/>
              </w:rPr>
              <w:t>N</w:t>
            </w:r>
            <w:r w:rsidRPr="00A25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 w:val="restart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ЧСС степ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ЧСС вело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 xml:space="preserve">ЧСС </w:t>
            </w:r>
            <w:proofErr w:type="spellStart"/>
            <w:r w:rsidRPr="00A251CC">
              <w:rPr>
                <w:rFonts w:ascii="Times New Roman" w:hAnsi="Times New Roman" w:cs="Times New Roman"/>
              </w:rPr>
              <w:t>восст</w:t>
            </w:r>
            <w:proofErr w:type="spellEnd"/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64" w:type="dxa"/>
            <w:vMerge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мощность(</w:t>
            </w:r>
            <w:r w:rsidRPr="00A251CC">
              <w:rPr>
                <w:rFonts w:ascii="Times New Roman" w:hAnsi="Times New Roman" w:cs="Times New Roman"/>
                <w:lang w:val="en-US"/>
              </w:rPr>
              <w:t>N</w:t>
            </w:r>
            <w:r w:rsidRPr="00A251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96174D" w:rsidRPr="00A251CC" w:rsidRDefault="0096174D" w:rsidP="00C85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174D" w:rsidRPr="00A251CC" w:rsidRDefault="0096174D" w:rsidP="0096174D">
      <w:pPr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jc w:val="right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Таблица№2.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Показатели функционального состояния спортсмена 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549"/>
        <w:gridCol w:w="500"/>
        <w:gridCol w:w="500"/>
        <w:gridCol w:w="501"/>
        <w:gridCol w:w="502"/>
        <w:gridCol w:w="502"/>
        <w:gridCol w:w="502"/>
        <w:gridCol w:w="502"/>
        <w:gridCol w:w="502"/>
        <w:gridCol w:w="502"/>
        <w:gridCol w:w="558"/>
        <w:gridCol w:w="558"/>
        <w:gridCol w:w="558"/>
        <w:gridCol w:w="1218"/>
      </w:tblGrid>
      <w:tr w:rsidR="0096174D" w:rsidRPr="00A251CC" w:rsidTr="00C85F5B">
        <w:tc>
          <w:tcPr>
            <w:tcW w:w="617" w:type="dxa"/>
            <w:vMerge w:val="restart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9" w:type="dxa"/>
            <w:vMerge w:val="restart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187" w:type="dxa"/>
            <w:gridSpan w:val="12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месяцы</w:t>
            </w:r>
          </w:p>
        </w:tc>
        <w:tc>
          <w:tcPr>
            <w:tcW w:w="1218" w:type="dxa"/>
            <w:vMerge w:val="restart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средние</w:t>
            </w:r>
          </w:p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данные</w:t>
            </w:r>
          </w:p>
        </w:tc>
      </w:tr>
      <w:tr w:rsidR="0096174D" w:rsidRPr="00A251CC" w:rsidTr="00C85F5B">
        <w:tc>
          <w:tcPr>
            <w:tcW w:w="617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8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 w:val="restart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1CC">
              <w:rPr>
                <w:rFonts w:ascii="Times New Roman" w:hAnsi="Times New Roman" w:cs="Times New Roman"/>
                <w:lang w:val="en-US"/>
              </w:rPr>
              <w:t>PWC170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  <w:lang w:val="en-US"/>
              </w:rPr>
              <w:t>V</w:t>
            </w:r>
            <w:r w:rsidRPr="00A251CC">
              <w:rPr>
                <w:rFonts w:ascii="Times New Roman" w:hAnsi="Times New Roman" w:cs="Times New Roman"/>
              </w:rPr>
              <w:t>ЧСС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КЭЛК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 w:val="restart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1CC">
              <w:rPr>
                <w:rFonts w:ascii="Times New Roman" w:hAnsi="Times New Roman" w:cs="Times New Roman"/>
                <w:lang w:val="en-US"/>
              </w:rPr>
              <w:t>PWC170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  <w:lang w:val="en-US"/>
              </w:rPr>
              <w:t>V</w:t>
            </w:r>
            <w:r w:rsidRPr="00A251CC">
              <w:rPr>
                <w:rFonts w:ascii="Times New Roman" w:hAnsi="Times New Roman" w:cs="Times New Roman"/>
              </w:rPr>
              <w:t>ЧСС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КЭЛК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 w:val="restart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1CC">
              <w:rPr>
                <w:rFonts w:ascii="Times New Roman" w:hAnsi="Times New Roman" w:cs="Times New Roman"/>
                <w:lang w:val="en-US"/>
              </w:rPr>
              <w:t>PWC170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  <w:lang w:val="en-US"/>
              </w:rPr>
              <w:t>V</w:t>
            </w:r>
            <w:r w:rsidRPr="00A251CC">
              <w:rPr>
                <w:rFonts w:ascii="Times New Roman" w:hAnsi="Times New Roman" w:cs="Times New Roman"/>
              </w:rPr>
              <w:t>ЧСС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74D" w:rsidRPr="00A251CC" w:rsidTr="00C85F5B">
        <w:tc>
          <w:tcPr>
            <w:tcW w:w="617" w:type="dxa"/>
            <w:vMerge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  <w:r w:rsidRPr="00A251CC">
              <w:rPr>
                <w:rFonts w:ascii="Times New Roman" w:hAnsi="Times New Roman" w:cs="Times New Roman"/>
              </w:rPr>
              <w:t>КЭЛК</w:t>
            </w: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96174D" w:rsidRPr="00A251CC" w:rsidRDefault="0096174D" w:rsidP="00C85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174D" w:rsidRPr="00A251CC" w:rsidRDefault="0096174D" w:rsidP="0096174D">
      <w:pPr>
        <w:ind w:firstLine="709"/>
        <w:jc w:val="center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ind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Схема для выводов:</w:t>
      </w:r>
    </w:p>
    <w:p w:rsidR="0096174D" w:rsidRPr="00A251CC" w:rsidRDefault="0096174D" w:rsidP="0096174D">
      <w:pPr>
        <w:pStyle w:val="a3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Дать устную, краткую характеристику всех исследуемых показателей функционального состояния спортсмена (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 xml:space="preserve">170, 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 xml:space="preserve">ЧСС, КЭЛК).  В выводах письменно привести средние величины по каждому показателю, а также наибольшую и наименьшую величину у данного спортсмена, и когда они отмечались (указать этап тренировки и год обследования). При этом учитывается, что с декабря по апрель проводился подготовительный период, с конца апреля </w:t>
      </w:r>
      <w:proofErr w:type="gramStart"/>
      <w:r w:rsidRPr="00A251CC">
        <w:rPr>
          <w:rFonts w:ascii="Times New Roman" w:hAnsi="Times New Roman" w:cs="Times New Roman"/>
        </w:rPr>
        <w:t>по ноября</w:t>
      </w:r>
      <w:proofErr w:type="gramEnd"/>
      <w:r w:rsidRPr="00A251CC">
        <w:rPr>
          <w:rFonts w:ascii="Times New Roman" w:hAnsi="Times New Roman" w:cs="Times New Roman"/>
        </w:rPr>
        <w:t xml:space="preserve"> – соревновательный период, разделенный разгрузочным этапом (июль), в ноябре наступал переходный период годичного цикла подготовки.</w:t>
      </w:r>
    </w:p>
    <w:p w:rsidR="0096174D" w:rsidRPr="00A251CC" w:rsidRDefault="0096174D" w:rsidP="0096174D">
      <w:pPr>
        <w:pStyle w:val="a3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Привести средние величины, а также максимальную и минимальную величину по каждому показателю (</w:t>
      </w:r>
      <w:r w:rsidRPr="00A251CC">
        <w:rPr>
          <w:rFonts w:ascii="Times New Roman" w:hAnsi="Times New Roman" w:cs="Times New Roman"/>
          <w:lang w:val="en-US"/>
        </w:rPr>
        <w:t>PWC</w:t>
      </w:r>
      <w:r w:rsidRPr="00A251CC">
        <w:rPr>
          <w:rFonts w:ascii="Times New Roman" w:hAnsi="Times New Roman" w:cs="Times New Roman"/>
        </w:rPr>
        <w:t xml:space="preserve">170, </w:t>
      </w:r>
      <w:r w:rsidRPr="00A251CC">
        <w:rPr>
          <w:rFonts w:ascii="Times New Roman" w:hAnsi="Times New Roman" w:cs="Times New Roman"/>
          <w:lang w:val="en-US"/>
        </w:rPr>
        <w:t>V</w:t>
      </w:r>
      <w:r w:rsidRPr="00A251CC">
        <w:rPr>
          <w:rFonts w:ascii="Times New Roman" w:hAnsi="Times New Roman" w:cs="Times New Roman"/>
        </w:rPr>
        <w:t>ЧСС, КЭЛК) для всей команды и сравнить их с индивидуальными данными спортсмена. Если показатели имеют различия, рассчитать насколько. Сделать вывод о возможных причинах этих различий.</w:t>
      </w:r>
    </w:p>
    <w:p w:rsidR="0096174D" w:rsidRDefault="0096174D" w:rsidP="0096174D">
      <w:pPr>
        <w:ind w:firstLine="709"/>
        <w:jc w:val="both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A251CC">
        <w:rPr>
          <w:rFonts w:ascii="Times New Roman" w:hAnsi="Times New Roman" w:cs="Times New Roman"/>
          <w:b/>
        </w:rPr>
        <w:t>Практическая работа №2.</w:t>
      </w:r>
      <w:r>
        <w:rPr>
          <w:rFonts w:ascii="Times New Roman" w:hAnsi="Times New Roman" w:cs="Times New Roman"/>
          <w:b/>
        </w:rPr>
        <w:t xml:space="preserve"> </w:t>
      </w:r>
      <w:r w:rsidRPr="00A251CC">
        <w:rPr>
          <w:rFonts w:ascii="Times New Roman" w:eastAsia="Calibri" w:hAnsi="Times New Roman" w:cs="Times New Roman"/>
          <w:b/>
        </w:rPr>
        <w:t>Влияние тренировочных и возрастных факторов на динамику функциональной подготовленности юных спортсменов.</w:t>
      </w:r>
    </w:p>
    <w:p w:rsidR="0096174D" w:rsidRPr="00A251CC" w:rsidRDefault="0096174D" w:rsidP="0096174D">
      <w:pPr>
        <w:jc w:val="center"/>
        <w:rPr>
          <w:rFonts w:ascii="Times New Roman" w:hAnsi="Times New Roman" w:cs="Times New Roman"/>
        </w:rPr>
      </w:pPr>
    </w:p>
    <w:p w:rsidR="0096174D" w:rsidRPr="00767AA9" w:rsidRDefault="0096174D" w:rsidP="0096174D">
      <w:pPr>
        <w:pStyle w:val="a3"/>
        <w:widowControl/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>
        <w:rPr>
          <w:rFonts w:ascii="Times New Roman" w:hAnsi="Times New Roman" w:cs="Times New Roman"/>
          <w:b/>
          <w:i/>
          <w:spacing w:val="-1"/>
        </w:rPr>
        <w:t>2.</w:t>
      </w:r>
      <w:r w:rsidRPr="00767AA9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компетенций.</w:t>
      </w:r>
    </w:p>
    <w:p w:rsidR="0096174D" w:rsidRDefault="0096174D" w:rsidP="0096174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</w:p>
    <w:p w:rsidR="0096174D" w:rsidRPr="00A251CC" w:rsidRDefault="0096174D" w:rsidP="0096174D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A251CC">
        <w:rPr>
          <w:rFonts w:ascii="Times New Roman" w:hAnsi="Times New Roman" w:cs="Times New Roman"/>
          <w:b/>
          <w:i/>
          <w:spacing w:val="-1"/>
        </w:rPr>
        <w:t>Экзамен по дисциплине «</w:t>
      </w:r>
      <w:r w:rsidRPr="00A251CC">
        <w:rPr>
          <w:rFonts w:ascii="Times New Roman" w:hAnsi="Times New Roman" w:cs="Times New Roman"/>
          <w:b/>
          <w:spacing w:val="-1"/>
        </w:rPr>
        <w:t>Физиологические основы нормирования тренировочных нагрузок</w:t>
      </w:r>
      <w:r w:rsidRPr="00A251CC">
        <w:rPr>
          <w:rFonts w:ascii="Times New Roman" w:hAnsi="Times New Roman" w:cs="Times New Roman"/>
          <w:b/>
          <w:i/>
          <w:spacing w:val="-1"/>
        </w:rPr>
        <w:t>»</w:t>
      </w:r>
    </w:p>
    <w:p w:rsidR="0096174D" w:rsidRPr="00A251CC" w:rsidRDefault="0096174D" w:rsidP="0096174D">
      <w:pPr>
        <w:pStyle w:val="Default"/>
      </w:pPr>
      <w:r w:rsidRPr="00A251CC">
        <w:t xml:space="preserve">Критерии оценки: </w:t>
      </w:r>
    </w:p>
    <w:p w:rsidR="0096174D" w:rsidRPr="00A251CC" w:rsidRDefault="0096174D" w:rsidP="009617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 xml:space="preserve">- оценка «отлично» выставляется студенту, если студент обладает глубокими и прочными </w:t>
      </w:r>
      <w:r w:rsidRPr="00A251CC">
        <w:rPr>
          <w:rFonts w:ascii="Times New Roman" w:hAnsi="Times New Roman" w:cs="Times New Roman"/>
        </w:rPr>
        <w:lastRenderedPageBreak/>
        <w:t>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96174D" w:rsidRPr="00A251CC" w:rsidRDefault="0096174D" w:rsidP="009617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96174D" w:rsidRPr="00A251CC" w:rsidRDefault="0096174D" w:rsidP="0096174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96174D" w:rsidRPr="00A251CC" w:rsidRDefault="0096174D" w:rsidP="0096174D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A251CC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96174D" w:rsidRPr="00A251CC" w:rsidRDefault="0096174D" w:rsidP="0096174D">
      <w:pPr>
        <w:tabs>
          <w:tab w:val="left" w:pos="2295"/>
        </w:tabs>
        <w:jc w:val="both"/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  <w:i/>
        </w:rPr>
      </w:pPr>
      <w:r w:rsidRPr="00A251CC">
        <w:rPr>
          <w:rFonts w:ascii="Times New Roman" w:hAnsi="Times New Roman" w:cs="Times New Roman"/>
          <w:b/>
          <w:i/>
        </w:rPr>
        <w:t>Тестирование в рамках семинарских занятий</w:t>
      </w:r>
    </w:p>
    <w:p w:rsidR="0096174D" w:rsidRPr="00A251CC" w:rsidRDefault="0096174D" w:rsidP="0096174D">
      <w:pPr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Критерии оценки:</w:t>
      </w:r>
    </w:p>
    <w:p w:rsidR="0096174D" w:rsidRPr="00A251CC" w:rsidRDefault="0096174D" w:rsidP="0096174D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96174D" w:rsidRPr="00A251CC" w:rsidRDefault="0096174D" w:rsidP="0096174D">
      <w:pPr>
        <w:pStyle w:val="af"/>
        <w:numPr>
          <w:ilvl w:val="0"/>
          <w:numId w:val="5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A251CC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96174D" w:rsidRPr="00A251CC" w:rsidRDefault="0096174D" w:rsidP="0096174D">
      <w:pPr>
        <w:pStyle w:val="af"/>
        <w:numPr>
          <w:ilvl w:val="0"/>
          <w:numId w:val="5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A251CC">
        <w:rPr>
          <w:sz w:val="24"/>
        </w:rPr>
        <w:t>оценка «хорошо» - если было дано 66-80% правильных ответов;</w:t>
      </w:r>
    </w:p>
    <w:p w:rsidR="0096174D" w:rsidRPr="00A251CC" w:rsidRDefault="0096174D" w:rsidP="0096174D">
      <w:pPr>
        <w:pStyle w:val="af"/>
        <w:numPr>
          <w:ilvl w:val="0"/>
          <w:numId w:val="5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A251CC">
        <w:rPr>
          <w:sz w:val="24"/>
        </w:rPr>
        <w:t>оценка «удовлетворительно» - если было дано 50-65% правильных ответов;</w:t>
      </w:r>
    </w:p>
    <w:p w:rsidR="0096174D" w:rsidRPr="00A251CC" w:rsidRDefault="0096174D" w:rsidP="0096174D">
      <w:pPr>
        <w:pStyle w:val="af"/>
        <w:numPr>
          <w:ilvl w:val="0"/>
          <w:numId w:val="5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A251CC">
        <w:rPr>
          <w:sz w:val="24"/>
        </w:rPr>
        <w:t>оценка «неудовлетворительно» - если было дано менее 50% правильных ответов.</w:t>
      </w:r>
    </w:p>
    <w:p w:rsidR="0096174D" w:rsidRPr="00A251CC" w:rsidRDefault="0096174D" w:rsidP="0096174D">
      <w:pPr>
        <w:rPr>
          <w:rFonts w:ascii="Times New Roman" w:hAnsi="Times New Roman" w:cs="Times New Roman"/>
          <w:b/>
        </w:rPr>
      </w:pPr>
    </w:p>
    <w:p w:rsidR="0096174D" w:rsidRPr="00A251CC" w:rsidRDefault="0096174D" w:rsidP="0096174D">
      <w:pPr>
        <w:rPr>
          <w:rFonts w:ascii="Times New Roman" w:hAnsi="Times New Roman" w:cs="Times New Roman"/>
          <w:b/>
          <w:i/>
        </w:rPr>
      </w:pPr>
      <w:r w:rsidRPr="00A251CC">
        <w:rPr>
          <w:rFonts w:ascii="Times New Roman" w:hAnsi="Times New Roman" w:cs="Times New Roman"/>
          <w:b/>
          <w:i/>
        </w:rPr>
        <w:t>Практические работы</w:t>
      </w:r>
    </w:p>
    <w:p w:rsidR="0096174D" w:rsidRPr="00A251CC" w:rsidRDefault="0096174D" w:rsidP="0096174D">
      <w:pPr>
        <w:tabs>
          <w:tab w:val="left" w:pos="0"/>
        </w:tabs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Критерии оценки:</w:t>
      </w:r>
    </w:p>
    <w:p w:rsidR="0096174D" w:rsidRPr="00A251CC" w:rsidRDefault="0096174D" w:rsidP="0096174D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A251CC">
        <w:rPr>
          <w:rFonts w:ascii="Times New Roman" w:hAnsi="Times New Roman" w:cs="Times New Roman"/>
        </w:rPr>
        <w:t>- оценка «зачтено» выставляется обучающемуся, если студент отвечает на вопросы по ходу 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DF09F7" w:rsidRPr="00F0134D" w:rsidRDefault="0096174D" w:rsidP="0096174D">
      <w:pPr>
        <w:tabs>
          <w:tab w:val="left" w:pos="720"/>
        </w:tabs>
        <w:rPr>
          <w:rFonts w:ascii="Times New Roman" w:hAnsi="Times New Roman" w:cs="Times New Roman"/>
          <w:color w:val="auto"/>
        </w:rPr>
      </w:pPr>
      <w:r w:rsidRPr="00A251CC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sectPr w:rsidR="00DF09F7" w:rsidRPr="00F0134D" w:rsidSect="0096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8C"/>
    <w:multiLevelType w:val="hybridMultilevel"/>
    <w:tmpl w:val="BCC0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 w15:restartNumberingAfterBreak="0">
    <w:nsid w:val="202C63B0"/>
    <w:multiLevelType w:val="hybridMultilevel"/>
    <w:tmpl w:val="337E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B911DA"/>
    <w:multiLevelType w:val="hybridMultilevel"/>
    <w:tmpl w:val="5DBA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B7003"/>
    <w:multiLevelType w:val="hybridMultilevel"/>
    <w:tmpl w:val="A70A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54F31"/>
    <w:multiLevelType w:val="hybridMultilevel"/>
    <w:tmpl w:val="E332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C0BD1"/>
    <w:multiLevelType w:val="hybridMultilevel"/>
    <w:tmpl w:val="A8100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02CFD"/>
    <w:multiLevelType w:val="hybridMultilevel"/>
    <w:tmpl w:val="1D78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7A379B"/>
    <w:multiLevelType w:val="hybridMultilevel"/>
    <w:tmpl w:val="6012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6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79C"/>
    <w:rsid w:val="00006990"/>
    <w:rsid w:val="00040638"/>
    <w:rsid w:val="00042DF4"/>
    <w:rsid w:val="00043817"/>
    <w:rsid w:val="00085EBC"/>
    <w:rsid w:val="00093AA0"/>
    <w:rsid w:val="000946E5"/>
    <w:rsid w:val="000A3E66"/>
    <w:rsid w:val="000C0FDD"/>
    <w:rsid w:val="00120CDE"/>
    <w:rsid w:val="0014227D"/>
    <w:rsid w:val="00173E51"/>
    <w:rsid w:val="00174BFA"/>
    <w:rsid w:val="00177D13"/>
    <w:rsid w:val="00194FBA"/>
    <w:rsid w:val="001C1087"/>
    <w:rsid w:val="001C379C"/>
    <w:rsid w:val="002312C9"/>
    <w:rsid w:val="00257DA1"/>
    <w:rsid w:val="00260946"/>
    <w:rsid w:val="002B16C9"/>
    <w:rsid w:val="002C606A"/>
    <w:rsid w:val="002E3D83"/>
    <w:rsid w:val="00315540"/>
    <w:rsid w:val="00363C71"/>
    <w:rsid w:val="003860ED"/>
    <w:rsid w:val="00390AF1"/>
    <w:rsid w:val="003A36E8"/>
    <w:rsid w:val="003B53B7"/>
    <w:rsid w:val="0040074B"/>
    <w:rsid w:val="00480EFB"/>
    <w:rsid w:val="0048392D"/>
    <w:rsid w:val="004F4FE8"/>
    <w:rsid w:val="004F75D8"/>
    <w:rsid w:val="00507C89"/>
    <w:rsid w:val="0054028E"/>
    <w:rsid w:val="005413FD"/>
    <w:rsid w:val="005546BD"/>
    <w:rsid w:val="005633E6"/>
    <w:rsid w:val="00571C25"/>
    <w:rsid w:val="005B2306"/>
    <w:rsid w:val="005D7906"/>
    <w:rsid w:val="006273AC"/>
    <w:rsid w:val="006A2529"/>
    <w:rsid w:val="006B1DCB"/>
    <w:rsid w:val="006D539F"/>
    <w:rsid w:val="00701DE4"/>
    <w:rsid w:val="00717118"/>
    <w:rsid w:val="0072495B"/>
    <w:rsid w:val="0072630A"/>
    <w:rsid w:val="00770782"/>
    <w:rsid w:val="00774A8A"/>
    <w:rsid w:val="007B2CC3"/>
    <w:rsid w:val="007F29DA"/>
    <w:rsid w:val="0080533B"/>
    <w:rsid w:val="008144ED"/>
    <w:rsid w:val="00847C90"/>
    <w:rsid w:val="0086015B"/>
    <w:rsid w:val="00882DC2"/>
    <w:rsid w:val="008A3D38"/>
    <w:rsid w:val="008C2CF2"/>
    <w:rsid w:val="008C2F71"/>
    <w:rsid w:val="008C2FE8"/>
    <w:rsid w:val="008C42EE"/>
    <w:rsid w:val="008D790E"/>
    <w:rsid w:val="009141B8"/>
    <w:rsid w:val="0092434F"/>
    <w:rsid w:val="00932028"/>
    <w:rsid w:val="00934292"/>
    <w:rsid w:val="009458A8"/>
    <w:rsid w:val="009504B6"/>
    <w:rsid w:val="00951C0D"/>
    <w:rsid w:val="0096174D"/>
    <w:rsid w:val="0097542D"/>
    <w:rsid w:val="00993CEB"/>
    <w:rsid w:val="009A15E1"/>
    <w:rsid w:val="009A2435"/>
    <w:rsid w:val="009A3062"/>
    <w:rsid w:val="00A22C60"/>
    <w:rsid w:val="00A3403E"/>
    <w:rsid w:val="00A347EA"/>
    <w:rsid w:val="00A630C2"/>
    <w:rsid w:val="00A64325"/>
    <w:rsid w:val="00A94BD2"/>
    <w:rsid w:val="00AF2178"/>
    <w:rsid w:val="00B05D6B"/>
    <w:rsid w:val="00B35B27"/>
    <w:rsid w:val="00B42A47"/>
    <w:rsid w:val="00B54C4A"/>
    <w:rsid w:val="00B627D9"/>
    <w:rsid w:val="00B74DA8"/>
    <w:rsid w:val="00B860AA"/>
    <w:rsid w:val="00B93AF2"/>
    <w:rsid w:val="00BA1492"/>
    <w:rsid w:val="00BA2C85"/>
    <w:rsid w:val="00BC0E83"/>
    <w:rsid w:val="00C113D6"/>
    <w:rsid w:val="00C8387E"/>
    <w:rsid w:val="00C922A3"/>
    <w:rsid w:val="00C9424C"/>
    <w:rsid w:val="00CA2B16"/>
    <w:rsid w:val="00CA7C57"/>
    <w:rsid w:val="00CC7A24"/>
    <w:rsid w:val="00CD12A9"/>
    <w:rsid w:val="00D07F63"/>
    <w:rsid w:val="00D27EF0"/>
    <w:rsid w:val="00D37137"/>
    <w:rsid w:val="00D925C9"/>
    <w:rsid w:val="00DC1CE0"/>
    <w:rsid w:val="00DC65C7"/>
    <w:rsid w:val="00DE20E5"/>
    <w:rsid w:val="00DF09F7"/>
    <w:rsid w:val="00E16A6E"/>
    <w:rsid w:val="00E209F7"/>
    <w:rsid w:val="00E369EF"/>
    <w:rsid w:val="00E44A72"/>
    <w:rsid w:val="00E56536"/>
    <w:rsid w:val="00E82472"/>
    <w:rsid w:val="00EB200D"/>
    <w:rsid w:val="00EB3AA9"/>
    <w:rsid w:val="00EE5BC5"/>
    <w:rsid w:val="00F0134D"/>
    <w:rsid w:val="00F055A9"/>
    <w:rsid w:val="00F17541"/>
    <w:rsid w:val="00F32A63"/>
    <w:rsid w:val="00F36351"/>
    <w:rsid w:val="00F6021B"/>
    <w:rsid w:val="00F80370"/>
    <w:rsid w:val="00F81ABE"/>
    <w:rsid w:val="00FB61EE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/>
    <o:shapelayout v:ext="edit">
      <o:idmap v:ext="edit" data="1"/>
      <o:rules v:ext="edit">
        <o:r id="V:Rule151" type="connector" idref="#_x0000_s1335"/>
        <o:r id="V:Rule152" type="connector" idref="#_x0000_s1265"/>
        <o:r id="V:Rule153" type="connector" idref="#_x0000_s1313"/>
        <o:r id="V:Rule154" type="connector" idref="#_x0000_s1268"/>
        <o:r id="V:Rule155" type="connector" idref="#_x0000_s1318"/>
        <o:r id="V:Rule156" type="connector" idref="#_x0000_s1331"/>
        <o:r id="V:Rule157" type="connector" idref="#_x0000_s1330"/>
        <o:r id="V:Rule158" type="connector" idref="#_x0000_s1327"/>
        <o:r id="V:Rule159" type="connector" idref="#_x0000_s1317"/>
        <o:r id="V:Rule160" type="connector" idref="#_x0000_s1299"/>
        <o:r id="V:Rule161" type="connector" idref="#_x0000_s1320"/>
        <o:r id="V:Rule162" type="connector" idref="#_x0000_s1232"/>
        <o:r id="V:Rule163" type="connector" idref="#_x0000_s1310"/>
        <o:r id="V:Rule164" type="connector" idref="#_x0000_s1282"/>
        <o:r id="V:Rule165" type="connector" idref="#_x0000_s1346"/>
        <o:r id="V:Rule166" type="connector" idref="#_x0000_s1347"/>
        <o:r id="V:Rule167" type="connector" idref="#_x0000_s1306"/>
        <o:r id="V:Rule168" type="connector" idref="#_x0000_s1234"/>
        <o:r id="V:Rule169" type="connector" idref="#_x0000_s1304"/>
        <o:r id="V:Rule170" type="connector" idref="#_x0000_s1233"/>
        <o:r id="V:Rule171" type="connector" idref="#_x0000_s1342"/>
        <o:r id="V:Rule172" type="connector" idref="#_x0000_s1324"/>
        <o:r id="V:Rule173" type="connector" idref="#_x0000_s1258"/>
        <o:r id="V:Rule174" type="connector" idref="#_x0000_s1288"/>
        <o:r id="V:Rule175" type="connector" idref="#_x0000_s1271"/>
        <o:r id="V:Rule176" type="connector" idref="#_x0000_s1354"/>
        <o:r id="V:Rule177" type="connector" idref="#_x0000_s1353"/>
        <o:r id="V:Rule178" type="connector" idref="#_x0000_s1345"/>
        <o:r id="V:Rule179" type="connector" idref="#_x0000_s1315"/>
        <o:r id="V:Rule180" type="connector" idref="#_x0000_s1366"/>
        <o:r id="V:Rule181" type="connector" idref="#_x0000_s1339"/>
        <o:r id="V:Rule182" type="connector" idref="#_x0000_s1295"/>
        <o:r id="V:Rule183" type="connector" idref="#_x0000_s1316"/>
        <o:r id="V:Rule184" type="connector" idref="#_x0000_s1289"/>
        <o:r id="V:Rule185" type="connector" idref="#_x0000_s1264"/>
        <o:r id="V:Rule186" type="connector" idref="#_x0000_s1245"/>
        <o:r id="V:Rule187" type="connector" idref="#_x0000_s1319"/>
        <o:r id="V:Rule188" type="connector" idref="#_x0000_s1351"/>
        <o:r id="V:Rule189" type="connector" idref="#_x0000_s1236"/>
        <o:r id="V:Rule190" type="connector" idref="#_x0000_s1254"/>
        <o:r id="V:Rule191" type="connector" idref="#_x0000_s1303"/>
        <o:r id="V:Rule192" type="connector" idref="#_x0000_s1284"/>
        <o:r id="V:Rule193" type="connector" idref="#_x0000_s1314"/>
        <o:r id="V:Rule194" type="connector" idref="#_x0000_s1344"/>
        <o:r id="V:Rule195" type="connector" idref="#_x0000_s1323"/>
        <o:r id="V:Rule196" type="connector" idref="#_x0000_s1338"/>
        <o:r id="V:Rule197" type="connector" idref="#_x0000_s1296"/>
        <o:r id="V:Rule198" type="connector" idref="#_x0000_s1255"/>
        <o:r id="V:Rule199" type="connector" idref="#_x0000_s1259"/>
        <o:r id="V:Rule200" type="connector" idref="#_x0000_s1307"/>
        <o:r id="V:Rule201" type="connector" idref="#_x0000_s1371"/>
        <o:r id="V:Rule202" type="connector" idref="#_x0000_s1280"/>
        <o:r id="V:Rule203" type="connector" idref="#_x0000_s1325"/>
        <o:r id="V:Rule204" type="connector" idref="#_x0000_s1368"/>
        <o:r id="V:Rule205" type="connector" idref="#_x0000_s1349"/>
        <o:r id="V:Rule206" type="connector" idref="#_x0000_s1266"/>
        <o:r id="V:Rule207" type="connector" idref="#_x0000_s1269"/>
        <o:r id="V:Rule208" type="connector" idref="#_x0000_s1242"/>
        <o:r id="V:Rule209" type="connector" idref="#_x0000_s1322"/>
        <o:r id="V:Rule210" type="connector" idref="#_x0000_s1240"/>
        <o:r id="V:Rule211" type="connector" idref="#_x0000_s1336"/>
        <o:r id="V:Rule212" type="connector" idref="#_x0000_s1235"/>
        <o:r id="V:Rule213" type="connector" idref="#_x0000_s1341"/>
        <o:r id="V:Rule214" type="connector" idref="#_x0000_s1292"/>
        <o:r id="V:Rule215" type="connector" idref="#_x0000_s1231"/>
        <o:r id="V:Rule216" type="connector" idref="#_x0000_s1337"/>
        <o:r id="V:Rule217" type="connector" idref="#_x0000_s1309"/>
        <o:r id="V:Rule218" type="connector" idref="#_x0000_s1364"/>
        <o:r id="V:Rule219" type="connector" idref="#_x0000_s1332"/>
        <o:r id="V:Rule220" type="connector" idref="#_x0000_s1301"/>
        <o:r id="V:Rule221" type="connector" idref="#_x0000_s1252"/>
        <o:r id="V:Rule222" type="connector" idref="#_x0000_s1328"/>
        <o:r id="V:Rule223" type="connector" idref="#_x0000_s1261"/>
        <o:r id="V:Rule224" type="connector" idref="#_x0000_s1262"/>
        <o:r id="V:Rule225" type="connector" idref="#_x0000_s1285"/>
        <o:r id="V:Rule226" type="connector" idref="#_x0000_s1343"/>
        <o:r id="V:Rule227" type="connector" idref="#_x0000_s1340"/>
        <o:r id="V:Rule228" type="connector" idref="#_x0000_s1302"/>
        <o:r id="V:Rule229" type="connector" idref="#_x0000_s1239"/>
        <o:r id="V:Rule230" type="connector" idref="#_x0000_s1361"/>
        <o:r id="V:Rule231" type="connector" idref="#_x0000_s1263"/>
        <o:r id="V:Rule232" type="connector" idref="#_x0000_s1257"/>
        <o:r id="V:Rule233" type="connector" idref="#_x0000_s1360"/>
        <o:r id="V:Rule234" type="connector" idref="#_x0000_s1274"/>
        <o:r id="V:Rule235" type="connector" idref="#_x0000_s1333"/>
        <o:r id="V:Rule236" type="connector" idref="#_x0000_s1283"/>
        <o:r id="V:Rule237" type="connector" idref="#_x0000_s1279"/>
        <o:r id="V:Rule238" type="connector" idref="#_x0000_s1305"/>
        <o:r id="V:Rule239" type="connector" idref="#_x0000_s1372"/>
        <o:r id="V:Rule240" type="connector" idref="#_x0000_s1225"/>
        <o:r id="V:Rule241" type="connector" idref="#_x0000_s1298"/>
        <o:r id="V:Rule242" type="connector" idref="#_x0000_s1275"/>
        <o:r id="V:Rule243" type="connector" idref="#_x0000_s1374"/>
        <o:r id="V:Rule244" type="connector" idref="#_x0000_s1243"/>
        <o:r id="V:Rule245" type="connector" idref="#_x0000_s1369"/>
        <o:r id="V:Rule246" type="connector" idref="#_x0000_s1348"/>
        <o:r id="V:Rule247" type="connector" idref="#_x0000_s1260"/>
        <o:r id="V:Rule248" type="connector" idref="#_x0000_s1228"/>
        <o:r id="V:Rule249" type="connector" idref="#_x0000_s1272"/>
        <o:r id="V:Rule250" type="connector" idref="#_x0000_s1247"/>
        <o:r id="V:Rule251" type="connector" idref="#_x0000_s1367"/>
        <o:r id="V:Rule252" type="connector" idref="#_x0000_s1326"/>
        <o:r id="V:Rule253" type="connector" idref="#_x0000_s1286"/>
        <o:r id="V:Rule254" type="connector" idref="#_x0000_s1250"/>
        <o:r id="V:Rule255" type="connector" idref="#_x0000_s1270"/>
        <o:r id="V:Rule256" type="connector" idref="#_x0000_s1278"/>
        <o:r id="V:Rule257" type="connector" idref="#_x0000_s1256"/>
        <o:r id="V:Rule258" type="connector" idref="#_x0000_s1329"/>
        <o:r id="V:Rule259" type="connector" idref="#_x0000_s1273"/>
        <o:r id="V:Rule260" type="connector" idref="#_x0000_s1248"/>
        <o:r id="V:Rule261" type="connector" idref="#_x0000_s1291"/>
        <o:r id="V:Rule262" type="connector" idref="#_x0000_s1230"/>
        <o:r id="V:Rule263" type="connector" idref="#_x0000_s1373"/>
        <o:r id="V:Rule264" type="connector" idref="#_x0000_s1251"/>
        <o:r id="V:Rule265" type="connector" idref="#_x0000_s1357"/>
        <o:r id="V:Rule266" type="connector" idref="#_x0000_s1358"/>
        <o:r id="V:Rule267" type="connector" idref="#_x0000_s1241"/>
        <o:r id="V:Rule268" type="connector" idref="#_x0000_s1249"/>
        <o:r id="V:Rule269" type="connector" idref="#_x0000_s1226"/>
        <o:r id="V:Rule270" type="connector" idref="#_x0000_s1297"/>
        <o:r id="V:Rule271" type="connector" idref="#_x0000_s1227"/>
        <o:r id="V:Rule272" type="connector" idref="#_x0000_s1290"/>
        <o:r id="V:Rule273" type="connector" idref="#_x0000_s1362"/>
        <o:r id="V:Rule274" type="connector" idref="#_x0000_s1281"/>
        <o:r id="V:Rule275" type="connector" idref="#_x0000_s1276"/>
        <o:r id="V:Rule276" type="connector" idref="#_x0000_s1334"/>
        <o:r id="V:Rule277" type="connector" idref="#_x0000_s1238"/>
        <o:r id="V:Rule278" type="connector" idref="#_x0000_s1370"/>
        <o:r id="V:Rule279" type="connector" idref="#_x0000_s1363"/>
        <o:r id="V:Rule280" type="connector" idref="#_x0000_s1365"/>
        <o:r id="V:Rule281" type="connector" idref="#_x0000_s1311"/>
        <o:r id="V:Rule282" type="connector" idref="#_x0000_s1355"/>
        <o:r id="V:Rule283" type="connector" idref="#_x0000_s1244"/>
        <o:r id="V:Rule284" type="connector" idref="#_x0000_s1352"/>
        <o:r id="V:Rule285" type="connector" idref="#_x0000_s1237"/>
        <o:r id="V:Rule286" type="connector" idref="#_x0000_s1350"/>
        <o:r id="V:Rule287" type="connector" idref="#_x0000_s1246"/>
        <o:r id="V:Rule288" type="connector" idref="#_x0000_s1287"/>
        <o:r id="V:Rule289" type="connector" idref="#_x0000_s1359"/>
        <o:r id="V:Rule290" type="connector" idref="#_x0000_s1312"/>
        <o:r id="V:Rule291" type="connector" idref="#_x0000_s1277"/>
        <o:r id="V:Rule292" type="connector" idref="#_x0000_s1321"/>
        <o:r id="V:Rule293" type="connector" idref="#_x0000_s1294"/>
        <o:r id="V:Rule294" type="connector" idref="#_x0000_s1253"/>
        <o:r id="V:Rule295" type="connector" idref="#_x0000_s1267"/>
        <o:r id="V:Rule296" type="connector" idref="#_x0000_s1300"/>
        <o:r id="V:Rule297" type="connector" idref="#_x0000_s1229"/>
        <o:r id="V:Rule298" type="connector" idref="#_x0000_s1308"/>
        <o:r id="V:Rule299" type="connector" idref="#_x0000_s1356"/>
        <o:r id="V:Rule300" type="connector" idref="#_x0000_s1293"/>
      </o:rules>
    </o:shapelayout>
  </w:shapeDefaults>
  <w:decimalSymbol w:val=","/>
  <w:listSeparator w:val=";"/>
  <w15:docId w15:val="{D428A6D2-0EE4-4C0D-BF8B-2D17CBF3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11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0134D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F75D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0C0FDD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0C0FDD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0C0FDD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10">
    <w:name w:val="Заголовок 1 Знак"/>
    <w:basedOn w:val="a0"/>
    <w:link w:val="1"/>
    <w:qFormat/>
    <w:rsid w:val="007171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7">
    <w:name w:val="Гипертекстовая ссылка"/>
    <w:rsid w:val="0071711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5B230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semiHidden/>
    <w:rsid w:val="005B230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5B2306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a">
    <w:name w:val="Текст Знак"/>
    <w:link w:val="ab"/>
    <w:rsid w:val="005B2306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5B2306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5B2306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F6021B"/>
    <w:rPr>
      <w:rFonts w:ascii="Times New Roman" w:hAnsi="Times New Roman" w:cs="Times New Roman" w:hint="default"/>
      <w:color w:val="0066CC"/>
      <w:u w:val="single"/>
    </w:rPr>
  </w:style>
  <w:style w:type="character" w:customStyle="1" w:styleId="40">
    <w:name w:val="Заголовок 4 Знак"/>
    <w:basedOn w:val="a0"/>
    <w:link w:val="4"/>
    <w:uiPriority w:val="9"/>
    <w:rsid w:val="00F0134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d">
    <w:name w:val="footnote text"/>
    <w:basedOn w:val="a"/>
    <w:link w:val="ae"/>
    <w:semiHidden/>
    <w:unhideWhenUsed/>
    <w:rsid w:val="00F0134D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01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F0134D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013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0134D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13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1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Обычный1"/>
    <w:rsid w:val="00F013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3">
    <w:name w:val="Для таблиц"/>
    <w:basedOn w:val="a"/>
    <w:rsid w:val="00F0134D"/>
    <w:pPr>
      <w:widowControl/>
    </w:pPr>
    <w:rPr>
      <w:rFonts w:ascii="Times New Roman" w:hAnsi="Times New Roman" w:cs="Times New Roman"/>
      <w:color w:val="auto"/>
    </w:rPr>
  </w:style>
  <w:style w:type="paragraph" w:customStyle="1" w:styleId="af4">
    <w:name w:val="Содержимое таблицы"/>
    <w:basedOn w:val="a"/>
    <w:rsid w:val="00F0134D"/>
    <w:pPr>
      <w:suppressLineNumbers/>
      <w:suppressAutoHyphens/>
    </w:pPr>
    <w:rPr>
      <w:rFonts w:ascii="Times New Roman" w:eastAsia="SimSun" w:hAnsi="Times New Roman" w:cs="Tahoma"/>
      <w:color w:val="auto"/>
      <w:kern w:val="2"/>
      <w:lang w:eastAsia="hi-IN" w:bidi="hi-IN"/>
    </w:rPr>
  </w:style>
  <w:style w:type="character" w:styleId="af5">
    <w:name w:val="footnote reference"/>
    <w:semiHidden/>
    <w:unhideWhenUsed/>
    <w:rsid w:val="00F0134D"/>
    <w:rPr>
      <w:vertAlign w:val="superscript"/>
    </w:rPr>
  </w:style>
  <w:style w:type="character" w:customStyle="1" w:styleId="apple-converted-space">
    <w:name w:val="apple-converted-space"/>
    <w:basedOn w:val="a0"/>
    <w:rsid w:val="00F0134D"/>
  </w:style>
  <w:style w:type="table" w:styleId="af6">
    <w:name w:val="Table Grid"/>
    <w:basedOn w:val="a1"/>
    <w:uiPriority w:val="59"/>
    <w:rsid w:val="00F0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013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34729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sport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64976.html%20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e.lanbook.com/book/97445%20" TargetMode="External"/><Relationship Id="rId24" Type="http://schemas.openxmlformats.org/officeDocument/2006/relationships/hyperlink" Target="https://vks.mgafk.ru/" TargetMode="External"/><Relationship Id="rId32" Type="http://schemas.openxmlformats.org/officeDocument/2006/relationships/hyperlink" Target="https://lib.rucont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du.mgafk.ru/portal" TargetMode="External"/><Relationship Id="rId28" Type="http://schemas.openxmlformats.org/officeDocument/2006/relationships/hyperlink" Target="http://lib.mgafk.ru" TargetMode="External"/><Relationship Id="rId10" Type="http://schemas.openxmlformats.org/officeDocument/2006/relationships/hyperlink" Target="http://www.iprbookshop.ru/74306.html%20" TargetMode="External"/><Relationship Id="rId19" Type="http://schemas.openxmlformats.org/officeDocument/2006/relationships/hyperlink" Target="https://antiplagiat.ru/" TargetMode="External"/><Relationship Id="rId31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49942.html%20" TargetMode="External"/><Relationship Id="rId22" Type="http://schemas.openxmlformats.org/officeDocument/2006/relationships/hyperlink" Target="https://mgafk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30</Pages>
  <Words>9675</Words>
  <Characters>55154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44</cp:revision>
  <cp:lastPrinted>2023-07-03T11:46:00Z</cp:lastPrinted>
  <dcterms:created xsi:type="dcterms:W3CDTF">2019-12-04T18:10:00Z</dcterms:created>
  <dcterms:modified xsi:type="dcterms:W3CDTF">2023-09-03T21:34:00Z</dcterms:modified>
</cp:coreProperties>
</file>