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9D" w:rsidRPr="005521E1" w:rsidRDefault="0053449D" w:rsidP="0053449D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9D3699" w:rsidRPr="009D3699" w:rsidRDefault="009D3699" w:rsidP="009D3699">
      <w:pPr>
        <w:widowControl w:val="0"/>
        <w:jc w:val="center"/>
        <w:rPr>
          <w:color w:val="000000"/>
          <w:sz w:val="24"/>
          <w:szCs w:val="24"/>
        </w:rPr>
      </w:pPr>
      <w:r w:rsidRPr="009D3699">
        <w:rPr>
          <w:color w:val="000000"/>
          <w:sz w:val="24"/>
          <w:szCs w:val="24"/>
        </w:rPr>
        <w:t>Министерство спорта Российской Федерации</w:t>
      </w:r>
    </w:p>
    <w:p w:rsidR="009D3699" w:rsidRPr="009D3699" w:rsidRDefault="009D3699" w:rsidP="009D3699">
      <w:pPr>
        <w:widowControl w:val="0"/>
        <w:jc w:val="center"/>
        <w:rPr>
          <w:b/>
          <w:color w:val="000000"/>
          <w:sz w:val="24"/>
          <w:szCs w:val="24"/>
        </w:rPr>
      </w:pPr>
    </w:p>
    <w:p w:rsidR="009D3699" w:rsidRPr="009D3699" w:rsidRDefault="009D3699" w:rsidP="009D3699">
      <w:pPr>
        <w:widowControl w:val="0"/>
        <w:jc w:val="center"/>
        <w:rPr>
          <w:color w:val="000000"/>
          <w:sz w:val="24"/>
          <w:szCs w:val="24"/>
        </w:rPr>
      </w:pPr>
      <w:r w:rsidRPr="009D3699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9D3699" w:rsidRPr="009D3699" w:rsidRDefault="009D3699" w:rsidP="009D3699">
      <w:pPr>
        <w:widowControl w:val="0"/>
        <w:jc w:val="center"/>
        <w:rPr>
          <w:color w:val="000000"/>
          <w:sz w:val="24"/>
          <w:szCs w:val="24"/>
        </w:rPr>
      </w:pPr>
      <w:r w:rsidRPr="009D3699">
        <w:rPr>
          <w:color w:val="000000"/>
          <w:sz w:val="24"/>
          <w:szCs w:val="24"/>
        </w:rPr>
        <w:t>высшего образования</w:t>
      </w:r>
    </w:p>
    <w:p w:rsidR="009D3699" w:rsidRPr="009D3699" w:rsidRDefault="009D3699" w:rsidP="009D3699">
      <w:pPr>
        <w:widowControl w:val="0"/>
        <w:jc w:val="center"/>
        <w:rPr>
          <w:color w:val="000000"/>
          <w:sz w:val="24"/>
          <w:szCs w:val="24"/>
        </w:rPr>
      </w:pPr>
      <w:r w:rsidRPr="009D3699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9D3699" w:rsidRPr="009D3699" w:rsidRDefault="009D3699" w:rsidP="009D3699">
      <w:pPr>
        <w:widowControl w:val="0"/>
        <w:jc w:val="center"/>
        <w:rPr>
          <w:color w:val="000000"/>
          <w:sz w:val="24"/>
          <w:szCs w:val="24"/>
        </w:rPr>
      </w:pPr>
    </w:p>
    <w:p w:rsidR="009D3699" w:rsidRPr="009D3699" w:rsidRDefault="009D3699" w:rsidP="009D3699">
      <w:pPr>
        <w:widowControl w:val="0"/>
        <w:jc w:val="center"/>
        <w:rPr>
          <w:color w:val="000000"/>
          <w:sz w:val="24"/>
          <w:szCs w:val="24"/>
        </w:rPr>
      </w:pPr>
      <w:r w:rsidRPr="009D3699">
        <w:rPr>
          <w:color w:val="000000"/>
          <w:sz w:val="24"/>
          <w:szCs w:val="24"/>
        </w:rPr>
        <w:t>Кафедра адаптивной физической культуры и спортивной медицины</w:t>
      </w:r>
    </w:p>
    <w:p w:rsidR="009D3699" w:rsidRPr="009D3699" w:rsidRDefault="009D3699" w:rsidP="009D3699">
      <w:pPr>
        <w:widowControl w:val="0"/>
        <w:numPr>
          <w:ilvl w:val="0"/>
          <w:numId w:val="11"/>
        </w:numPr>
        <w:spacing w:after="160" w:line="259" w:lineRule="auto"/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385"/>
      </w:tblGrid>
      <w:tr w:rsidR="009D3699" w:rsidRPr="009D3699" w:rsidTr="009D3699">
        <w:tc>
          <w:tcPr>
            <w:tcW w:w="3686" w:type="dxa"/>
            <w:hideMark/>
          </w:tcPr>
          <w:p w:rsidR="009D3699" w:rsidRPr="009D3699" w:rsidRDefault="009D3699" w:rsidP="009D369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D3699">
              <w:rPr>
                <w:color w:val="000000"/>
                <w:sz w:val="24"/>
                <w:szCs w:val="24"/>
              </w:rPr>
              <w:t>СОГЛАСОВАНО</w:t>
            </w:r>
          </w:p>
          <w:p w:rsidR="009D3699" w:rsidRPr="009D3699" w:rsidRDefault="009D3699" w:rsidP="009D369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D3699">
              <w:rPr>
                <w:color w:val="000000"/>
                <w:sz w:val="24"/>
                <w:szCs w:val="24"/>
              </w:rPr>
              <w:t>Начальник Учебно-методического управления</w:t>
            </w:r>
          </w:p>
          <w:p w:rsidR="009D3699" w:rsidRPr="009D3699" w:rsidRDefault="009D3699" w:rsidP="009D369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D3699">
              <w:rPr>
                <w:color w:val="000000"/>
                <w:sz w:val="24"/>
                <w:szCs w:val="24"/>
              </w:rPr>
              <w:t>К.б.н., доцент И.В. Осадченко</w:t>
            </w:r>
          </w:p>
          <w:p w:rsidR="009D3699" w:rsidRPr="009D3699" w:rsidRDefault="009D3699" w:rsidP="009D369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D3699">
              <w:rPr>
                <w:color w:val="000000"/>
                <w:sz w:val="24"/>
                <w:szCs w:val="24"/>
              </w:rPr>
              <w:t>____________________________</w:t>
            </w:r>
          </w:p>
          <w:p w:rsidR="009D3699" w:rsidRPr="009D3699" w:rsidRDefault="009D3699" w:rsidP="009D369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D3699">
              <w:rPr>
                <w:color w:val="000000"/>
                <w:sz w:val="24"/>
                <w:szCs w:val="24"/>
              </w:rPr>
              <w:t>«20» июня 2023 г.</w:t>
            </w:r>
          </w:p>
        </w:tc>
        <w:tc>
          <w:tcPr>
            <w:tcW w:w="5385" w:type="dxa"/>
            <w:hideMark/>
          </w:tcPr>
          <w:p w:rsidR="009D3699" w:rsidRPr="009D3699" w:rsidRDefault="009D3699" w:rsidP="009D369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D3699">
              <w:rPr>
                <w:color w:val="000000"/>
                <w:sz w:val="24"/>
                <w:szCs w:val="24"/>
              </w:rPr>
              <w:t>УТВЕРЖДЕНО</w:t>
            </w:r>
          </w:p>
          <w:p w:rsidR="009D3699" w:rsidRPr="009D3699" w:rsidRDefault="009D3699" w:rsidP="009D369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D3699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9D3699" w:rsidRPr="009D3699" w:rsidRDefault="009D3699" w:rsidP="009D369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D3699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9D3699">
              <w:rPr>
                <w:color w:val="000000"/>
                <w:sz w:val="24"/>
                <w:szCs w:val="24"/>
              </w:rPr>
              <w:t>. проректора по учебной работе</w:t>
            </w:r>
          </w:p>
          <w:p w:rsidR="009D3699" w:rsidRPr="009D3699" w:rsidRDefault="009D3699" w:rsidP="009D369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D3699">
              <w:rPr>
                <w:color w:val="000000"/>
                <w:sz w:val="24"/>
                <w:szCs w:val="24"/>
              </w:rPr>
              <w:t>к.п.н.,доцент</w:t>
            </w:r>
            <w:proofErr w:type="spellEnd"/>
            <w:proofErr w:type="gramEnd"/>
            <w:r w:rsidRPr="009D36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699">
              <w:rPr>
                <w:color w:val="000000"/>
                <w:sz w:val="24"/>
                <w:szCs w:val="24"/>
              </w:rPr>
              <w:t>А.П.Морозов</w:t>
            </w:r>
            <w:proofErr w:type="spellEnd"/>
            <w:r w:rsidRPr="009D3699">
              <w:rPr>
                <w:color w:val="000000"/>
                <w:sz w:val="24"/>
                <w:szCs w:val="24"/>
              </w:rPr>
              <w:t xml:space="preserve"> ______________________________</w:t>
            </w:r>
          </w:p>
          <w:p w:rsidR="009D3699" w:rsidRPr="009D3699" w:rsidRDefault="009D3699" w:rsidP="009D369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D3699">
              <w:rPr>
                <w:color w:val="000000"/>
                <w:sz w:val="24"/>
                <w:szCs w:val="24"/>
              </w:rPr>
              <w:t>«20» июня 2023 г.</w:t>
            </w:r>
          </w:p>
          <w:p w:rsidR="009D3699" w:rsidRPr="009D3699" w:rsidRDefault="009D3699" w:rsidP="009D369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92DF7" w:rsidRDefault="00092DF7" w:rsidP="0053449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5521E1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53449D" w:rsidRPr="005521E1" w:rsidRDefault="0053449D" w:rsidP="0053449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5521E1">
        <w:rPr>
          <w:rFonts w:cs="Tahoma"/>
          <w:b/>
          <w:color w:val="000000"/>
          <w:sz w:val="24"/>
          <w:szCs w:val="24"/>
        </w:rPr>
        <w:t xml:space="preserve">Физическое воспитание детей с нарушениями </w:t>
      </w:r>
      <w:r w:rsidR="009349CC">
        <w:rPr>
          <w:rFonts w:cs="Tahoma"/>
          <w:b/>
          <w:color w:val="000000"/>
          <w:sz w:val="24"/>
          <w:szCs w:val="24"/>
        </w:rPr>
        <w:t>опорно-двигательного аппарата</w:t>
      </w:r>
    </w:p>
    <w:p w:rsidR="0074789D" w:rsidRPr="005521E1" w:rsidRDefault="0074789D" w:rsidP="0074789D">
      <w:pPr>
        <w:widowControl w:val="0"/>
        <w:jc w:val="center"/>
        <w:rPr>
          <w:rFonts w:cs="Tahoma"/>
          <w:b/>
          <w:iCs/>
          <w:sz w:val="24"/>
          <w:szCs w:val="24"/>
        </w:rPr>
      </w:pPr>
      <w:r w:rsidRPr="005521E1">
        <w:rPr>
          <w:rFonts w:cs="Tahoma"/>
          <w:b/>
          <w:iCs/>
          <w:sz w:val="24"/>
          <w:szCs w:val="24"/>
        </w:rPr>
        <w:t>Б1.В. ДВ.01.01</w:t>
      </w:r>
    </w:p>
    <w:p w:rsidR="0053449D" w:rsidRPr="005521E1" w:rsidRDefault="0053449D" w:rsidP="009349C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9349CC" w:rsidRDefault="0053449D" w:rsidP="00E90E41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5521E1">
        <w:rPr>
          <w:rFonts w:cs="Tahoma"/>
          <w:b/>
          <w:color w:val="000000"/>
          <w:sz w:val="24"/>
          <w:szCs w:val="24"/>
        </w:rPr>
        <w:t>Направление подготовки</w:t>
      </w:r>
      <w:r w:rsidR="00E90E41" w:rsidRPr="005521E1">
        <w:rPr>
          <w:rFonts w:cs="Tahoma"/>
          <w:color w:val="000000"/>
          <w:sz w:val="24"/>
          <w:szCs w:val="24"/>
        </w:rPr>
        <w:t xml:space="preserve">: </w:t>
      </w:r>
    </w:p>
    <w:p w:rsidR="00E90E41" w:rsidRPr="005521E1" w:rsidRDefault="00E90E41" w:rsidP="00E90E41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5521E1">
        <w:rPr>
          <w:rFonts w:cs="Tahoma"/>
          <w:color w:val="000000"/>
          <w:sz w:val="24"/>
          <w:szCs w:val="24"/>
        </w:rPr>
        <w:t>Физическая культура для лиц с откл</w:t>
      </w:r>
      <w:r w:rsidR="005521E1" w:rsidRPr="005521E1">
        <w:rPr>
          <w:rFonts w:cs="Tahoma"/>
          <w:color w:val="000000"/>
          <w:sz w:val="24"/>
          <w:szCs w:val="24"/>
        </w:rPr>
        <w:t>онениями в состоянии здоровья (</w:t>
      </w:r>
      <w:r w:rsidRPr="005521E1">
        <w:rPr>
          <w:rFonts w:cs="Tahoma"/>
          <w:color w:val="000000"/>
          <w:sz w:val="24"/>
          <w:szCs w:val="24"/>
        </w:rPr>
        <w:t>адаптивная физическая культура)</w:t>
      </w:r>
    </w:p>
    <w:p w:rsidR="00E90E41" w:rsidRPr="005521E1" w:rsidRDefault="00E90E41" w:rsidP="00E90E41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90E41" w:rsidRPr="005521E1" w:rsidRDefault="00E90E41" w:rsidP="00E90E41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5521E1">
        <w:rPr>
          <w:rFonts w:cs="Tahoma"/>
          <w:b/>
          <w:color w:val="000000"/>
          <w:sz w:val="24"/>
          <w:szCs w:val="24"/>
        </w:rPr>
        <w:t>ОПОП «Адаптивное физическое воспитание в системе образования»</w:t>
      </w:r>
    </w:p>
    <w:p w:rsidR="00E90E41" w:rsidRPr="005521E1" w:rsidRDefault="00E90E41" w:rsidP="00E90E41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2718C2" w:rsidRDefault="00E90E41" w:rsidP="00E90E41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5521E1">
        <w:rPr>
          <w:rFonts w:cs="Tahoma"/>
          <w:b/>
          <w:color w:val="000000"/>
          <w:sz w:val="24"/>
          <w:szCs w:val="24"/>
        </w:rPr>
        <w:t xml:space="preserve">Квалификация выпускника: </w:t>
      </w:r>
    </w:p>
    <w:p w:rsidR="00E90E41" w:rsidRPr="002718C2" w:rsidRDefault="00E90E41" w:rsidP="00E90E41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718C2">
        <w:rPr>
          <w:rFonts w:cs="Tahoma"/>
          <w:color w:val="000000"/>
          <w:sz w:val="24"/>
          <w:szCs w:val="24"/>
        </w:rPr>
        <w:t>магистр</w:t>
      </w:r>
    </w:p>
    <w:p w:rsidR="0053449D" w:rsidRPr="005521E1" w:rsidRDefault="0053449D" w:rsidP="0053449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718C2" w:rsidRDefault="002718C2" w:rsidP="002718C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Форма </w:t>
      </w:r>
      <w:r w:rsidR="008040AB" w:rsidRPr="005521E1">
        <w:rPr>
          <w:rFonts w:cs="Tahoma"/>
          <w:b/>
          <w:color w:val="000000"/>
          <w:sz w:val="24"/>
          <w:szCs w:val="24"/>
        </w:rPr>
        <w:t>о</w:t>
      </w:r>
      <w:r w:rsidR="0053449D" w:rsidRPr="005521E1">
        <w:rPr>
          <w:rFonts w:cs="Tahoma"/>
          <w:b/>
          <w:color w:val="000000"/>
          <w:sz w:val="24"/>
          <w:szCs w:val="24"/>
        </w:rPr>
        <w:t>бучения</w:t>
      </w:r>
      <w:r w:rsidR="008040AB" w:rsidRPr="005521E1">
        <w:rPr>
          <w:rFonts w:cs="Tahoma"/>
          <w:b/>
          <w:color w:val="000000"/>
          <w:sz w:val="24"/>
          <w:szCs w:val="24"/>
        </w:rPr>
        <w:t xml:space="preserve"> </w:t>
      </w:r>
    </w:p>
    <w:p w:rsidR="0053449D" w:rsidRPr="005521E1" w:rsidRDefault="002718C2" w:rsidP="002718C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о</w:t>
      </w:r>
      <w:r w:rsidR="0053449D" w:rsidRPr="005521E1">
        <w:rPr>
          <w:rFonts w:cs="Tahoma"/>
          <w:b/>
          <w:color w:val="000000"/>
          <w:sz w:val="24"/>
          <w:szCs w:val="24"/>
        </w:rPr>
        <w:t>чная</w:t>
      </w:r>
      <w:r>
        <w:rPr>
          <w:rFonts w:cs="Tahoma"/>
          <w:b/>
          <w:color w:val="000000"/>
          <w:sz w:val="24"/>
          <w:szCs w:val="24"/>
        </w:rPr>
        <w:t>/заочная</w:t>
      </w:r>
    </w:p>
    <w:p w:rsidR="0053449D" w:rsidRPr="005521E1" w:rsidRDefault="0053449D" w:rsidP="0053449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9D3699" w:rsidRPr="009D3699" w:rsidTr="009D3699">
        <w:trPr>
          <w:trHeight w:val="3026"/>
        </w:trPr>
        <w:tc>
          <w:tcPr>
            <w:tcW w:w="3544" w:type="dxa"/>
          </w:tcPr>
          <w:p w:rsidR="009D3699" w:rsidRPr="009D3699" w:rsidRDefault="009D3699" w:rsidP="009D369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9D3699" w:rsidRPr="009D3699" w:rsidRDefault="009D3699" w:rsidP="009D369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D3699">
              <w:rPr>
                <w:color w:val="000000"/>
                <w:sz w:val="24"/>
                <w:szCs w:val="24"/>
              </w:rPr>
              <w:t xml:space="preserve">Декан факультета магистерской подготовки, </w:t>
            </w:r>
            <w:proofErr w:type="spellStart"/>
            <w:r w:rsidRPr="009D3699">
              <w:rPr>
                <w:color w:val="000000"/>
                <w:sz w:val="24"/>
                <w:szCs w:val="24"/>
              </w:rPr>
              <w:t>к.фарм.н</w:t>
            </w:r>
            <w:proofErr w:type="spellEnd"/>
            <w:r w:rsidRPr="009D3699">
              <w:rPr>
                <w:color w:val="000000"/>
                <w:sz w:val="24"/>
                <w:szCs w:val="24"/>
              </w:rPr>
              <w:t>., доцент</w:t>
            </w:r>
          </w:p>
          <w:p w:rsidR="009D3699" w:rsidRPr="009D3699" w:rsidRDefault="009D3699" w:rsidP="009D369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D3699">
              <w:rPr>
                <w:color w:val="000000"/>
                <w:sz w:val="24"/>
                <w:szCs w:val="24"/>
              </w:rPr>
              <w:t xml:space="preserve">____________Н.А. </w:t>
            </w:r>
            <w:proofErr w:type="spellStart"/>
            <w:r w:rsidRPr="009D3699">
              <w:rPr>
                <w:color w:val="000000"/>
                <w:sz w:val="24"/>
                <w:szCs w:val="24"/>
              </w:rPr>
              <w:t>Вощинина</w:t>
            </w:r>
            <w:proofErr w:type="spellEnd"/>
            <w:r w:rsidRPr="009D3699">
              <w:rPr>
                <w:color w:val="000000"/>
                <w:sz w:val="24"/>
                <w:szCs w:val="24"/>
              </w:rPr>
              <w:t xml:space="preserve"> </w:t>
            </w:r>
          </w:p>
          <w:p w:rsidR="009D3699" w:rsidRPr="009D3699" w:rsidRDefault="009D3699" w:rsidP="009D369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D3699">
              <w:rPr>
                <w:color w:val="000000"/>
                <w:sz w:val="24"/>
                <w:szCs w:val="24"/>
              </w:rPr>
              <w:t>«20» июня 2023 г.</w:t>
            </w:r>
          </w:p>
        </w:tc>
        <w:tc>
          <w:tcPr>
            <w:tcW w:w="3402" w:type="dxa"/>
          </w:tcPr>
          <w:p w:rsidR="009D3699" w:rsidRPr="009D3699" w:rsidRDefault="009D3699" w:rsidP="009D369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9D3699" w:rsidRPr="009D3699" w:rsidRDefault="009D3699" w:rsidP="009D369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9D3699" w:rsidRPr="009D3699" w:rsidRDefault="009D3699" w:rsidP="009D369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9D3699" w:rsidRPr="009D3699" w:rsidRDefault="009D3699" w:rsidP="009D369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9D3699" w:rsidRPr="009D3699" w:rsidRDefault="009D3699" w:rsidP="009D369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D3699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№16, </w:t>
            </w:r>
          </w:p>
          <w:p w:rsidR="009D3699" w:rsidRPr="009D3699" w:rsidRDefault="009D3699" w:rsidP="009D369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D3699">
              <w:rPr>
                <w:color w:val="000000"/>
                <w:sz w:val="24"/>
                <w:szCs w:val="24"/>
              </w:rPr>
              <w:t>«05» июня 2023г.)</w:t>
            </w:r>
          </w:p>
          <w:p w:rsidR="009D3699" w:rsidRPr="009D3699" w:rsidRDefault="009D3699" w:rsidP="009D369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D3699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9D3699" w:rsidRPr="009D3699" w:rsidRDefault="009D3699" w:rsidP="009D369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D3699">
              <w:rPr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9D3699">
              <w:rPr>
                <w:color w:val="000000"/>
                <w:sz w:val="24"/>
                <w:szCs w:val="24"/>
              </w:rPr>
              <w:t>пед</w:t>
            </w:r>
            <w:proofErr w:type="spellEnd"/>
            <w:r w:rsidRPr="009D3699">
              <w:rPr>
                <w:color w:val="000000"/>
                <w:sz w:val="24"/>
                <w:szCs w:val="24"/>
              </w:rPr>
              <w:t>. наук., доцент</w:t>
            </w:r>
          </w:p>
          <w:p w:rsidR="009D3699" w:rsidRPr="009D3699" w:rsidRDefault="009D3699" w:rsidP="009D369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D3699">
              <w:rPr>
                <w:color w:val="000000"/>
                <w:sz w:val="24"/>
                <w:szCs w:val="24"/>
              </w:rPr>
              <w:t>_________И.В. Осадченко</w:t>
            </w:r>
          </w:p>
          <w:p w:rsidR="009D3699" w:rsidRPr="009D3699" w:rsidRDefault="009D3699" w:rsidP="009D369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D3699">
              <w:rPr>
                <w:color w:val="000000"/>
                <w:sz w:val="24"/>
                <w:szCs w:val="24"/>
              </w:rPr>
              <w:t>«05» июня 2023</w:t>
            </w:r>
          </w:p>
        </w:tc>
      </w:tr>
    </w:tbl>
    <w:p w:rsidR="009D3699" w:rsidRPr="009D3699" w:rsidRDefault="009D3699" w:rsidP="009D3699">
      <w:pPr>
        <w:widowControl w:val="0"/>
        <w:jc w:val="center"/>
        <w:rPr>
          <w:b/>
          <w:color w:val="000000"/>
          <w:sz w:val="24"/>
          <w:szCs w:val="24"/>
        </w:rPr>
      </w:pPr>
    </w:p>
    <w:p w:rsidR="009D3699" w:rsidRPr="009D3699" w:rsidRDefault="009D3699" w:rsidP="009D3699">
      <w:pPr>
        <w:widowControl w:val="0"/>
        <w:jc w:val="center"/>
        <w:rPr>
          <w:b/>
          <w:color w:val="000000"/>
          <w:sz w:val="24"/>
          <w:szCs w:val="24"/>
        </w:rPr>
      </w:pPr>
    </w:p>
    <w:p w:rsidR="009D3699" w:rsidRPr="009D3699" w:rsidRDefault="009D3699" w:rsidP="009D3699">
      <w:pPr>
        <w:widowControl w:val="0"/>
        <w:jc w:val="center"/>
        <w:rPr>
          <w:b/>
          <w:color w:val="000000"/>
          <w:sz w:val="24"/>
          <w:szCs w:val="24"/>
        </w:rPr>
      </w:pPr>
    </w:p>
    <w:p w:rsidR="009D3699" w:rsidRPr="009D3699" w:rsidRDefault="009D3699" w:rsidP="009D3699">
      <w:pPr>
        <w:widowControl w:val="0"/>
        <w:jc w:val="center"/>
        <w:rPr>
          <w:b/>
          <w:color w:val="000000"/>
          <w:sz w:val="24"/>
          <w:szCs w:val="24"/>
        </w:rPr>
      </w:pPr>
    </w:p>
    <w:p w:rsidR="009D3699" w:rsidRPr="009D3699" w:rsidRDefault="009D3699" w:rsidP="009D3699">
      <w:pPr>
        <w:widowControl w:val="0"/>
        <w:jc w:val="center"/>
        <w:rPr>
          <w:b/>
          <w:color w:val="000000"/>
          <w:sz w:val="24"/>
          <w:szCs w:val="24"/>
        </w:rPr>
      </w:pPr>
    </w:p>
    <w:p w:rsidR="009D3699" w:rsidRPr="009D3699" w:rsidRDefault="009D3699" w:rsidP="009D3699">
      <w:pPr>
        <w:widowControl w:val="0"/>
        <w:jc w:val="center"/>
        <w:rPr>
          <w:b/>
          <w:color w:val="000000"/>
          <w:sz w:val="24"/>
          <w:szCs w:val="24"/>
        </w:rPr>
      </w:pPr>
    </w:p>
    <w:p w:rsidR="009D3699" w:rsidRPr="009D3699" w:rsidRDefault="009D3699" w:rsidP="009D3699">
      <w:pPr>
        <w:widowControl w:val="0"/>
        <w:jc w:val="center"/>
        <w:rPr>
          <w:b/>
          <w:color w:val="000000"/>
          <w:sz w:val="24"/>
          <w:szCs w:val="24"/>
        </w:rPr>
      </w:pPr>
      <w:proofErr w:type="spellStart"/>
      <w:r w:rsidRPr="009D3699">
        <w:rPr>
          <w:b/>
          <w:color w:val="000000"/>
          <w:sz w:val="24"/>
          <w:szCs w:val="24"/>
        </w:rPr>
        <w:t>Малаховка</w:t>
      </w:r>
      <w:proofErr w:type="spellEnd"/>
      <w:r w:rsidRPr="009D3699">
        <w:rPr>
          <w:b/>
          <w:color w:val="000000"/>
          <w:sz w:val="24"/>
          <w:szCs w:val="24"/>
        </w:rPr>
        <w:t xml:space="preserve"> 2023</w:t>
      </w:r>
    </w:p>
    <w:p w:rsidR="002718C2" w:rsidRPr="002718C2" w:rsidRDefault="0053449D" w:rsidP="002718C2">
      <w:pPr>
        <w:ind w:firstLine="708"/>
        <w:jc w:val="both"/>
        <w:rPr>
          <w:rFonts w:eastAsia="Arial Unicode MS"/>
          <w:color w:val="000000"/>
          <w:sz w:val="24"/>
          <w:szCs w:val="24"/>
          <w:u w:color="000000"/>
          <w:bdr w:val="nil"/>
          <w:lang w:eastAsia="en-US"/>
        </w:rPr>
      </w:pPr>
      <w:r w:rsidRPr="005521E1">
        <w:rPr>
          <w:rFonts w:cs="Tahoma"/>
          <w:b/>
          <w:color w:val="000000"/>
          <w:sz w:val="24"/>
          <w:szCs w:val="24"/>
        </w:rPr>
        <w:br w:type="page"/>
      </w:r>
      <w:r w:rsidR="002718C2" w:rsidRPr="002718C2">
        <w:rPr>
          <w:rFonts w:eastAsia="Arial Unicode MS"/>
          <w:color w:val="000000"/>
          <w:sz w:val="24"/>
          <w:szCs w:val="24"/>
          <w:u w:color="000000"/>
          <w:bdr w:val="nil"/>
          <w:lang w:eastAsia="en-US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- магистратура по направлению подготовки 49.04.02 Физическая культура для лиц с отклонениями в состоянии здоровья (адаптивная физическая культура), утвержденный приказом Министерства образования и науки Российской Федерации от 19 сентября 2017 г. № 946 (зарегистрирован Министерством юстиции Российской Федерации 16 октября 2017г., регистрационный № 48564).</w:t>
      </w:r>
    </w:p>
    <w:p w:rsidR="0053449D" w:rsidRPr="005521E1" w:rsidRDefault="002718C2" w:rsidP="002718C2">
      <w:pPr>
        <w:jc w:val="both"/>
        <w:rPr>
          <w:rFonts w:cs="Tahoma"/>
          <w:color w:val="000000"/>
          <w:sz w:val="24"/>
          <w:szCs w:val="24"/>
        </w:rPr>
      </w:pPr>
      <w:r w:rsidRPr="005521E1">
        <w:rPr>
          <w:rFonts w:cs="Tahoma"/>
          <w:color w:val="000000"/>
          <w:sz w:val="24"/>
          <w:szCs w:val="24"/>
        </w:rPr>
        <w:t xml:space="preserve"> </w:t>
      </w:r>
    </w:p>
    <w:p w:rsidR="000575A5" w:rsidRPr="005521E1" w:rsidRDefault="000575A5" w:rsidP="000575A5">
      <w:pPr>
        <w:widowControl w:val="0"/>
        <w:rPr>
          <w:rFonts w:cs="Tahoma"/>
          <w:b/>
          <w:color w:val="000000"/>
          <w:sz w:val="24"/>
          <w:szCs w:val="24"/>
        </w:rPr>
      </w:pPr>
      <w:r w:rsidRPr="005521E1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0575A5" w:rsidRPr="005521E1" w:rsidRDefault="000575A5" w:rsidP="000575A5">
      <w:pPr>
        <w:widowControl w:val="0"/>
        <w:jc w:val="both"/>
        <w:rPr>
          <w:rFonts w:cs="Tahoma"/>
          <w:color w:val="000000"/>
          <w:sz w:val="24"/>
          <w:szCs w:val="24"/>
        </w:rPr>
      </w:pPr>
      <w:proofErr w:type="spellStart"/>
      <w:r w:rsidRPr="005521E1">
        <w:rPr>
          <w:rFonts w:cs="Tahoma"/>
          <w:color w:val="000000"/>
          <w:sz w:val="24"/>
          <w:szCs w:val="24"/>
        </w:rPr>
        <w:t>Слепенчук</w:t>
      </w:r>
      <w:proofErr w:type="spellEnd"/>
      <w:r w:rsidRPr="005521E1">
        <w:rPr>
          <w:rFonts w:cs="Tahoma"/>
          <w:color w:val="000000"/>
          <w:sz w:val="24"/>
          <w:szCs w:val="24"/>
        </w:rPr>
        <w:t xml:space="preserve"> И.Е., </w:t>
      </w:r>
      <w:proofErr w:type="spellStart"/>
      <w:r w:rsidRPr="005521E1">
        <w:rPr>
          <w:rFonts w:cs="Tahoma"/>
          <w:color w:val="000000"/>
          <w:sz w:val="24"/>
          <w:szCs w:val="24"/>
        </w:rPr>
        <w:t>к.п.н</w:t>
      </w:r>
      <w:proofErr w:type="spellEnd"/>
      <w:r w:rsidRPr="005521E1">
        <w:rPr>
          <w:rFonts w:cs="Tahoma"/>
          <w:color w:val="000000"/>
          <w:sz w:val="24"/>
          <w:szCs w:val="24"/>
        </w:rPr>
        <w:t>., доцент, доцент кафедры адаптивной физической культуры и спортивной медицины</w:t>
      </w:r>
    </w:p>
    <w:p w:rsidR="000575A5" w:rsidRPr="005521E1" w:rsidRDefault="000575A5" w:rsidP="000575A5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5521E1">
        <w:rPr>
          <w:rFonts w:cs="Tahoma"/>
          <w:color w:val="000000"/>
          <w:sz w:val="24"/>
          <w:szCs w:val="24"/>
        </w:rPr>
        <w:t xml:space="preserve">Осадченко И.В., к.б.н., доцент, </w:t>
      </w:r>
      <w:proofErr w:type="spellStart"/>
      <w:r w:rsidRPr="005521E1">
        <w:rPr>
          <w:rFonts w:cs="Tahoma"/>
          <w:color w:val="000000"/>
          <w:sz w:val="24"/>
          <w:szCs w:val="24"/>
        </w:rPr>
        <w:t>зав.кафедрой</w:t>
      </w:r>
      <w:proofErr w:type="spellEnd"/>
      <w:r w:rsidRPr="005521E1">
        <w:rPr>
          <w:rFonts w:cs="Tahoma"/>
          <w:color w:val="000000"/>
          <w:sz w:val="24"/>
          <w:szCs w:val="24"/>
        </w:rPr>
        <w:t xml:space="preserve"> адаптивной физической культуры и спортивной медицины</w:t>
      </w:r>
    </w:p>
    <w:p w:rsidR="000575A5" w:rsidRPr="005521E1" w:rsidRDefault="000575A5" w:rsidP="000575A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718C2" w:rsidRDefault="002718C2" w:rsidP="000575A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575A5" w:rsidRPr="005521E1" w:rsidRDefault="000575A5" w:rsidP="000575A5">
      <w:pPr>
        <w:widowControl w:val="0"/>
        <w:rPr>
          <w:rFonts w:cs="Tahoma"/>
          <w:b/>
          <w:color w:val="000000"/>
          <w:sz w:val="24"/>
          <w:szCs w:val="24"/>
        </w:rPr>
      </w:pPr>
      <w:r w:rsidRPr="005521E1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0575A5" w:rsidRPr="005521E1" w:rsidRDefault="000575A5" w:rsidP="000575A5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5521E1">
        <w:rPr>
          <w:rFonts w:cs="Tahoma"/>
          <w:color w:val="000000"/>
          <w:sz w:val="24"/>
          <w:szCs w:val="24"/>
        </w:rPr>
        <w:t xml:space="preserve">Мартынихин </w:t>
      </w:r>
      <w:proofErr w:type="gramStart"/>
      <w:r w:rsidRPr="005521E1">
        <w:rPr>
          <w:rFonts w:cs="Tahoma"/>
          <w:color w:val="000000"/>
          <w:sz w:val="24"/>
          <w:szCs w:val="24"/>
        </w:rPr>
        <w:t>В.С. ,</w:t>
      </w:r>
      <w:proofErr w:type="gramEnd"/>
      <w:r w:rsidRPr="005521E1">
        <w:rPr>
          <w:rFonts w:cs="Tahoma"/>
          <w:color w:val="000000"/>
          <w:sz w:val="24"/>
          <w:szCs w:val="24"/>
        </w:rPr>
        <w:t xml:space="preserve"> к.м.н., доцент, доцент кафедры адаптивной физической культуры и спортивной медицины</w:t>
      </w:r>
    </w:p>
    <w:p w:rsidR="000575A5" w:rsidRPr="005521E1" w:rsidRDefault="000575A5" w:rsidP="000575A5">
      <w:pPr>
        <w:widowControl w:val="0"/>
        <w:rPr>
          <w:rFonts w:cs="Tahoma"/>
          <w:color w:val="000000"/>
          <w:sz w:val="24"/>
          <w:szCs w:val="24"/>
        </w:rPr>
      </w:pPr>
      <w:r w:rsidRPr="005521E1">
        <w:rPr>
          <w:rFonts w:cs="Tahoma"/>
          <w:color w:val="000000"/>
          <w:sz w:val="24"/>
          <w:szCs w:val="24"/>
        </w:rPr>
        <w:t xml:space="preserve">Стрельникова И.В., к.б.н., доцент, </w:t>
      </w:r>
      <w:proofErr w:type="spellStart"/>
      <w:proofErr w:type="gramStart"/>
      <w:r w:rsidRPr="005521E1">
        <w:rPr>
          <w:rFonts w:cs="Tahoma"/>
          <w:color w:val="000000"/>
          <w:sz w:val="24"/>
          <w:szCs w:val="24"/>
        </w:rPr>
        <w:t>зав.кафедрой</w:t>
      </w:r>
      <w:proofErr w:type="spellEnd"/>
      <w:proofErr w:type="gramEnd"/>
      <w:r w:rsidRPr="005521E1">
        <w:rPr>
          <w:rFonts w:cs="Tahoma"/>
          <w:color w:val="000000"/>
          <w:sz w:val="24"/>
          <w:szCs w:val="24"/>
        </w:rPr>
        <w:t xml:space="preserve">  физиологии и биохимии</w:t>
      </w: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A0444" w:rsidRPr="007A0444" w:rsidRDefault="007A0444" w:rsidP="007A044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color w:val="000000"/>
          <w:sz w:val="24"/>
          <w:szCs w:val="24"/>
          <w:u w:color="000000"/>
          <w:bdr w:val="nil"/>
          <w:lang w:eastAsia="en-US"/>
        </w:rPr>
      </w:pPr>
      <w:r w:rsidRPr="007A0444">
        <w:rPr>
          <w:rFonts w:eastAsia="Arial Unicode MS"/>
          <w:b/>
          <w:color w:val="000000"/>
          <w:sz w:val="24"/>
          <w:szCs w:val="24"/>
          <w:u w:color="000000"/>
          <w:bdr w:val="nil"/>
          <w:lang w:eastAsia="en-US"/>
        </w:rPr>
        <w:t>Ссылки на используемые в разработке РПД дисциплины профессиональные стандарты (в соответствии с ФГОС ВО 49.04.02):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7A0444" w:rsidRPr="007A0444" w:rsidTr="00B070D5">
        <w:tc>
          <w:tcPr>
            <w:tcW w:w="876" w:type="dxa"/>
            <w:shd w:val="clear" w:color="auto" w:fill="auto"/>
          </w:tcPr>
          <w:p w:rsidR="007A0444" w:rsidRPr="007A0444" w:rsidRDefault="007A0444" w:rsidP="007A0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Код ПС</w:t>
            </w:r>
          </w:p>
        </w:tc>
        <w:tc>
          <w:tcPr>
            <w:tcW w:w="4697" w:type="dxa"/>
            <w:shd w:val="clear" w:color="auto" w:fill="auto"/>
          </w:tcPr>
          <w:p w:rsidR="007A0444" w:rsidRPr="007A0444" w:rsidRDefault="007A0444" w:rsidP="007A0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Профессиональный стандарт</w:t>
            </w:r>
          </w:p>
        </w:tc>
        <w:tc>
          <w:tcPr>
            <w:tcW w:w="3218" w:type="dxa"/>
            <w:shd w:val="clear" w:color="auto" w:fill="auto"/>
          </w:tcPr>
          <w:p w:rsidR="007A0444" w:rsidRPr="007A0444" w:rsidRDefault="007A0444" w:rsidP="007A0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Приказ Минтруда России</w:t>
            </w:r>
          </w:p>
        </w:tc>
        <w:tc>
          <w:tcPr>
            <w:tcW w:w="1132" w:type="dxa"/>
            <w:shd w:val="clear" w:color="auto" w:fill="auto"/>
          </w:tcPr>
          <w:p w:rsidR="007A0444" w:rsidRPr="007A0444" w:rsidRDefault="007A0444" w:rsidP="007A0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proofErr w:type="spellStart"/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Аббрев</w:t>
            </w:r>
            <w:proofErr w:type="spellEnd"/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. исп. в РПД</w:t>
            </w:r>
          </w:p>
        </w:tc>
      </w:tr>
      <w:tr w:rsidR="007A0444" w:rsidRPr="007A0444" w:rsidTr="00B070D5">
        <w:tc>
          <w:tcPr>
            <w:tcW w:w="9923" w:type="dxa"/>
            <w:gridSpan w:val="4"/>
            <w:shd w:val="clear" w:color="auto" w:fill="auto"/>
          </w:tcPr>
          <w:p w:rsidR="007A0444" w:rsidRPr="007A0444" w:rsidRDefault="007A0444" w:rsidP="007A0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03 Социальное обслуживание</w:t>
            </w:r>
          </w:p>
        </w:tc>
      </w:tr>
      <w:tr w:rsidR="007A0444" w:rsidRPr="007A0444" w:rsidTr="00B070D5">
        <w:tc>
          <w:tcPr>
            <w:tcW w:w="876" w:type="dxa"/>
            <w:shd w:val="clear" w:color="auto" w:fill="auto"/>
          </w:tcPr>
          <w:p w:rsidR="007A0444" w:rsidRPr="007A0444" w:rsidRDefault="007A0444" w:rsidP="007A0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03.007</w:t>
            </w:r>
          </w:p>
        </w:tc>
        <w:tc>
          <w:tcPr>
            <w:tcW w:w="4697" w:type="dxa"/>
            <w:shd w:val="clear" w:color="auto" w:fill="auto"/>
          </w:tcPr>
          <w:p w:rsidR="007A0444" w:rsidRPr="007A0444" w:rsidRDefault="007A0444" w:rsidP="007A044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outlineLvl w:val="0"/>
              <w:rPr>
                <w:bCs/>
                <w:kern w:val="32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bCs/>
                <w:kern w:val="32"/>
                <w:sz w:val="24"/>
                <w:szCs w:val="24"/>
                <w:u w:color="000000"/>
                <w:bdr w:val="nil"/>
                <w:lang w:eastAsia="en-US"/>
              </w:rPr>
              <w:t>"Специалист по реабилитационной работе в социальной сфере"</w:t>
            </w:r>
          </w:p>
        </w:tc>
        <w:tc>
          <w:tcPr>
            <w:tcW w:w="3218" w:type="dxa"/>
            <w:shd w:val="clear" w:color="auto" w:fill="auto"/>
          </w:tcPr>
          <w:p w:rsidR="007A0444" w:rsidRPr="007A0444" w:rsidRDefault="007A0444" w:rsidP="007A0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Приказ Министерства труда и социальной защиты РФ от </w:t>
            </w:r>
            <w:r w:rsidR="001F120D" w:rsidRPr="001C33E0">
              <w:rPr>
                <w:sz w:val="24"/>
                <w:szCs w:val="24"/>
              </w:rPr>
              <w:t>18 июня 2020 г. N 352н</w:t>
            </w:r>
            <w:bookmarkStart w:id="0" w:name="_GoBack"/>
            <w:bookmarkEnd w:id="0"/>
          </w:p>
        </w:tc>
        <w:tc>
          <w:tcPr>
            <w:tcW w:w="1132" w:type="dxa"/>
            <w:shd w:val="clear" w:color="auto" w:fill="auto"/>
          </w:tcPr>
          <w:p w:rsidR="007A0444" w:rsidRPr="007A0444" w:rsidRDefault="007A0444" w:rsidP="007A0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СР</w:t>
            </w:r>
          </w:p>
        </w:tc>
      </w:tr>
    </w:tbl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449D" w:rsidRPr="005521E1" w:rsidRDefault="0053449D" w:rsidP="0053449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521E1" w:rsidRDefault="005521E1" w:rsidP="00DA4528">
      <w:pPr>
        <w:rPr>
          <w:bCs/>
          <w:caps/>
          <w:color w:val="000000"/>
          <w:spacing w:val="-1"/>
          <w:sz w:val="24"/>
          <w:szCs w:val="24"/>
        </w:rPr>
      </w:pPr>
    </w:p>
    <w:p w:rsidR="007A0444" w:rsidRPr="007A0444" w:rsidRDefault="007A0444" w:rsidP="007A0444">
      <w:pPr>
        <w:rPr>
          <w:bCs/>
          <w:caps/>
          <w:color w:val="000000"/>
          <w:spacing w:val="-1"/>
          <w:sz w:val="24"/>
          <w:szCs w:val="24"/>
        </w:rPr>
      </w:pPr>
      <w:r w:rsidRPr="007A0444">
        <w:rPr>
          <w:b/>
          <w:bCs/>
          <w:caps/>
          <w:color w:val="000000"/>
          <w:spacing w:val="-1"/>
          <w:sz w:val="24"/>
          <w:szCs w:val="24"/>
        </w:rPr>
        <w:t xml:space="preserve">1. </w:t>
      </w:r>
      <w:r w:rsidRPr="007A0444"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</w:t>
      </w:r>
      <w:r w:rsidRPr="007A0444">
        <w:rPr>
          <w:bCs/>
          <w:caps/>
          <w:color w:val="000000"/>
          <w:spacing w:val="-1"/>
          <w:sz w:val="24"/>
          <w:szCs w:val="24"/>
        </w:rPr>
        <w:t xml:space="preserve">: </w:t>
      </w:r>
    </w:p>
    <w:p w:rsidR="007A0444" w:rsidRPr="007A0444" w:rsidRDefault="007A0444" w:rsidP="007A0444">
      <w:p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</w:p>
    <w:p w:rsidR="007A0444" w:rsidRPr="007A0444" w:rsidRDefault="007A0444" w:rsidP="007A0444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7A0444">
        <w:rPr>
          <w:b/>
          <w:caps/>
          <w:color w:val="000000"/>
          <w:spacing w:val="-1"/>
          <w:sz w:val="24"/>
          <w:szCs w:val="24"/>
        </w:rPr>
        <w:t>ПК-1</w:t>
      </w:r>
      <w:r w:rsidRPr="007A0444">
        <w:rPr>
          <w:caps/>
          <w:color w:val="000000"/>
          <w:spacing w:val="-1"/>
          <w:sz w:val="24"/>
          <w:szCs w:val="24"/>
        </w:rPr>
        <w:t xml:space="preserve"> - </w:t>
      </w:r>
      <w:r w:rsidRPr="007A0444">
        <w:rPr>
          <w:color w:val="000000"/>
          <w:spacing w:val="-1"/>
          <w:sz w:val="24"/>
          <w:szCs w:val="24"/>
        </w:rPr>
        <w:t>Способен разрабатывать и реализовывать образовательные программы по адаптивному физическому воспитанию</w:t>
      </w:r>
    </w:p>
    <w:p w:rsidR="007A0444" w:rsidRPr="007A0444" w:rsidRDefault="007A0444" w:rsidP="007A0444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7A0444">
        <w:rPr>
          <w:b/>
          <w:caps/>
          <w:color w:val="000000"/>
          <w:spacing w:val="-1"/>
          <w:sz w:val="24"/>
          <w:szCs w:val="24"/>
        </w:rPr>
        <w:t>ПК-2</w:t>
      </w:r>
      <w:r w:rsidRPr="007A0444">
        <w:rPr>
          <w:caps/>
          <w:color w:val="000000"/>
          <w:spacing w:val="-1"/>
          <w:sz w:val="24"/>
          <w:szCs w:val="24"/>
        </w:rPr>
        <w:t xml:space="preserve"> -</w:t>
      </w:r>
      <w:r w:rsidRPr="007A0444">
        <w:rPr>
          <w:caps/>
          <w:color w:val="000000"/>
          <w:spacing w:val="-1"/>
          <w:sz w:val="24"/>
          <w:szCs w:val="24"/>
        </w:rPr>
        <w:tab/>
        <w:t xml:space="preserve"> </w:t>
      </w:r>
      <w:r w:rsidRPr="007A0444">
        <w:rPr>
          <w:color w:val="000000"/>
          <w:spacing w:val="-1"/>
          <w:sz w:val="24"/>
          <w:szCs w:val="24"/>
        </w:rPr>
        <w:t>Способен разрабатывать и реализовывать программы развивающего обучения, направленные на развитие физических качеств занимающихся, с учетом их индивидуальных особенностей</w:t>
      </w:r>
    </w:p>
    <w:p w:rsidR="007A0444" w:rsidRPr="007A0444" w:rsidRDefault="007A0444" w:rsidP="007A0444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7A0444">
        <w:rPr>
          <w:b/>
          <w:caps/>
          <w:color w:val="000000"/>
          <w:spacing w:val="-1"/>
          <w:sz w:val="24"/>
          <w:szCs w:val="24"/>
        </w:rPr>
        <w:t>ПК-3</w:t>
      </w:r>
      <w:r w:rsidRPr="007A0444">
        <w:rPr>
          <w:caps/>
          <w:color w:val="000000"/>
          <w:spacing w:val="-1"/>
          <w:sz w:val="24"/>
          <w:szCs w:val="24"/>
        </w:rPr>
        <w:t xml:space="preserve"> - </w:t>
      </w:r>
      <w:r w:rsidRPr="007A0444">
        <w:rPr>
          <w:color w:val="000000"/>
          <w:spacing w:val="-1"/>
          <w:sz w:val="24"/>
          <w:szCs w:val="24"/>
        </w:rPr>
        <w:t>Способен планировать и реализовывать образовательный процесс и комплексные профилактические мероприятия в области адаптивной физической культуры</w:t>
      </w:r>
    </w:p>
    <w:p w:rsidR="007A0444" w:rsidRPr="007A0444" w:rsidRDefault="007A0444" w:rsidP="007A0444">
      <w:pPr>
        <w:shd w:val="clear" w:color="auto" w:fill="FFFFFF"/>
        <w:jc w:val="both"/>
        <w:rPr>
          <w:caps/>
          <w:color w:val="000000"/>
          <w:spacing w:val="-1"/>
          <w:sz w:val="24"/>
          <w:szCs w:val="24"/>
        </w:rPr>
      </w:pPr>
      <w:r w:rsidRPr="007A0444">
        <w:rPr>
          <w:b/>
          <w:caps/>
          <w:color w:val="000000"/>
          <w:spacing w:val="-1"/>
          <w:sz w:val="24"/>
          <w:szCs w:val="24"/>
        </w:rPr>
        <w:t>ПК-4</w:t>
      </w:r>
      <w:r w:rsidRPr="007A0444">
        <w:rPr>
          <w:caps/>
          <w:color w:val="000000"/>
          <w:spacing w:val="-1"/>
          <w:sz w:val="24"/>
          <w:szCs w:val="24"/>
        </w:rPr>
        <w:t xml:space="preserve"> -</w:t>
      </w:r>
      <w:r w:rsidRPr="007A0444">
        <w:rPr>
          <w:caps/>
          <w:color w:val="000000"/>
          <w:spacing w:val="-1"/>
          <w:sz w:val="24"/>
          <w:szCs w:val="24"/>
        </w:rPr>
        <w:tab/>
        <w:t xml:space="preserve"> </w:t>
      </w:r>
      <w:r w:rsidRPr="007A0444">
        <w:rPr>
          <w:color w:val="000000"/>
          <w:spacing w:val="-1"/>
          <w:sz w:val="24"/>
          <w:szCs w:val="24"/>
        </w:rPr>
        <w:t>Способен осуществлять научно-исследовательскую и проектную деятельность по изучению образовательной среды в сфере адаптивной физической культуры и вносить обоснованные предложения по ее оптимизации</w:t>
      </w:r>
    </w:p>
    <w:p w:rsidR="007A0444" w:rsidRPr="007A0444" w:rsidRDefault="007A0444" w:rsidP="007A0444">
      <w:pPr>
        <w:shd w:val="clear" w:color="auto" w:fill="FFFFFF"/>
        <w:jc w:val="both"/>
        <w:rPr>
          <w:caps/>
          <w:color w:val="000000"/>
          <w:spacing w:val="-1"/>
          <w:sz w:val="24"/>
          <w:szCs w:val="24"/>
        </w:rPr>
      </w:pPr>
    </w:p>
    <w:p w:rsidR="007A0444" w:rsidRPr="007A0444" w:rsidRDefault="007A0444" w:rsidP="007A0444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7A0444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8"/>
        <w:gridCol w:w="2456"/>
        <w:gridCol w:w="2597"/>
      </w:tblGrid>
      <w:tr w:rsidR="007A0444" w:rsidRPr="007A0444" w:rsidTr="00B34ACA">
        <w:trPr>
          <w:jc w:val="center"/>
        </w:trPr>
        <w:tc>
          <w:tcPr>
            <w:tcW w:w="4008" w:type="dxa"/>
          </w:tcPr>
          <w:p w:rsidR="007A0444" w:rsidRPr="007A0444" w:rsidRDefault="007A0444" w:rsidP="007A04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56" w:type="dxa"/>
          </w:tcPr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597" w:type="dxa"/>
          </w:tcPr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7A0444" w:rsidRPr="007A0444" w:rsidTr="00B34ACA">
        <w:trPr>
          <w:jc w:val="center"/>
        </w:trPr>
        <w:tc>
          <w:tcPr>
            <w:tcW w:w="9061" w:type="dxa"/>
            <w:gridSpan w:val="3"/>
          </w:tcPr>
          <w:p w:rsidR="007A0444" w:rsidRPr="007A0444" w:rsidRDefault="007A0444" w:rsidP="007A0444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b/>
                <w:i/>
                <w:color w:val="000000"/>
                <w:spacing w:val="-1"/>
                <w:sz w:val="24"/>
                <w:szCs w:val="24"/>
              </w:rPr>
              <w:t>ЗНАНИЯ:</w:t>
            </w:r>
          </w:p>
        </w:tc>
      </w:tr>
      <w:tr w:rsidR="007A0444" w:rsidRPr="007A0444" w:rsidTr="00B34ACA">
        <w:trPr>
          <w:jc w:val="center"/>
        </w:trPr>
        <w:tc>
          <w:tcPr>
            <w:tcW w:w="4008" w:type="dxa"/>
          </w:tcPr>
          <w:p w:rsidR="007A0444" w:rsidRPr="007A0444" w:rsidRDefault="00B34ACA" w:rsidP="00B34ACA">
            <w:pPr>
              <w:spacing w:line="259" w:lineRule="auto"/>
              <w:jc w:val="both"/>
              <w:rPr>
                <w:rFonts w:eastAsiaTheme="minorHAnsi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-3"/>
                <w:sz w:val="24"/>
                <w:szCs w:val="24"/>
                <w:lang w:eastAsia="en-US"/>
              </w:rPr>
              <w:t>з</w:t>
            </w:r>
            <w:r w:rsidR="007A0444" w:rsidRPr="005521E1">
              <w:rPr>
                <w:rFonts w:eastAsiaTheme="minorHAnsi"/>
                <w:spacing w:val="-3"/>
                <w:sz w:val="24"/>
                <w:szCs w:val="24"/>
                <w:lang w:eastAsia="en-US"/>
              </w:rPr>
              <w:t>адач</w:t>
            </w:r>
            <w:r w:rsidR="007A0444" w:rsidRPr="005521E1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 xml:space="preserve"> </w:t>
            </w:r>
            <w:r w:rsidR="007A0444" w:rsidRPr="005521E1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7A0444" w:rsidRPr="005521E1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 xml:space="preserve"> содержания</w:t>
            </w:r>
            <w:r w:rsidR="007A0444" w:rsidRPr="005521E1">
              <w:rPr>
                <w:rFonts w:eastAsiaTheme="minorHAnsi"/>
                <w:spacing w:val="35"/>
                <w:w w:val="99"/>
                <w:sz w:val="24"/>
                <w:szCs w:val="24"/>
                <w:lang w:eastAsia="en-US"/>
              </w:rPr>
              <w:t xml:space="preserve"> </w:t>
            </w:r>
            <w:r w:rsidR="007A0444" w:rsidRPr="005521E1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индивидуальных</w:t>
            </w:r>
            <w:r w:rsidR="007A0444" w:rsidRPr="005521E1">
              <w:rPr>
                <w:rFonts w:eastAsiaTheme="minorHAnsi"/>
                <w:spacing w:val="-3"/>
                <w:sz w:val="24"/>
                <w:szCs w:val="24"/>
                <w:lang w:eastAsia="en-US"/>
              </w:rPr>
              <w:t xml:space="preserve"> </w:t>
            </w:r>
            <w:r w:rsidR="007A0444" w:rsidRPr="005521E1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занятий</w:t>
            </w:r>
            <w:r w:rsidR="007A0444" w:rsidRPr="005521E1">
              <w:rPr>
                <w:rFonts w:eastAsiaTheme="minorHAnsi"/>
                <w:spacing w:val="-3"/>
                <w:sz w:val="24"/>
                <w:szCs w:val="24"/>
                <w:lang w:eastAsia="en-US"/>
              </w:rPr>
              <w:t xml:space="preserve"> </w:t>
            </w:r>
            <w:r w:rsidR="007A0444" w:rsidRPr="005521E1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 xml:space="preserve">по </w:t>
            </w:r>
            <w:r w:rsidR="007A0444" w:rsidRPr="005521E1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ЛФК</w:t>
            </w:r>
            <w:r w:rsidR="007A0444" w:rsidRPr="005521E1">
              <w:rPr>
                <w:rFonts w:eastAsiaTheme="minorHAnsi"/>
                <w:spacing w:val="-3"/>
                <w:sz w:val="24"/>
                <w:szCs w:val="24"/>
                <w:lang w:eastAsia="en-US"/>
              </w:rPr>
              <w:t xml:space="preserve"> </w:t>
            </w:r>
            <w:r w:rsidR="007A0444" w:rsidRPr="005521E1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7A0444" w:rsidRPr="005521E1">
              <w:rPr>
                <w:rFonts w:eastAsiaTheme="minorHAnsi"/>
                <w:spacing w:val="21"/>
                <w:sz w:val="24"/>
                <w:szCs w:val="24"/>
                <w:lang w:eastAsia="en-US"/>
              </w:rPr>
              <w:t xml:space="preserve"> </w:t>
            </w:r>
            <w:r w:rsidR="007A0444" w:rsidRPr="005521E1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АФ</w:t>
            </w:r>
            <w:r w:rsidR="007A0444" w:rsidRPr="005521E1">
              <w:rPr>
                <w:rFonts w:eastAsiaTheme="minorHAnsi"/>
                <w:spacing w:val="-7"/>
                <w:sz w:val="24"/>
                <w:szCs w:val="24"/>
                <w:lang w:eastAsia="en-US"/>
              </w:rPr>
              <w:t>К</w:t>
            </w:r>
            <w:r w:rsidR="007A0444" w:rsidRPr="005521E1">
              <w:rPr>
                <w:rFonts w:eastAsiaTheme="minorHAnsi"/>
                <w:spacing w:val="-5"/>
                <w:sz w:val="24"/>
                <w:szCs w:val="24"/>
                <w:lang w:eastAsia="en-US"/>
              </w:rPr>
              <w:t xml:space="preserve"> </w:t>
            </w:r>
            <w:r w:rsidR="007A0444" w:rsidRPr="005521E1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7A0444" w:rsidRPr="005521E1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 xml:space="preserve"> </w:t>
            </w:r>
            <w:r w:rsidR="007A0444" w:rsidRPr="005521E1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учетом</w:t>
            </w:r>
            <w:r w:rsidR="007A0444" w:rsidRPr="005521E1">
              <w:rPr>
                <w:rFonts w:eastAsiaTheme="minorHAnsi"/>
                <w:spacing w:val="-5"/>
                <w:sz w:val="24"/>
                <w:szCs w:val="24"/>
                <w:lang w:eastAsia="en-US"/>
              </w:rPr>
              <w:t xml:space="preserve"> </w:t>
            </w:r>
            <w:r w:rsidR="007A0444" w:rsidRPr="005521E1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возраста,</w:t>
            </w:r>
            <w:r w:rsidR="007A0444" w:rsidRPr="005521E1">
              <w:rPr>
                <w:rFonts w:eastAsiaTheme="minorHAnsi"/>
                <w:spacing w:val="25"/>
                <w:sz w:val="24"/>
                <w:szCs w:val="24"/>
                <w:lang w:eastAsia="en-US"/>
              </w:rPr>
              <w:t xml:space="preserve"> </w:t>
            </w:r>
            <w:r w:rsidR="007A0444" w:rsidRPr="005521E1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подготовленности,</w:t>
            </w:r>
            <w:r w:rsidR="007A0444" w:rsidRPr="005521E1">
              <w:rPr>
                <w:rFonts w:eastAsiaTheme="minorHAnsi"/>
                <w:spacing w:val="-5"/>
                <w:sz w:val="24"/>
                <w:szCs w:val="24"/>
                <w:lang w:eastAsia="en-US"/>
              </w:rPr>
              <w:t xml:space="preserve"> </w:t>
            </w:r>
            <w:r w:rsidR="007A0444" w:rsidRPr="005521E1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индивидуальных</w:t>
            </w:r>
            <w:r w:rsidR="007A0444" w:rsidRPr="005521E1">
              <w:rPr>
                <w:rFonts w:eastAsiaTheme="minorHAnsi"/>
                <w:spacing w:val="-5"/>
                <w:sz w:val="24"/>
                <w:szCs w:val="24"/>
                <w:lang w:eastAsia="en-US"/>
              </w:rPr>
              <w:t xml:space="preserve"> </w:t>
            </w:r>
            <w:r w:rsidR="007A0444" w:rsidRPr="005521E1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7A0444" w:rsidRPr="005521E1">
              <w:rPr>
                <w:rFonts w:eastAsiaTheme="minorHAnsi"/>
                <w:spacing w:val="31"/>
                <w:sz w:val="24"/>
                <w:szCs w:val="24"/>
                <w:lang w:eastAsia="en-US"/>
              </w:rPr>
              <w:t xml:space="preserve"> </w:t>
            </w:r>
            <w:r w:rsidR="007A0444" w:rsidRPr="005521E1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психофизических</w:t>
            </w:r>
            <w:r w:rsidR="007A0444" w:rsidRPr="005521E1">
              <w:rPr>
                <w:rFonts w:eastAsiaTheme="minorHAnsi"/>
                <w:spacing w:val="-14"/>
                <w:sz w:val="24"/>
                <w:szCs w:val="24"/>
                <w:lang w:eastAsia="en-US"/>
              </w:rPr>
              <w:t xml:space="preserve"> </w:t>
            </w:r>
            <w:r w:rsidR="007A0444" w:rsidRPr="005521E1">
              <w:rPr>
                <w:rFonts w:eastAsiaTheme="minorHAnsi"/>
                <w:sz w:val="24"/>
                <w:szCs w:val="24"/>
                <w:lang w:eastAsia="en-US"/>
              </w:rPr>
              <w:t>особенностей</w:t>
            </w:r>
            <w:r w:rsidR="007A0444" w:rsidRPr="005521E1">
              <w:rPr>
                <w:rFonts w:eastAsiaTheme="minorHAnsi"/>
                <w:spacing w:val="29"/>
                <w:sz w:val="24"/>
                <w:szCs w:val="24"/>
                <w:lang w:eastAsia="en-US"/>
              </w:rPr>
              <w:t xml:space="preserve"> </w:t>
            </w:r>
            <w:r w:rsidR="007A0444" w:rsidRPr="005521E1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занимающи</w:t>
            </w:r>
            <w:r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хся;</w:t>
            </w:r>
          </w:p>
        </w:tc>
        <w:tc>
          <w:tcPr>
            <w:tcW w:w="2456" w:type="dxa"/>
          </w:tcPr>
          <w:p w:rsidR="007A0444" w:rsidRPr="007A0444" w:rsidRDefault="00092DF7" w:rsidP="007A0444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/>
                <w:bCs/>
                <w:color w:val="26282F"/>
                <w:sz w:val="24"/>
                <w:szCs w:val="24"/>
              </w:rPr>
              <w:t>СР</w:t>
            </w:r>
            <w:r w:rsidR="007A0444" w:rsidRPr="007A0444">
              <w:rPr>
                <w:rFonts w:eastAsiaTheme="minorEastAsia"/>
                <w:b/>
                <w:bCs/>
                <w:color w:val="26282F"/>
                <w:sz w:val="24"/>
                <w:szCs w:val="24"/>
              </w:rPr>
              <w:t xml:space="preserve">: </w:t>
            </w:r>
            <w:r w:rsidR="007A0444" w:rsidRPr="007A0444">
              <w:rPr>
                <w:rFonts w:eastAsia="Arial"/>
                <w:sz w:val="24"/>
                <w:szCs w:val="24"/>
                <w:lang w:eastAsia="en-US"/>
              </w:rPr>
              <w:t>B/01.7 B/02.7</w:t>
            </w:r>
          </w:p>
          <w:p w:rsidR="007A0444" w:rsidRPr="007A0444" w:rsidRDefault="007A0444" w:rsidP="007A04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97" w:type="dxa"/>
          </w:tcPr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7A0444" w:rsidRPr="007A0444" w:rsidTr="00B34ACA">
        <w:trPr>
          <w:jc w:val="center"/>
        </w:trPr>
        <w:tc>
          <w:tcPr>
            <w:tcW w:w="4008" w:type="dxa"/>
          </w:tcPr>
          <w:p w:rsidR="007A0444" w:rsidRPr="00092DF7" w:rsidRDefault="007A0444" w:rsidP="007A0444">
            <w:pPr>
              <w:spacing w:line="259" w:lineRule="auto"/>
              <w:jc w:val="both"/>
              <w:rPr>
                <w:rFonts w:eastAsiaTheme="minorHAnsi"/>
                <w:spacing w:val="-2"/>
                <w:sz w:val="24"/>
                <w:szCs w:val="24"/>
                <w:lang w:eastAsia="en-US"/>
              </w:rPr>
            </w:pPr>
            <w:r w:rsidRPr="007A0444">
              <w:rPr>
                <w:rFonts w:eastAsiaTheme="minorHAnsi"/>
                <w:spacing w:val="-11"/>
                <w:sz w:val="24"/>
                <w:szCs w:val="24"/>
                <w:lang w:eastAsia="en-US"/>
              </w:rPr>
              <w:t>м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етодик</w:t>
            </w:r>
            <w:r w:rsidRPr="007A0444">
              <w:rPr>
                <w:rFonts w:eastAsiaTheme="minorHAnsi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лечебной</w:t>
            </w:r>
            <w:r w:rsidRPr="007A0444">
              <w:rPr>
                <w:rFonts w:eastAsiaTheme="minorHAnsi"/>
                <w:spacing w:val="43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физической</w:t>
            </w:r>
            <w:r w:rsidRPr="007A0444">
              <w:rPr>
                <w:rFonts w:eastAsiaTheme="minorHAnsi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5"/>
                <w:sz w:val="24"/>
                <w:szCs w:val="24"/>
                <w:lang w:eastAsia="en-US"/>
              </w:rPr>
              <w:t>к</w:t>
            </w:r>
            <w:r w:rsidRPr="007A0444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ульту</w:t>
            </w:r>
            <w:r w:rsidRPr="007A0444">
              <w:rPr>
                <w:rFonts w:eastAsiaTheme="minorHAnsi"/>
                <w:spacing w:val="-5"/>
                <w:sz w:val="24"/>
                <w:szCs w:val="24"/>
                <w:lang w:eastAsia="en-US"/>
              </w:rPr>
              <w:t>ры</w:t>
            </w:r>
            <w:r w:rsidRPr="007A0444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,</w:t>
            </w:r>
            <w:r w:rsidRPr="007A0444">
              <w:rPr>
                <w:rFonts w:eastAsiaTheme="minorHAnsi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применяемых</w:t>
            </w:r>
            <w:r w:rsidRPr="007A0444">
              <w:rPr>
                <w:rFonts w:eastAsiaTheme="minorHAnsi"/>
                <w:spacing w:val="27"/>
                <w:w w:val="99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при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 xml:space="preserve"> заболеваниях </w:t>
            </w:r>
            <w:r w:rsidRPr="007A044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7A0444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травмах</w:t>
            </w:r>
            <w:r w:rsidRPr="007A0444">
              <w:rPr>
                <w:rFonts w:eastAsiaTheme="minorHAnsi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опорно-</w:t>
            </w:r>
            <w:r w:rsidRPr="007A0444">
              <w:rPr>
                <w:rFonts w:eastAsiaTheme="minorHAnsi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двигательного</w:t>
            </w:r>
            <w:r w:rsidRPr="007A0444">
              <w:rPr>
                <w:rFonts w:eastAsiaTheme="minorHAnsi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аппарата;</w:t>
            </w:r>
            <w:r w:rsidRPr="007A0444">
              <w:rPr>
                <w:rFonts w:eastAsiaTheme="minorHAnsi"/>
                <w:spacing w:val="-9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56" w:type="dxa"/>
          </w:tcPr>
          <w:p w:rsidR="007A0444" w:rsidRPr="007A0444" w:rsidRDefault="00092DF7" w:rsidP="007A0444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/>
                <w:bCs/>
                <w:color w:val="26282F"/>
                <w:sz w:val="24"/>
                <w:szCs w:val="24"/>
              </w:rPr>
              <w:t>СР</w:t>
            </w:r>
            <w:r w:rsidR="007A0444" w:rsidRPr="007A0444">
              <w:rPr>
                <w:rFonts w:eastAsiaTheme="minorEastAsia"/>
                <w:b/>
                <w:bCs/>
                <w:color w:val="26282F"/>
                <w:sz w:val="24"/>
                <w:szCs w:val="24"/>
              </w:rPr>
              <w:t xml:space="preserve">: </w:t>
            </w:r>
            <w:r w:rsidR="007A0444" w:rsidRPr="007A0444">
              <w:rPr>
                <w:rFonts w:eastAsia="Arial"/>
                <w:sz w:val="24"/>
                <w:szCs w:val="24"/>
                <w:lang w:eastAsia="en-US"/>
              </w:rPr>
              <w:t>B/01.7 B/02.7</w:t>
            </w:r>
          </w:p>
          <w:p w:rsidR="007A0444" w:rsidRPr="007A0444" w:rsidRDefault="007A0444" w:rsidP="007A04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97" w:type="dxa"/>
          </w:tcPr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7A0444" w:rsidRPr="007A0444" w:rsidTr="00B34ACA">
        <w:trPr>
          <w:jc w:val="center"/>
        </w:trPr>
        <w:tc>
          <w:tcPr>
            <w:tcW w:w="4008" w:type="dxa"/>
          </w:tcPr>
          <w:p w:rsidR="007A0444" w:rsidRPr="007A0444" w:rsidRDefault="007A0444" w:rsidP="007A0444">
            <w:pPr>
              <w:spacing w:line="259" w:lineRule="auto"/>
              <w:jc w:val="both"/>
              <w:rPr>
                <w:rFonts w:eastAsiaTheme="minorHAnsi"/>
                <w:spacing w:val="-2"/>
                <w:sz w:val="24"/>
                <w:szCs w:val="24"/>
                <w:lang w:eastAsia="en-US"/>
              </w:rPr>
            </w:pP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показаний</w:t>
            </w:r>
            <w:r w:rsidRPr="007A0444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7A0444">
              <w:rPr>
                <w:rFonts w:eastAsiaTheme="minorHAnsi"/>
                <w:spacing w:val="26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противопоказания</w:t>
            </w:r>
            <w:r w:rsidRPr="007A0444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7A0444">
              <w:rPr>
                <w:rFonts w:eastAsiaTheme="minorHAnsi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проведению</w:t>
            </w:r>
            <w:r w:rsidRPr="007A0444">
              <w:rPr>
                <w:rFonts w:eastAsiaTheme="minorHAnsi"/>
                <w:spacing w:val="21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индивидуальных</w:t>
            </w:r>
            <w:r w:rsidRPr="007A0444">
              <w:rPr>
                <w:rFonts w:eastAsiaTheme="minorHAnsi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программ</w:t>
            </w:r>
            <w:r w:rsidRPr="007A0444">
              <w:rPr>
                <w:rFonts w:eastAsiaTheme="minorHAnsi"/>
                <w:spacing w:val="29"/>
                <w:w w:val="99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реабилитации</w:t>
            </w:r>
            <w:r w:rsidRPr="007A0444">
              <w:rPr>
                <w:rFonts w:eastAsiaTheme="minorHAnsi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для</w:t>
            </w:r>
            <w:r w:rsidRPr="007A0444">
              <w:rPr>
                <w:rFonts w:eastAsiaTheme="minorHAnsi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лиц</w:t>
            </w:r>
            <w:r w:rsidRPr="007A0444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7A0444">
              <w:rPr>
                <w:rFonts w:eastAsiaTheme="minorHAnsi"/>
                <w:spacing w:val="41"/>
                <w:w w:val="99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 xml:space="preserve">заболеваниях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опорно-</w:t>
            </w:r>
            <w:r w:rsidRPr="007A0444">
              <w:rPr>
                <w:rFonts w:eastAsiaTheme="minorHAnsi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двигательного</w:t>
            </w:r>
            <w:r w:rsidRPr="007A0444">
              <w:rPr>
                <w:rFonts w:eastAsiaTheme="minorHAnsi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аппарата.</w:t>
            </w:r>
            <w:r w:rsidRPr="007A0444">
              <w:rPr>
                <w:rFonts w:eastAsiaTheme="minorHAnsi"/>
                <w:spacing w:val="-9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56" w:type="dxa"/>
          </w:tcPr>
          <w:p w:rsidR="007A0444" w:rsidRPr="007A0444" w:rsidRDefault="00092DF7" w:rsidP="007A0444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/>
                <w:bCs/>
                <w:color w:val="26282F"/>
                <w:sz w:val="24"/>
                <w:szCs w:val="24"/>
              </w:rPr>
              <w:t>СР</w:t>
            </w:r>
            <w:r w:rsidR="007A0444" w:rsidRPr="007A0444">
              <w:rPr>
                <w:rFonts w:eastAsiaTheme="minorEastAsia"/>
                <w:b/>
                <w:bCs/>
                <w:color w:val="26282F"/>
                <w:sz w:val="24"/>
                <w:szCs w:val="24"/>
              </w:rPr>
              <w:t xml:space="preserve">: </w:t>
            </w:r>
            <w:r w:rsidR="007A0444" w:rsidRPr="007A0444">
              <w:rPr>
                <w:rFonts w:eastAsia="Arial"/>
                <w:sz w:val="24"/>
                <w:szCs w:val="24"/>
                <w:lang w:eastAsia="en-US"/>
              </w:rPr>
              <w:t>B/01.7 B/02.7</w:t>
            </w:r>
          </w:p>
          <w:p w:rsidR="007A0444" w:rsidRPr="007A0444" w:rsidRDefault="007A0444" w:rsidP="007A04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97" w:type="dxa"/>
          </w:tcPr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7A0444" w:rsidRPr="007A0444" w:rsidTr="00B34ACA">
        <w:trPr>
          <w:jc w:val="center"/>
        </w:trPr>
        <w:tc>
          <w:tcPr>
            <w:tcW w:w="9061" w:type="dxa"/>
            <w:gridSpan w:val="3"/>
          </w:tcPr>
          <w:p w:rsidR="007A0444" w:rsidRPr="007A0444" w:rsidRDefault="007A0444" w:rsidP="007A0444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b/>
                <w:i/>
                <w:color w:val="000000"/>
                <w:spacing w:val="-1"/>
                <w:sz w:val="24"/>
                <w:szCs w:val="24"/>
              </w:rPr>
              <w:t>УМЕНИЯ:</w:t>
            </w:r>
          </w:p>
        </w:tc>
      </w:tr>
      <w:tr w:rsidR="007A0444" w:rsidRPr="007A0444" w:rsidTr="00B34ACA">
        <w:trPr>
          <w:jc w:val="center"/>
        </w:trPr>
        <w:tc>
          <w:tcPr>
            <w:tcW w:w="4008" w:type="dxa"/>
          </w:tcPr>
          <w:p w:rsidR="007A0444" w:rsidRPr="007A0444" w:rsidRDefault="007A0444" w:rsidP="007A0444">
            <w:pPr>
              <w:spacing w:line="259" w:lineRule="auto"/>
              <w:jc w:val="both"/>
              <w:rPr>
                <w:rFonts w:eastAsiaTheme="minorHAnsi"/>
                <w:spacing w:val="-2"/>
                <w:sz w:val="24"/>
                <w:szCs w:val="24"/>
                <w:lang w:eastAsia="en-US"/>
              </w:rPr>
            </w:pPr>
            <w:r w:rsidRPr="007A0444">
              <w:rPr>
                <w:rFonts w:eastAsiaTheme="minorEastAsia"/>
                <w:spacing w:val="-2"/>
                <w:sz w:val="24"/>
                <w:szCs w:val="24"/>
              </w:rPr>
              <w:t>разрабатывать</w:t>
            </w:r>
            <w:r w:rsidRPr="007A0444">
              <w:rPr>
                <w:rFonts w:eastAsiaTheme="minorEastAsia"/>
                <w:spacing w:val="30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индивидуальные</w:t>
            </w:r>
            <w:r w:rsidRPr="007A0444">
              <w:rPr>
                <w:rFonts w:eastAsiaTheme="minorEastAsia"/>
                <w:spacing w:val="-13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программы</w:t>
            </w:r>
            <w:r w:rsidRPr="007A0444">
              <w:rPr>
                <w:rFonts w:eastAsiaTheme="minorEastAsia"/>
                <w:spacing w:val="28"/>
                <w:w w:val="99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реабилитации</w:t>
            </w:r>
            <w:r w:rsidRPr="007A0444">
              <w:rPr>
                <w:rFonts w:eastAsiaTheme="minorEastAsia"/>
                <w:spacing w:val="-3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для</w:t>
            </w:r>
            <w:r w:rsidRPr="007A0444">
              <w:rPr>
                <w:rFonts w:eastAsiaTheme="minorEastAsia"/>
                <w:spacing w:val="-3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лиц</w:t>
            </w:r>
            <w:r w:rsidRPr="007A0444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z w:val="24"/>
                <w:szCs w:val="24"/>
              </w:rPr>
              <w:t>с</w:t>
            </w:r>
            <w:r w:rsidRPr="007A0444">
              <w:rPr>
                <w:rFonts w:eastAsiaTheme="minorEastAsia"/>
                <w:spacing w:val="43"/>
                <w:w w:val="99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ограниченными</w:t>
            </w:r>
            <w:r w:rsidRPr="007A0444">
              <w:rPr>
                <w:rFonts w:eastAsiaTheme="minorEastAsia"/>
                <w:spacing w:val="-19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2"/>
                <w:sz w:val="24"/>
                <w:szCs w:val="24"/>
              </w:rPr>
              <w:t>возможностями</w:t>
            </w:r>
            <w:r w:rsidRPr="007A0444">
              <w:rPr>
                <w:rFonts w:eastAsiaTheme="minorEastAsia"/>
                <w:spacing w:val="39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здоровья,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 xml:space="preserve"> с 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 xml:space="preserve"> заболеваниями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опорно-</w:t>
            </w:r>
            <w:r w:rsidRPr="007A0444">
              <w:rPr>
                <w:rFonts w:eastAsiaTheme="minorHAnsi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двигательного</w:t>
            </w:r>
            <w:r w:rsidRPr="007A0444">
              <w:rPr>
                <w:rFonts w:eastAsiaTheme="minorHAnsi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аппарата,</w:t>
            </w:r>
            <w:r w:rsidRPr="007A0444">
              <w:rPr>
                <w:rFonts w:eastAsiaTheme="minorHAnsi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EastAsia"/>
                <w:sz w:val="24"/>
                <w:szCs w:val="24"/>
              </w:rPr>
              <w:t>с</w:t>
            </w:r>
            <w:r w:rsidRPr="007A0444">
              <w:rPr>
                <w:rFonts w:eastAsiaTheme="minorEastAsia"/>
                <w:spacing w:val="26"/>
                <w:w w:val="99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использованием</w:t>
            </w:r>
            <w:r w:rsidRPr="007A0444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средств</w:t>
            </w:r>
            <w:r w:rsidRPr="007A0444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2"/>
                <w:sz w:val="24"/>
                <w:szCs w:val="24"/>
              </w:rPr>
              <w:t>ЛФК;</w:t>
            </w:r>
            <w:r w:rsidRPr="007A0444">
              <w:rPr>
                <w:rFonts w:eastAsiaTheme="minorEastAsia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7A0444" w:rsidRPr="007A0444" w:rsidRDefault="00092DF7" w:rsidP="007A0444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/>
                <w:bCs/>
                <w:color w:val="26282F"/>
                <w:sz w:val="24"/>
                <w:szCs w:val="24"/>
              </w:rPr>
              <w:t>СР</w:t>
            </w:r>
            <w:r w:rsidR="007A0444" w:rsidRPr="007A0444">
              <w:rPr>
                <w:rFonts w:eastAsiaTheme="minorEastAsia"/>
                <w:b/>
                <w:bCs/>
                <w:color w:val="26282F"/>
                <w:sz w:val="24"/>
                <w:szCs w:val="24"/>
              </w:rPr>
              <w:t xml:space="preserve">: </w:t>
            </w:r>
            <w:r w:rsidR="007A0444" w:rsidRPr="007A0444">
              <w:rPr>
                <w:rFonts w:eastAsia="Arial"/>
                <w:sz w:val="24"/>
                <w:szCs w:val="24"/>
                <w:lang w:eastAsia="en-US"/>
              </w:rPr>
              <w:t>B/01.7 B/02.7</w:t>
            </w:r>
          </w:p>
          <w:p w:rsidR="007A0444" w:rsidRPr="007A0444" w:rsidRDefault="007A0444" w:rsidP="007A04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97" w:type="dxa"/>
          </w:tcPr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7A0444" w:rsidRPr="007A0444" w:rsidTr="00B34ACA">
        <w:trPr>
          <w:jc w:val="center"/>
        </w:trPr>
        <w:tc>
          <w:tcPr>
            <w:tcW w:w="4008" w:type="dxa"/>
          </w:tcPr>
          <w:p w:rsidR="007A0444" w:rsidRPr="007A0444" w:rsidRDefault="007A0444" w:rsidP="007A044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line="275" w:lineRule="auto"/>
              <w:ind w:left="28" w:right="72"/>
              <w:jc w:val="both"/>
              <w:rPr>
                <w:rFonts w:eastAsiaTheme="minorEastAsia"/>
                <w:spacing w:val="-1"/>
                <w:sz w:val="24"/>
                <w:szCs w:val="24"/>
              </w:rPr>
            </w:pPr>
            <w:r w:rsidRPr="007A0444">
              <w:rPr>
                <w:rFonts w:eastAsiaTheme="minorEastAsia"/>
                <w:spacing w:val="-2"/>
                <w:sz w:val="24"/>
                <w:szCs w:val="24"/>
              </w:rPr>
              <w:t>использовать</w:t>
            </w:r>
            <w:r w:rsidRPr="007A0444">
              <w:rPr>
                <w:rFonts w:eastAsiaTheme="minorEastAsia"/>
                <w:spacing w:val="-6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спортивное</w:t>
            </w:r>
            <w:r w:rsidRPr="007A0444">
              <w:rPr>
                <w:rFonts w:eastAsiaTheme="minorEastAsia"/>
                <w:spacing w:val="23"/>
                <w:w w:val="99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3"/>
                <w:sz w:val="24"/>
                <w:szCs w:val="24"/>
              </w:rPr>
              <w:t>оборудование</w:t>
            </w:r>
            <w:r w:rsidRPr="007A0444">
              <w:rPr>
                <w:rFonts w:eastAsiaTheme="minorEastAsia"/>
                <w:spacing w:val="-5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z w:val="24"/>
                <w:szCs w:val="24"/>
              </w:rPr>
              <w:t>и</w:t>
            </w:r>
            <w:r w:rsidRPr="007A0444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инвентарь</w:t>
            </w:r>
            <w:r w:rsidRPr="007A0444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при</w:t>
            </w:r>
            <w:r w:rsidRPr="007A0444">
              <w:rPr>
                <w:rFonts w:eastAsiaTheme="minorEastAsia"/>
                <w:spacing w:val="37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проведении</w:t>
            </w:r>
            <w:r w:rsidRPr="007A0444">
              <w:rPr>
                <w:rFonts w:eastAsiaTheme="minorEastAsia"/>
                <w:spacing w:val="-10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индивидуальных</w:t>
            </w:r>
            <w:r w:rsidRPr="007A0444">
              <w:rPr>
                <w:rFonts w:eastAsiaTheme="minorEastAsia"/>
                <w:spacing w:val="28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программ</w:t>
            </w:r>
            <w:r w:rsidRPr="007A0444">
              <w:rPr>
                <w:rFonts w:eastAsiaTheme="minorEastAsia"/>
                <w:spacing w:val="-5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z w:val="24"/>
                <w:szCs w:val="24"/>
              </w:rPr>
              <w:t>реабилитации</w:t>
            </w:r>
            <w:r w:rsidRPr="007A0444">
              <w:rPr>
                <w:rFonts w:eastAsiaTheme="minorEastAsia"/>
                <w:spacing w:val="-6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z w:val="24"/>
                <w:szCs w:val="24"/>
              </w:rPr>
              <w:t>и</w:t>
            </w:r>
            <w:r w:rsidRPr="007A0444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A0444">
              <w:rPr>
                <w:rFonts w:eastAsiaTheme="minorEastAsia"/>
                <w:spacing w:val="-1"/>
                <w:sz w:val="24"/>
                <w:szCs w:val="24"/>
              </w:rPr>
              <w:t>абилитации</w:t>
            </w:r>
            <w:proofErr w:type="spellEnd"/>
            <w:r w:rsidRPr="007A0444">
              <w:rPr>
                <w:rFonts w:eastAsiaTheme="minorEastAsia"/>
                <w:spacing w:val="25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для</w:t>
            </w:r>
            <w:r w:rsidRPr="007A0444">
              <w:rPr>
                <w:rFonts w:eastAsiaTheme="minorEastAsia"/>
                <w:spacing w:val="-6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лиц</w:t>
            </w:r>
            <w:r w:rsidRPr="007A0444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z w:val="24"/>
                <w:szCs w:val="24"/>
              </w:rPr>
              <w:t>с</w:t>
            </w:r>
            <w:r w:rsidRPr="007A0444">
              <w:rPr>
                <w:rFonts w:eastAsiaTheme="minorEastAsia"/>
                <w:spacing w:val="-5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ограниченными</w:t>
            </w:r>
            <w:r w:rsidRPr="007A0444">
              <w:rPr>
                <w:rFonts w:eastAsiaTheme="minorEastAsia"/>
                <w:spacing w:val="20"/>
                <w:w w:val="99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2"/>
                <w:sz w:val="24"/>
                <w:szCs w:val="24"/>
              </w:rPr>
              <w:t>возможностями</w:t>
            </w:r>
            <w:r w:rsidRPr="007A0444">
              <w:rPr>
                <w:rFonts w:eastAsiaTheme="minorEastAsia"/>
                <w:spacing w:val="-10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здоровья,</w:t>
            </w:r>
            <w:r w:rsidRPr="007A0444">
              <w:rPr>
                <w:rFonts w:eastAsiaTheme="minorEastAsia"/>
                <w:spacing w:val="-8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2"/>
                <w:sz w:val="24"/>
                <w:szCs w:val="24"/>
              </w:rPr>
              <w:t>включая</w:t>
            </w:r>
            <w:r w:rsidRPr="007A0444">
              <w:rPr>
                <w:rFonts w:eastAsiaTheme="minorEastAsia"/>
                <w:spacing w:val="29"/>
                <w:w w:val="99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инвалидов;</w:t>
            </w:r>
          </w:p>
        </w:tc>
        <w:tc>
          <w:tcPr>
            <w:tcW w:w="2456" w:type="dxa"/>
          </w:tcPr>
          <w:p w:rsidR="007A0444" w:rsidRPr="007A0444" w:rsidRDefault="00092DF7" w:rsidP="007A0444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/>
                <w:bCs/>
                <w:color w:val="26282F"/>
                <w:sz w:val="24"/>
                <w:szCs w:val="24"/>
              </w:rPr>
              <w:t>СР</w:t>
            </w:r>
            <w:r w:rsidR="007A0444" w:rsidRPr="007A0444">
              <w:rPr>
                <w:rFonts w:eastAsiaTheme="minorEastAsia"/>
                <w:b/>
                <w:bCs/>
                <w:color w:val="26282F"/>
                <w:sz w:val="24"/>
                <w:szCs w:val="24"/>
              </w:rPr>
              <w:t xml:space="preserve">: </w:t>
            </w:r>
            <w:r w:rsidR="007A0444" w:rsidRPr="007A0444">
              <w:rPr>
                <w:rFonts w:eastAsia="Arial"/>
                <w:sz w:val="24"/>
                <w:szCs w:val="24"/>
                <w:lang w:eastAsia="en-US"/>
              </w:rPr>
              <w:t>B/01.7 B/02.7</w:t>
            </w:r>
          </w:p>
          <w:p w:rsidR="007A0444" w:rsidRPr="007A0444" w:rsidRDefault="007A0444" w:rsidP="007A04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97" w:type="dxa"/>
          </w:tcPr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7A0444" w:rsidRPr="007A0444" w:rsidTr="00B34ACA">
        <w:trPr>
          <w:jc w:val="center"/>
        </w:trPr>
        <w:tc>
          <w:tcPr>
            <w:tcW w:w="4008" w:type="dxa"/>
          </w:tcPr>
          <w:p w:rsidR="007A0444" w:rsidRPr="007A0444" w:rsidRDefault="007A0444" w:rsidP="007A0444">
            <w:pPr>
              <w:spacing w:line="259" w:lineRule="auto"/>
              <w:jc w:val="both"/>
              <w:rPr>
                <w:rFonts w:eastAsiaTheme="minorHAnsi"/>
                <w:spacing w:val="-2"/>
                <w:sz w:val="24"/>
                <w:szCs w:val="24"/>
                <w:lang w:eastAsia="en-US"/>
              </w:rPr>
            </w:pPr>
            <w:r w:rsidRPr="007A0444">
              <w:rPr>
                <w:rFonts w:eastAsiaTheme="minorEastAsia"/>
                <w:spacing w:val="-3"/>
                <w:sz w:val="24"/>
                <w:szCs w:val="24"/>
              </w:rPr>
              <w:t xml:space="preserve">подбирать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наиболее</w:t>
            </w:r>
            <w:r w:rsidRPr="007A0444">
              <w:rPr>
                <w:rFonts w:eastAsiaTheme="minorEastAsia"/>
                <w:spacing w:val="25"/>
                <w:w w:val="99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эффективные</w:t>
            </w:r>
            <w:r w:rsidRPr="007A0444">
              <w:rPr>
                <w:rFonts w:eastAsiaTheme="minorEastAsia"/>
                <w:spacing w:val="-10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2"/>
                <w:sz w:val="24"/>
                <w:szCs w:val="24"/>
              </w:rPr>
              <w:t>методики</w:t>
            </w:r>
            <w:r w:rsidRPr="007A0444">
              <w:rPr>
                <w:rFonts w:eastAsiaTheme="minorEastAsia"/>
                <w:spacing w:val="-8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проведения</w:t>
            </w:r>
            <w:r w:rsidRPr="007A0444">
              <w:rPr>
                <w:rFonts w:eastAsiaTheme="minorEastAsia"/>
                <w:spacing w:val="24"/>
                <w:w w:val="99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t>занятий</w:t>
            </w:r>
            <w:r w:rsidRPr="007A0444">
              <w:rPr>
                <w:rFonts w:eastAsiaTheme="minorEastAsia"/>
                <w:spacing w:val="-6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z w:val="24"/>
                <w:szCs w:val="24"/>
              </w:rPr>
              <w:t>с</w:t>
            </w:r>
            <w:r w:rsidRPr="007A0444">
              <w:rPr>
                <w:rFonts w:eastAsiaTheme="minorEastAsia"/>
                <w:spacing w:val="-3"/>
                <w:sz w:val="24"/>
                <w:szCs w:val="24"/>
              </w:rPr>
              <w:t xml:space="preserve"> </w:t>
            </w:r>
            <w:r w:rsidRPr="007A0444">
              <w:rPr>
                <w:rFonts w:eastAsiaTheme="minorEastAsia"/>
                <w:spacing w:val="-1"/>
                <w:sz w:val="24"/>
                <w:szCs w:val="24"/>
              </w:rPr>
              <w:lastRenderedPageBreak/>
              <w:t xml:space="preserve">детьми с нарушениями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опорно-</w:t>
            </w:r>
            <w:r w:rsidRPr="007A0444">
              <w:rPr>
                <w:rFonts w:eastAsiaTheme="minorHAnsi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двигательного</w:t>
            </w:r>
            <w:r w:rsidRPr="007A0444">
              <w:rPr>
                <w:rFonts w:eastAsiaTheme="minorHAnsi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аппарата</w:t>
            </w:r>
          </w:p>
        </w:tc>
        <w:tc>
          <w:tcPr>
            <w:tcW w:w="2456" w:type="dxa"/>
          </w:tcPr>
          <w:p w:rsidR="007A0444" w:rsidRPr="007A0444" w:rsidRDefault="00092DF7" w:rsidP="00092DF7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/>
                <w:bCs/>
                <w:color w:val="26282F"/>
                <w:sz w:val="24"/>
                <w:szCs w:val="24"/>
              </w:rPr>
              <w:lastRenderedPageBreak/>
              <w:t>СР</w:t>
            </w:r>
            <w:r w:rsidR="007A0444" w:rsidRPr="007A0444">
              <w:rPr>
                <w:rFonts w:eastAsiaTheme="minorEastAsia"/>
                <w:b/>
                <w:bCs/>
                <w:color w:val="26282F"/>
                <w:sz w:val="24"/>
                <w:szCs w:val="24"/>
              </w:rPr>
              <w:t xml:space="preserve">: </w:t>
            </w:r>
            <w:r w:rsidR="007A0444" w:rsidRPr="007A0444">
              <w:rPr>
                <w:rFonts w:eastAsia="Arial"/>
                <w:sz w:val="24"/>
                <w:szCs w:val="24"/>
                <w:lang w:eastAsia="en-US"/>
              </w:rPr>
              <w:t>B/01.7 B/02.7</w:t>
            </w:r>
          </w:p>
        </w:tc>
        <w:tc>
          <w:tcPr>
            <w:tcW w:w="2597" w:type="dxa"/>
          </w:tcPr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lastRenderedPageBreak/>
              <w:t>ПК-3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7A0444" w:rsidRPr="007A0444" w:rsidTr="00B34ACA">
        <w:trPr>
          <w:jc w:val="center"/>
        </w:trPr>
        <w:tc>
          <w:tcPr>
            <w:tcW w:w="9061" w:type="dxa"/>
            <w:gridSpan w:val="3"/>
          </w:tcPr>
          <w:p w:rsidR="007A0444" w:rsidRPr="007A0444" w:rsidRDefault="007A0444" w:rsidP="007A0444">
            <w:pPr>
              <w:jc w:val="center"/>
              <w:rPr>
                <w:rFonts w:eastAsiaTheme="minorHAnsi"/>
                <w:b/>
                <w:bCs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7A0444">
              <w:rPr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</w:p>
        </w:tc>
      </w:tr>
      <w:tr w:rsidR="007A0444" w:rsidRPr="007A0444" w:rsidTr="00B34ACA">
        <w:trPr>
          <w:jc w:val="center"/>
        </w:trPr>
        <w:tc>
          <w:tcPr>
            <w:tcW w:w="4008" w:type="dxa"/>
          </w:tcPr>
          <w:p w:rsidR="007A0444" w:rsidRPr="007A0444" w:rsidRDefault="007A0444" w:rsidP="007A0444">
            <w:pPr>
              <w:spacing w:line="259" w:lineRule="auto"/>
              <w:jc w:val="both"/>
              <w:rPr>
                <w:rFonts w:eastAsiaTheme="minorHAnsi"/>
                <w:spacing w:val="-2"/>
                <w:sz w:val="24"/>
                <w:szCs w:val="24"/>
                <w:lang w:eastAsia="en-US"/>
              </w:rPr>
            </w:pP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составления</w:t>
            </w:r>
            <w:r w:rsidRPr="007A0444">
              <w:rPr>
                <w:rFonts w:eastAsiaTheme="minorHAnsi"/>
                <w:spacing w:val="37"/>
                <w:w w:val="99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индивидуальных</w:t>
            </w:r>
            <w:r w:rsidRPr="007A0444">
              <w:rPr>
                <w:rFonts w:eastAsiaTheme="minorHAnsi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программ</w:t>
            </w:r>
            <w:r w:rsidRPr="007A0444">
              <w:rPr>
                <w:rFonts w:eastAsiaTheme="minorHAnsi"/>
                <w:spacing w:val="29"/>
                <w:w w:val="99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реабилитации</w:t>
            </w:r>
            <w:r w:rsidRPr="007A0444">
              <w:rPr>
                <w:rFonts w:eastAsiaTheme="minorHAnsi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7A0444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абилитации</w:t>
            </w:r>
            <w:proofErr w:type="spellEnd"/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 xml:space="preserve"> при</w:t>
            </w:r>
            <w:r w:rsidRPr="007A0444">
              <w:rPr>
                <w:rFonts w:eastAsiaTheme="minorHAnsi"/>
                <w:spacing w:val="41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заболеваниях</w:t>
            </w:r>
            <w:r w:rsidRPr="007A0444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опорно-</w:t>
            </w:r>
            <w:r w:rsidRPr="007A0444">
              <w:rPr>
                <w:rFonts w:eastAsiaTheme="minorHAnsi"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двигательного</w:t>
            </w:r>
            <w:r w:rsidRPr="007A0444">
              <w:rPr>
                <w:rFonts w:eastAsiaTheme="minorHAnsi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аппарата;</w:t>
            </w:r>
            <w:r w:rsidRPr="007A0444">
              <w:rPr>
                <w:rFonts w:eastAsiaTheme="minorHAnsi"/>
                <w:spacing w:val="-9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56" w:type="dxa"/>
          </w:tcPr>
          <w:p w:rsidR="007A0444" w:rsidRPr="007A0444" w:rsidRDefault="00092DF7" w:rsidP="007A0444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/>
                <w:bCs/>
                <w:color w:val="26282F"/>
                <w:sz w:val="24"/>
                <w:szCs w:val="24"/>
              </w:rPr>
              <w:t>СР</w:t>
            </w:r>
            <w:r w:rsidR="007A0444" w:rsidRPr="007A0444">
              <w:rPr>
                <w:rFonts w:eastAsiaTheme="minorEastAsia"/>
                <w:b/>
                <w:bCs/>
                <w:color w:val="26282F"/>
                <w:sz w:val="24"/>
                <w:szCs w:val="24"/>
              </w:rPr>
              <w:t xml:space="preserve">: </w:t>
            </w:r>
            <w:r w:rsidR="007A0444" w:rsidRPr="007A0444">
              <w:rPr>
                <w:rFonts w:eastAsia="Arial"/>
                <w:sz w:val="24"/>
                <w:szCs w:val="24"/>
                <w:lang w:eastAsia="en-US"/>
              </w:rPr>
              <w:t>B/01.7 B/02.7</w:t>
            </w:r>
          </w:p>
          <w:p w:rsidR="007A0444" w:rsidRPr="007A0444" w:rsidRDefault="007A0444" w:rsidP="007A04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97" w:type="dxa"/>
          </w:tcPr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7A0444" w:rsidRPr="007A0444" w:rsidTr="00B34ACA">
        <w:trPr>
          <w:jc w:val="center"/>
        </w:trPr>
        <w:tc>
          <w:tcPr>
            <w:tcW w:w="4008" w:type="dxa"/>
          </w:tcPr>
          <w:p w:rsidR="007A0444" w:rsidRPr="007A0444" w:rsidRDefault="007A0444" w:rsidP="007A0444">
            <w:pPr>
              <w:spacing w:line="259" w:lineRule="auto"/>
              <w:jc w:val="both"/>
              <w:rPr>
                <w:rFonts w:eastAsiaTheme="minorHAnsi"/>
                <w:spacing w:val="-1"/>
                <w:sz w:val="24"/>
                <w:szCs w:val="24"/>
                <w:lang w:eastAsia="en-US"/>
              </w:rPr>
            </w:pP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регулирования</w:t>
            </w:r>
            <w:r w:rsidRPr="007A0444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физической</w:t>
            </w:r>
            <w:r w:rsidRPr="007A0444">
              <w:rPr>
                <w:rFonts w:eastAsiaTheme="minorHAnsi"/>
                <w:spacing w:val="21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нагрузки</w:t>
            </w:r>
            <w:r w:rsidRPr="007A0444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7A0444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z w:val="24"/>
                <w:szCs w:val="24"/>
                <w:lang w:eastAsia="en-US"/>
              </w:rPr>
              <w:t>процессе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реабилитации</w:t>
            </w:r>
            <w:r w:rsidRPr="007A0444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7A0444">
              <w:rPr>
                <w:rFonts w:eastAsiaTheme="minorHAnsi"/>
                <w:spacing w:val="3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абилитации</w:t>
            </w:r>
            <w:proofErr w:type="spellEnd"/>
            <w:r w:rsidRPr="007A0444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лиц</w:t>
            </w:r>
            <w:r w:rsidRPr="007A0444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7A0444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ограниченными</w:t>
            </w:r>
            <w:r w:rsidRPr="007A0444">
              <w:rPr>
                <w:rFonts w:eastAsiaTheme="minorHAnsi"/>
                <w:spacing w:val="24"/>
                <w:w w:val="99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возможностями</w:t>
            </w:r>
            <w:r w:rsidRPr="007A0444">
              <w:rPr>
                <w:rFonts w:eastAsiaTheme="minorHAnsi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здоровья,</w:t>
            </w:r>
            <w:r w:rsidRPr="007A0444">
              <w:rPr>
                <w:rFonts w:eastAsiaTheme="minorHAnsi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включая</w:t>
            </w:r>
            <w:r w:rsidRPr="007A0444">
              <w:rPr>
                <w:rFonts w:eastAsiaTheme="minorHAnsi"/>
                <w:spacing w:val="29"/>
                <w:w w:val="99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инвалидов;</w:t>
            </w:r>
          </w:p>
        </w:tc>
        <w:tc>
          <w:tcPr>
            <w:tcW w:w="2456" w:type="dxa"/>
          </w:tcPr>
          <w:p w:rsidR="007A0444" w:rsidRPr="007A0444" w:rsidRDefault="00092DF7" w:rsidP="007A0444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/>
                <w:bCs/>
                <w:color w:val="26282F"/>
                <w:sz w:val="24"/>
                <w:szCs w:val="24"/>
              </w:rPr>
              <w:t>СР</w:t>
            </w:r>
            <w:r w:rsidR="007A0444" w:rsidRPr="007A0444">
              <w:rPr>
                <w:rFonts w:eastAsiaTheme="minorEastAsia"/>
                <w:b/>
                <w:bCs/>
                <w:color w:val="26282F"/>
                <w:sz w:val="24"/>
                <w:szCs w:val="24"/>
              </w:rPr>
              <w:t xml:space="preserve">: </w:t>
            </w:r>
            <w:r w:rsidR="007A0444" w:rsidRPr="007A0444">
              <w:rPr>
                <w:rFonts w:eastAsia="Arial"/>
                <w:sz w:val="24"/>
                <w:szCs w:val="24"/>
                <w:lang w:eastAsia="en-US"/>
              </w:rPr>
              <w:t>B/01.7 B/02.7</w:t>
            </w:r>
          </w:p>
          <w:p w:rsidR="007A0444" w:rsidRPr="007A0444" w:rsidRDefault="007A0444" w:rsidP="007A04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97" w:type="dxa"/>
          </w:tcPr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7A0444" w:rsidRPr="007A0444" w:rsidTr="00B34ACA">
        <w:trPr>
          <w:jc w:val="center"/>
        </w:trPr>
        <w:tc>
          <w:tcPr>
            <w:tcW w:w="4008" w:type="dxa"/>
          </w:tcPr>
          <w:p w:rsidR="007A0444" w:rsidRPr="007A0444" w:rsidRDefault="007A0444" w:rsidP="007A04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использования</w:t>
            </w:r>
            <w:r w:rsidRPr="007A0444">
              <w:rPr>
                <w:rFonts w:eastAsiaTheme="minorHAnsi"/>
                <w:spacing w:val="24"/>
                <w:w w:val="99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технических</w:t>
            </w:r>
            <w:r w:rsidRPr="007A0444">
              <w:rPr>
                <w:rFonts w:eastAsiaTheme="minorHAnsi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средств,</w:t>
            </w:r>
            <w:r w:rsidRPr="007A0444">
              <w:rPr>
                <w:rFonts w:eastAsiaTheme="minorHAnsi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оборудования,</w:t>
            </w:r>
            <w:r w:rsidRPr="007A0444">
              <w:rPr>
                <w:rFonts w:eastAsiaTheme="minorHAnsi"/>
                <w:spacing w:val="21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инвентаря</w:t>
            </w:r>
            <w:r w:rsidRPr="007A0444">
              <w:rPr>
                <w:rFonts w:eastAsiaTheme="minorHAnsi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7A0444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приемов</w:t>
            </w:r>
            <w:r w:rsidRPr="007A0444">
              <w:rPr>
                <w:rFonts w:eastAsiaTheme="minorHAnsi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страховки</w:t>
            </w:r>
            <w:r w:rsidRPr="007A0444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7A0444">
              <w:rPr>
                <w:rFonts w:eastAsiaTheme="minorHAnsi"/>
                <w:spacing w:val="33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z w:val="24"/>
                <w:szCs w:val="24"/>
                <w:lang w:eastAsia="en-US"/>
              </w:rPr>
              <w:t>процессе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занятий</w:t>
            </w:r>
            <w:r w:rsidRPr="007A0444">
              <w:rPr>
                <w:rFonts w:eastAsiaTheme="minorHAnsi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>ЛФК</w:t>
            </w:r>
            <w:r w:rsidRPr="007A0444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7A0444">
              <w:rPr>
                <w:rFonts w:eastAsiaTheme="minorHAnsi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A0444">
              <w:rPr>
                <w:rFonts w:eastAsiaTheme="minorHAnsi"/>
                <w:spacing w:val="-5"/>
                <w:sz w:val="24"/>
                <w:szCs w:val="24"/>
                <w:lang w:eastAsia="en-US"/>
              </w:rPr>
              <w:t>АФ</w:t>
            </w:r>
            <w:r w:rsidRPr="007A0444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2456" w:type="dxa"/>
          </w:tcPr>
          <w:p w:rsidR="007A0444" w:rsidRPr="007A0444" w:rsidRDefault="00092DF7" w:rsidP="007A0444">
            <w:pPr>
              <w:jc w:val="both"/>
              <w:rPr>
                <w:rFonts w:eastAsia="Arial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/>
                <w:bCs/>
                <w:color w:val="26282F"/>
                <w:sz w:val="24"/>
                <w:szCs w:val="24"/>
              </w:rPr>
              <w:t>СР</w:t>
            </w:r>
            <w:r w:rsidR="007A0444" w:rsidRPr="007A0444">
              <w:rPr>
                <w:rFonts w:eastAsiaTheme="minorEastAsia"/>
                <w:b/>
                <w:bCs/>
                <w:color w:val="26282F"/>
                <w:sz w:val="24"/>
                <w:szCs w:val="24"/>
              </w:rPr>
              <w:t xml:space="preserve">: </w:t>
            </w:r>
            <w:r w:rsidR="007A0444" w:rsidRPr="007A0444">
              <w:rPr>
                <w:rFonts w:eastAsia="Arial"/>
                <w:sz w:val="24"/>
                <w:szCs w:val="24"/>
                <w:lang w:eastAsia="en-US"/>
              </w:rPr>
              <w:t>B/01.7 B/02.7</w:t>
            </w:r>
          </w:p>
          <w:p w:rsidR="007A0444" w:rsidRPr="007A0444" w:rsidRDefault="007A0444" w:rsidP="007A04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97" w:type="dxa"/>
          </w:tcPr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7A0444" w:rsidRPr="007A0444" w:rsidRDefault="007A0444" w:rsidP="007A04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A0444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</w:tbl>
    <w:p w:rsidR="007A0444" w:rsidRPr="007A0444" w:rsidRDefault="007A0444" w:rsidP="007A0444">
      <w:pPr>
        <w:ind w:left="1069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7A0444" w:rsidRPr="007A0444" w:rsidRDefault="007A0444" w:rsidP="007A0444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/>
          <w:caps/>
          <w:color w:val="000000"/>
          <w:spacing w:val="-1"/>
          <w:sz w:val="24"/>
          <w:szCs w:val="24"/>
        </w:rPr>
      </w:pPr>
      <w:r w:rsidRPr="007A0444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7A0444" w:rsidRPr="007A0444" w:rsidRDefault="007A0444" w:rsidP="007A0444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A0444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7A0444">
        <w:rPr>
          <w:i/>
          <w:color w:val="000000"/>
          <w:spacing w:val="-1"/>
          <w:sz w:val="24"/>
          <w:szCs w:val="24"/>
        </w:rPr>
        <w:t>к части формируемой участниками образовательных отношений</w:t>
      </w:r>
      <w:r w:rsidRPr="007A0444">
        <w:rPr>
          <w:color w:val="000000"/>
          <w:spacing w:val="-1"/>
          <w:sz w:val="24"/>
          <w:szCs w:val="24"/>
        </w:rPr>
        <w:t xml:space="preserve">. </w:t>
      </w:r>
    </w:p>
    <w:p w:rsidR="007A0444" w:rsidRPr="007A0444" w:rsidRDefault="007A0444" w:rsidP="007A0444">
      <w:pPr>
        <w:ind w:firstLine="709"/>
        <w:jc w:val="both"/>
        <w:rPr>
          <w:b/>
          <w:color w:val="000000"/>
          <w:spacing w:val="-1"/>
          <w:sz w:val="24"/>
          <w:szCs w:val="24"/>
        </w:rPr>
      </w:pPr>
      <w:r w:rsidRPr="007A0444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3 семестре по очной и заочной формах обучения. Объем дисциплины 144 часа (4 </w:t>
      </w:r>
      <w:proofErr w:type="spellStart"/>
      <w:r w:rsidRPr="007A0444">
        <w:rPr>
          <w:color w:val="000000"/>
          <w:spacing w:val="-1"/>
          <w:sz w:val="24"/>
          <w:szCs w:val="24"/>
        </w:rPr>
        <w:t>з.е</w:t>
      </w:r>
      <w:proofErr w:type="spellEnd"/>
      <w:r w:rsidRPr="007A0444">
        <w:rPr>
          <w:color w:val="000000"/>
          <w:spacing w:val="-1"/>
          <w:sz w:val="24"/>
          <w:szCs w:val="24"/>
        </w:rPr>
        <w:t xml:space="preserve">.). Вид промежуточной аттестации: </w:t>
      </w:r>
      <w:r w:rsidRPr="007A0444">
        <w:rPr>
          <w:b/>
          <w:color w:val="000000"/>
          <w:spacing w:val="-1"/>
          <w:sz w:val="24"/>
          <w:szCs w:val="24"/>
        </w:rPr>
        <w:t>зачет</w:t>
      </w:r>
    </w:p>
    <w:p w:rsidR="007A0444" w:rsidRPr="007A0444" w:rsidRDefault="007A0444" w:rsidP="007A0444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7A0444" w:rsidRPr="007A0444" w:rsidRDefault="007A0444" w:rsidP="007A0444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/>
          <w:caps/>
          <w:color w:val="000000"/>
          <w:spacing w:val="-1"/>
          <w:sz w:val="24"/>
          <w:szCs w:val="24"/>
        </w:rPr>
      </w:pPr>
      <w:r w:rsidRPr="007A0444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7A0444" w:rsidRPr="007A0444" w:rsidRDefault="007A0444" w:rsidP="007A0444">
      <w:pPr>
        <w:shd w:val="clear" w:color="auto" w:fill="FFFFFF"/>
        <w:ind w:left="43" w:right="19" w:firstLine="629"/>
        <w:jc w:val="center"/>
        <w:rPr>
          <w:i/>
          <w:spacing w:val="-1"/>
          <w:sz w:val="24"/>
          <w:szCs w:val="24"/>
        </w:rPr>
      </w:pPr>
      <w:r w:rsidRPr="007A0444">
        <w:rPr>
          <w:i/>
          <w:spacing w:val="-1"/>
          <w:sz w:val="24"/>
          <w:szCs w:val="24"/>
        </w:rPr>
        <w:t>очная форма обучения</w:t>
      </w:r>
    </w:p>
    <w:tbl>
      <w:tblPr>
        <w:tblW w:w="9400" w:type="dxa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2654"/>
        <w:gridCol w:w="1560"/>
        <w:gridCol w:w="2155"/>
      </w:tblGrid>
      <w:tr w:rsidR="007A0444" w:rsidRPr="007A0444" w:rsidTr="00B070D5">
        <w:trPr>
          <w:trHeight w:val="219"/>
        </w:trPr>
        <w:tc>
          <w:tcPr>
            <w:tcW w:w="56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444" w:rsidRPr="007A0444" w:rsidRDefault="007A0444" w:rsidP="007A0444">
            <w:pPr>
              <w:jc w:val="center"/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444" w:rsidRPr="007A0444" w:rsidRDefault="007A0444" w:rsidP="007A0444">
            <w:pPr>
              <w:jc w:val="center"/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>Всего часов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444" w:rsidRPr="007A0444" w:rsidRDefault="007A0444" w:rsidP="007A0444">
            <w:pPr>
              <w:jc w:val="center"/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>Семестры</w:t>
            </w:r>
          </w:p>
        </w:tc>
      </w:tr>
      <w:tr w:rsidR="007A0444" w:rsidRPr="007A0444" w:rsidTr="00B070D5">
        <w:trPr>
          <w:trHeight w:val="234"/>
        </w:trPr>
        <w:tc>
          <w:tcPr>
            <w:tcW w:w="568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444" w:rsidRPr="007A0444" w:rsidRDefault="007A0444" w:rsidP="007A044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444" w:rsidRPr="007A0444" w:rsidRDefault="007A0444" w:rsidP="007A0444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444" w:rsidRPr="007A0444" w:rsidRDefault="007A0444" w:rsidP="007A0444">
            <w:pPr>
              <w:jc w:val="center"/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>3</w:t>
            </w:r>
          </w:p>
        </w:tc>
      </w:tr>
      <w:tr w:rsidR="007A0444" w:rsidRPr="007A0444" w:rsidTr="00B070D5">
        <w:trPr>
          <w:trHeight w:val="424"/>
        </w:trPr>
        <w:tc>
          <w:tcPr>
            <w:tcW w:w="56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A0444" w:rsidRPr="007A0444" w:rsidRDefault="007A0444" w:rsidP="007A0444">
            <w:pPr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A0444" w:rsidRPr="007A0444" w:rsidRDefault="007A0444" w:rsidP="004B67DE">
            <w:pPr>
              <w:jc w:val="center"/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>3</w:t>
            </w:r>
            <w:r w:rsidR="004B67D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7A0444" w:rsidRPr="007A0444" w:rsidRDefault="007A0444" w:rsidP="004B67DE">
            <w:pPr>
              <w:jc w:val="center"/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>3</w:t>
            </w:r>
            <w:r w:rsidR="004B67DE">
              <w:rPr>
                <w:b/>
                <w:sz w:val="24"/>
                <w:szCs w:val="24"/>
              </w:rPr>
              <w:t>6</w:t>
            </w:r>
          </w:p>
        </w:tc>
      </w:tr>
      <w:tr w:rsidR="007A0444" w:rsidRPr="007A0444" w:rsidTr="00B070D5">
        <w:tc>
          <w:tcPr>
            <w:tcW w:w="94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0444" w:rsidRPr="007A0444" w:rsidRDefault="007A0444" w:rsidP="007A0444">
            <w:pPr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>В том числе:</w:t>
            </w:r>
          </w:p>
        </w:tc>
      </w:tr>
      <w:tr w:rsidR="007A0444" w:rsidRPr="007A0444" w:rsidTr="00B070D5">
        <w:tc>
          <w:tcPr>
            <w:tcW w:w="56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444" w:rsidRPr="007A0444" w:rsidRDefault="007A0444" w:rsidP="007A0444">
            <w:pPr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 xml:space="preserve">Лекции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44" w:rsidRPr="007A0444" w:rsidRDefault="007A0444" w:rsidP="007A0444">
            <w:pPr>
              <w:jc w:val="center"/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>8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0444" w:rsidRPr="007A0444" w:rsidRDefault="007A0444" w:rsidP="007A0444">
            <w:pPr>
              <w:jc w:val="center"/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>8</w:t>
            </w:r>
          </w:p>
        </w:tc>
      </w:tr>
      <w:tr w:rsidR="007A0444" w:rsidRPr="007A0444" w:rsidTr="00B070D5">
        <w:tc>
          <w:tcPr>
            <w:tcW w:w="56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444" w:rsidRPr="007A0444" w:rsidRDefault="007A0444" w:rsidP="007A0444">
            <w:pPr>
              <w:rPr>
                <w:sz w:val="24"/>
                <w:szCs w:val="24"/>
              </w:rPr>
            </w:pPr>
            <w:r w:rsidRPr="007A0444">
              <w:rPr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44" w:rsidRPr="007A0444" w:rsidRDefault="007A0444" w:rsidP="004B67DE">
            <w:pPr>
              <w:jc w:val="center"/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>2</w:t>
            </w:r>
            <w:r w:rsidR="004B67DE">
              <w:rPr>
                <w:sz w:val="24"/>
                <w:szCs w:val="24"/>
              </w:rPr>
              <w:t>8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0444" w:rsidRPr="007A0444" w:rsidRDefault="007A0444" w:rsidP="004B67DE">
            <w:pPr>
              <w:jc w:val="center"/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>2</w:t>
            </w:r>
            <w:r w:rsidR="004B67DE">
              <w:rPr>
                <w:sz w:val="24"/>
                <w:szCs w:val="24"/>
              </w:rPr>
              <w:t>8</w:t>
            </w:r>
          </w:p>
        </w:tc>
      </w:tr>
      <w:tr w:rsidR="007A0444" w:rsidRPr="007A0444" w:rsidTr="00B070D5">
        <w:tc>
          <w:tcPr>
            <w:tcW w:w="56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A0444" w:rsidRPr="007A0444" w:rsidRDefault="007A0444" w:rsidP="007A0444">
            <w:pPr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A0444" w:rsidRPr="007A0444" w:rsidRDefault="007A0444" w:rsidP="004B67DE">
            <w:pPr>
              <w:jc w:val="center"/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>1</w:t>
            </w:r>
            <w:r w:rsidR="004B67D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7A0444" w:rsidRPr="007A0444" w:rsidRDefault="007A0444" w:rsidP="004B67DE">
            <w:pPr>
              <w:jc w:val="center"/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>1</w:t>
            </w:r>
            <w:r w:rsidR="004B67DE">
              <w:rPr>
                <w:b/>
                <w:sz w:val="24"/>
                <w:szCs w:val="24"/>
              </w:rPr>
              <w:t>08</w:t>
            </w:r>
          </w:p>
        </w:tc>
      </w:tr>
      <w:tr w:rsidR="007A0444" w:rsidRPr="007A0444" w:rsidTr="00B070D5">
        <w:tc>
          <w:tcPr>
            <w:tcW w:w="568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0444" w:rsidRPr="007A0444" w:rsidRDefault="007A0444" w:rsidP="007A0444">
            <w:pPr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44" w:rsidRPr="007A0444" w:rsidRDefault="007A0444" w:rsidP="007A0444">
            <w:pPr>
              <w:jc w:val="center"/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>зачет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0444" w:rsidRPr="007A0444" w:rsidRDefault="007A0444" w:rsidP="007A0444">
            <w:pPr>
              <w:jc w:val="center"/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>зачет</w:t>
            </w:r>
          </w:p>
        </w:tc>
      </w:tr>
      <w:tr w:rsidR="007A0444" w:rsidRPr="007A0444" w:rsidTr="00B070D5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A0444" w:rsidRPr="007A0444" w:rsidRDefault="007A0444" w:rsidP="007A0444">
            <w:pPr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 xml:space="preserve">Общая трудоемкость:                                            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A0444" w:rsidRPr="007A0444" w:rsidRDefault="007A0444" w:rsidP="007A044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7A0444">
              <w:rPr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7A0444" w:rsidRPr="007A0444" w:rsidRDefault="007A0444" w:rsidP="007A0444">
            <w:pPr>
              <w:jc w:val="center"/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7A0444" w:rsidRPr="007A0444" w:rsidRDefault="007A0444" w:rsidP="007A0444">
            <w:pPr>
              <w:jc w:val="center"/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>144</w:t>
            </w:r>
          </w:p>
        </w:tc>
      </w:tr>
      <w:tr w:rsidR="007A0444" w:rsidRPr="007A0444" w:rsidTr="00B070D5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A0444" w:rsidRPr="007A0444" w:rsidRDefault="007A0444" w:rsidP="007A0444">
            <w:pPr>
              <w:rPr>
                <w:b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A0444" w:rsidRPr="007A0444" w:rsidRDefault="007A0444" w:rsidP="007A044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7A0444">
              <w:rPr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A0444" w:rsidRPr="007A0444" w:rsidRDefault="007A0444" w:rsidP="007A0444">
            <w:pPr>
              <w:jc w:val="center"/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7A0444" w:rsidRPr="007A0444" w:rsidRDefault="007A0444" w:rsidP="007A0444">
            <w:pPr>
              <w:jc w:val="center"/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>4</w:t>
            </w:r>
          </w:p>
        </w:tc>
      </w:tr>
    </w:tbl>
    <w:p w:rsidR="007A0444" w:rsidRPr="007A0444" w:rsidRDefault="007A0444" w:rsidP="007A0444">
      <w:pPr>
        <w:shd w:val="clear" w:color="auto" w:fill="FFFFFF"/>
        <w:ind w:left="43" w:right="19" w:firstLine="629"/>
        <w:jc w:val="center"/>
        <w:rPr>
          <w:i/>
          <w:spacing w:val="-1"/>
          <w:sz w:val="24"/>
          <w:szCs w:val="24"/>
        </w:rPr>
      </w:pPr>
      <w:r w:rsidRPr="007A0444">
        <w:rPr>
          <w:i/>
          <w:spacing w:val="-1"/>
          <w:sz w:val="24"/>
          <w:szCs w:val="24"/>
        </w:rPr>
        <w:t>заочная форма обучения</w:t>
      </w:r>
    </w:p>
    <w:tbl>
      <w:tblPr>
        <w:tblW w:w="9400" w:type="dxa"/>
        <w:tblInd w:w="-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2654"/>
        <w:gridCol w:w="1560"/>
        <w:gridCol w:w="2155"/>
      </w:tblGrid>
      <w:tr w:rsidR="007A0444" w:rsidRPr="007A0444" w:rsidTr="00B070D5">
        <w:trPr>
          <w:trHeight w:val="219"/>
        </w:trPr>
        <w:tc>
          <w:tcPr>
            <w:tcW w:w="56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444" w:rsidRPr="007A0444" w:rsidRDefault="007A0444" w:rsidP="007A0444">
            <w:pPr>
              <w:jc w:val="center"/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444" w:rsidRPr="007A0444" w:rsidRDefault="007A0444" w:rsidP="007A0444">
            <w:pPr>
              <w:jc w:val="center"/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>Всего часов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0444" w:rsidRPr="007A0444" w:rsidRDefault="007A0444" w:rsidP="007A0444">
            <w:pPr>
              <w:jc w:val="center"/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>Семестры</w:t>
            </w:r>
          </w:p>
        </w:tc>
      </w:tr>
      <w:tr w:rsidR="007A0444" w:rsidRPr="007A0444" w:rsidTr="00B070D5">
        <w:trPr>
          <w:trHeight w:val="234"/>
        </w:trPr>
        <w:tc>
          <w:tcPr>
            <w:tcW w:w="568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444" w:rsidRPr="007A0444" w:rsidRDefault="007A0444" w:rsidP="007A044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0444" w:rsidRPr="007A0444" w:rsidRDefault="007A0444" w:rsidP="007A0444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444" w:rsidRPr="007A0444" w:rsidRDefault="007A0444" w:rsidP="007A0444">
            <w:pPr>
              <w:jc w:val="center"/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>3</w:t>
            </w:r>
          </w:p>
        </w:tc>
      </w:tr>
      <w:tr w:rsidR="007A0444" w:rsidRPr="007A0444" w:rsidTr="00B070D5">
        <w:trPr>
          <w:trHeight w:val="424"/>
        </w:trPr>
        <w:tc>
          <w:tcPr>
            <w:tcW w:w="56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A0444" w:rsidRPr="007A0444" w:rsidRDefault="007A0444" w:rsidP="007A0444">
            <w:pPr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A0444" w:rsidRPr="007A0444" w:rsidRDefault="007A0444" w:rsidP="007A0444">
            <w:pPr>
              <w:jc w:val="center"/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7A0444" w:rsidRPr="007A0444" w:rsidRDefault="007A0444" w:rsidP="007A0444">
            <w:pPr>
              <w:jc w:val="center"/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>16</w:t>
            </w:r>
          </w:p>
        </w:tc>
      </w:tr>
      <w:tr w:rsidR="007A0444" w:rsidRPr="007A0444" w:rsidTr="00B070D5">
        <w:tc>
          <w:tcPr>
            <w:tcW w:w="94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0444" w:rsidRPr="007A0444" w:rsidRDefault="007A0444" w:rsidP="007A0444">
            <w:pPr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>В том числе:</w:t>
            </w:r>
          </w:p>
        </w:tc>
      </w:tr>
      <w:tr w:rsidR="007A0444" w:rsidRPr="007A0444" w:rsidTr="00B070D5">
        <w:tc>
          <w:tcPr>
            <w:tcW w:w="56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444" w:rsidRPr="007A0444" w:rsidRDefault="007A0444" w:rsidP="007A0444">
            <w:pPr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 xml:space="preserve">Лекции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44" w:rsidRPr="007A0444" w:rsidRDefault="007A0444" w:rsidP="007A0444">
            <w:pPr>
              <w:jc w:val="center"/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0444" w:rsidRPr="007A0444" w:rsidRDefault="007A0444" w:rsidP="007A0444">
            <w:pPr>
              <w:jc w:val="center"/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>4</w:t>
            </w:r>
          </w:p>
        </w:tc>
      </w:tr>
      <w:tr w:rsidR="007A0444" w:rsidRPr="007A0444" w:rsidTr="00B070D5">
        <w:tc>
          <w:tcPr>
            <w:tcW w:w="56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444" w:rsidRPr="007A0444" w:rsidRDefault="007A0444" w:rsidP="007A0444">
            <w:pPr>
              <w:rPr>
                <w:sz w:val="24"/>
                <w:szCs w:val="24"/>
              </w:rPr>
            </w:pPr>
            <w:r w:rsidRPr="007A0444">
              <w:rPr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44" w:rsidRPr="007A0444" w:rsidRDefault="007A0444" w:rsidP="007A0444">
            <w:pPr>
              <w:jc w:val="center"/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>12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0444" w:rsidRPr="007A0444" w:rsidRDefault="007A0444" w:rsidP="007A0444">
            <w:pPr>
              <w:jc w:val="center"/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>12</w:t>
            </w:r>
          </w:p>
        </w:tc>
      </w:tr>
      <w:tr w:rsidR="007A0444" w:rsidRPr="007A0444" w:rsidTr="00B070D5">
        <w:tc>
          <w:tcPr>
            <w:tcW w:w="56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7A0444" w:rsidRPr="007A0444" w:rsidRDefault="007A0444" w:rsidP="007A0444">
            <w:pPr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A0444" w:rsidRPr="007A0444" w:rsidRDefault="007A0444" w:rsidP="007A0444">
            <w:pPr>
              <w:jc w:val="center"/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7A0444" w:rsidRPr="007A0444" w:rsidRDefault="007A0444" w:rsidP="007A0444">
            <w:pPr>
              <w:jc w:val="center"/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>128</w:t>
            </w:r>
          </w:p>
        </w:tc>
      </w:tr>
      <w:tr w:rsidR="007A0444" w:rsidRPr="007A0444" w:rsidTr="00B070D5">
        <w:tc>
          <w:tcPr>
            <w:tcW w:w="568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0444" w:rsidRPr="007A0444" w:rsidRDefault="007A0444" w:rsidP="007A0444">
            <w:pPr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44" w:rsidRPr="007A0444" w:rsidRDefault="007A0444" w:rsidP="007A0444">
            <w:pPr>
              <w:jc w:val="center"/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>зачет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0444" w:rsidRPr="007A0444" w:rsidRDefault="007A0444" w:rsidP="007A0444">
            <w:pPr>
              <w:jc w:val="center"/>
              <w:rPr>
                <w:sz w:val="24"/>
                <w:szCs w:val="24"/>
              </w:rPr>
            </w:pPr>
            <w:r w:rsidRPr="007A0444">
              <w:rPr>
                <w:sz w:val="24"/>
                <w:szCs w:val="24"/>
              </w:rPr>
              <w:t>зачет</w:t>
            </w:r>
          </w:p>
        </w:tc>
      </w:tr>
      <w:tr w:rsidR="007A0444" w:rsidRPr="007A0444" w:rsidTr="00B070D5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A0444" w:rsidRPr="007A0444" w:rsidRDefault="007A0444" w:rsidP="007A0444">
            <w:pPr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 xml:space="preserve">Общая трудоемкость:                                            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A0444" w:rsidRPr="007A0444" w:rsidRDefault="007A0444" w:rsidP="007A044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7A0444">
              <w:rPr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7A0444" w:rsidRPr="007A0444" w:rsidRDefault="007A0444" w:rsidP="007A0444">
            <w:pPr>
              <w:jc w:val="center"/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7A0444" w:rsidRPr="007A0444" w:rsidRDefault="007A0444" w:rsidP="007A0444">
            <w:pPr>
              <w:jc w:val="center"/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>144</w:t>
            </w:r>
          </w:p>
        </w:tc>
      </w:tr>
      <w:tr w:rsidR="007A0444" w:rsidRPr="007A0444" w:rsidTr="00B070D5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A0444" w:rsidRPr="007A0444" w:rsidRDefault="007A0444" w:rsidP="007A0444">
            <w:pPr>
              <w:rPr>
                <w:b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A0444" w:rsidRPr="007A0444" w:rsidRDefault="007A0444" w:rsidP="007A044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7A0444">
              <w:rPr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A0444" w:rsidRPr="007A0444" w:rsidRDefault="007A0444" w:rsidP="007A0444">
            <w:pPr>
              <w:jc w:val="center"/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7A0444" w:rsidRPr="007A0444" w:rsidRDefault="007A0444" w:rsidP="007A0444">
            <w:pPr>
              <w:jc w:val="center"/>
              <w:rPr>
                <w:b/>
                <w:sz w:val="24"/>
                <w:szCs w:val="24"/>
              </w:rPr>
            </w:pPr>
            <w:r w:rsidRPr="007A0444">
              <w:rPr>
                <w:b/>
                <w:sz w:val="24"/>
                <w:szCs w:val="24"/>
              </w:rPr>
              <w:t>4</w:t>
            </w:r>
          </w:p>
        </w:tc>
      </w:tr>
    </w:tbl>
    <w:p w:rsidR="007A0444" w:rsidRPr="007A0444" w:rsidRDefault="007A0444" w:rsidP="007A0444">
      <w:pPr>
        <w:ind w:left="1069"/>
        <w:contextualSpacing/>
        <w:jc w:val="both"/>
        <w:rPr>
          <w:caps/>
          <w:color w:val="000000"/>
          <w:spacing w:val="-1"/>
          <w:sz w:val="24"/>
          <w:szCs w:val="24"/>
        </w:rPr>
      </w:pPr>
    </w:p>
    <w:p w:rsidR="005521E1" w:rsidRPr="00B34ACA" w:rsidRDefault="005521E1" w:rsidP="00B34ACA">
      <w:pPr>
        <w:jc w:val="both"/>
        <w:rPr>
          <w:caps/>
          <w:color w:val="000000"/>
          <w:spacing w:val="-1"/>
          <w:sz w:val="24"/>
          <w:szCs w:val="24"/>
        </w:rPr>
      </w:pPr>
    </w:p>
    <w:p w:rsidR="0053449D" w:rsidRPr="005521E1" w:rsidRDefault="005521E1" w:rsidP="0053449D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5521E1">
        <w:rPr>
          <w:b/>
          <w:color w:val="000000"/>
          <w:spacing w:val="-1"/>
          <w:sz w:val="24"/>
          <w:szCs w:val="24"/>
        </w:rPr>
        <w:t>Содержание дисциплины</w:t>
      </w:r>
      <w:r w:rsidR="0053449D" w:rsidRPr="005521E1">
        <w:rPr>
          <w:caps/>
          <w:color w:val="000000"/>
          <w:spacing w:val="-1"/>
          <w:sz w:val="24"/>
          <w:szCs w:val="24"/>
        </w:rPr>
        <w:t>: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5528"/>
      </w:tblGrid>
      <w:tr w:rsidR="00B34ACA" w:rsidRPr="005521E1" w:rsidTr="00092DF7">
        <w:trPr>
          <w:cantSplit/>
          <w:trHeight w:val="981"/>
          <w:jc w:val="center"/>
        </w:trPr>
        <w:tc>
          <w:tcPr>
            <w:tcW w:w="562" w:type="dxa"/>
            <w:vAlign w:val="center"/>
          </w:tcPr>
          <w:p w:rsidR="00B34ACA" w:rsidRPr="005521E1" w:rsidRDefault="00B34ACA" w:rsidP="0053449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521E1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Align w:val="center"/>
          </w:tcPr>
          <w:p w:rsidR="00B34ACA" w:rsidRPr="005521E1" w:rsidRDefault="00B34ACA" w:rsidP="0053449D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5521E1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528" w:type="dxa"/>
            <w:vAlign w:val="center"/>
          </w:tcPr>
          <w:p w:rsidR="00B34ACA" w:rsidRPr="005521E1" w:rsidRDefault="00B34ACA" w:rsidP="005344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521E1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B34ACA" w:rsidRPr="005521E1" w:rsidTr="00092DF7">
        <w:trPr>
          <w:cantSplit/>
          <w:trHeight w:val="981"/>
          <w:jc w:val="center"/>
        </w:trPr>
        <w:tc>
          <w:tcPr>
            <w:tcW w:w="562" w:type="dxa"/>
          </w:tcPr>
          <w:p w:rsidR="00B34ACA" w:rsidRPr="005521E1" w:rsidRDefault="00B34ACA" w:rsidP="000D5F44">
            <w:pPr>
              <w:rPr>
                <w:color w:val="000000"/>
                <w:spacing w:val="-1"/>
                <w:sz w:val="24"/>
                <w:szCs w:val="24"/>
              </w:rPr>
            </w:pPr>
            <w:r w:rsidRPr="005521E1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34ACA" w:rsidRPr="005521E1" w:rsidRDefault="00B34ACA" w:rsidP="000D5F44">
            <w:pPr>
              <w:rPr>
                <w:color w:val="000000"/>
                <w:spacing w:val="-1"/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 xml:space="preserve">Нарушения опорно –двигательного аппарата у детей </w:t>
            </w:r>
          </w:p>
        </w:tc>
        <w:tc>
          <w:tcPr>
            <w:tcW w:w="5528" w:type="dxa"/>
          </w:tcPr>
          <w:p w:rsidR="00B34ACA" w:rsidRPr="005521E1" w:rsidRDefault="00B34ACA" w:rsidP="000D5F44">
            <w:pPr>
              <w:rPr>
                <w:color w:val="000000"/>
                <w:spacing w:val="-1"/>
                <w:sz w:val="24"/>
                <w:szCs w:val="24"/>
              </w:rPr>
            </w:pPr>
            <w:r w:rsidRPr="005521E1">
              <w:rPr>
                <w:color w:val="000000"/>
                <w:spacing w:val="-1"/>
                <w:sz w:val="24"/>
                <w:szCs w:val="24"/>
              </w:rPr>
              <w:t xml:space="preserve">Строение опорно-двигательного аппарата. </w:t>
            </w:r>
            <w:r w:rsidR="000D5F44">
              <w:rPr>
                <w:color w:val="000000"/>
                <w:spacing w:val="-1"/>
                <w:sz w:val="24"/>
                <w:szCs w:val="24"/>
              </w:rPr>
              <w:t xml:space="preserve">Причины </w:t>
            </w:r>
            <w:r w:rsidRPr="005521E1">
              <w:rPr>
                <w:color w:val="000000"/>
                <w:spacing w:val="-1"/>
                <w:sz w:val="24"/>
                <w:szCs w:val="24"/>
              </w:rPr>
              <w:t>нарушений ОДА у детей</w:t>
            </w:r>
            <w:r w:rsidR="000D5F44">
              <w:rPr>
                <w:color w:val="000000"/>
                <w:spacing w:val="-1"/>
                <w:sz w:val="24"/>
                <w:szCs w:val="24"/>
              </w:rPr>
              <w:t>.</w:t>
            </w:r>
            <w:r w:rsidRPr="005521E1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34ACA" w:rsidRPr="005521E1" w:rsidRDefault="00B34ACA" w:rsidP="000D5F44">
            <w:pPr>
              <w:rPr>
                <w:color w:val="000000"/>
                <w:spacing w:val="-1"/>
                <w:sz w:val="24"/>
                <w:szCs w:val="24"/>
              </w:rPr>
            </w:pPr>
            <w:r w:rsidRPr="005521E1">
              <w:rPr>
                <w:color w:val="000000"/>
                <w:spacing w:val="-1"/>
                <w:sz w:val="24"/>
                <w:szCs w:val="24"/>
              </w:rPr>
              <w:t xml:space="preserve">Виды нарушений осанки и стопы. Сколиоз. Рахит. </w:t>
            </w:r>
          </w:p>
          <w:p w:rsidR="00B34ACA" w:rsidRPr="005521E1" w:rsidRDefault="00B34ACA" w:rsidP="000D5F44">
            <w:pPr>
              <w:rPr>
                <w:color w:val="000000"/>
                <w:spacing w:val="-1"/>
                <w:sz w:val="24"/>
                <w:szCs w:val="24"/>
              </w:rPr>
            </w:pPr>
            <w:r w:rsidRPr="005521E1">
              <w:rPr>
                <w:color w:val="000000"/>
                <w:spacing w:val="-1"/>
                <w:sz w:val="24"/>
                <w:szCs w:val="24"/>
              </w:rPr>
              <w:t xml:space="preserve">Дисплазия тазобедренных суставов. </w:t>
            </w:r>
            <w:r w:rsidR="000D5F4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5521E1">
              <w:rPr>
                <w:color w:val="000000"/>
                <w:spacing w:val="-1"/>
                <w:sz w:val="24"/>
                <w:szCs w:val="24"/>
              </w:rPr>
              <w:t xml:space="preserve">ДЦП. </w:t>
            </w:r>
          </w:p>
        </w:tc>
      </w:tr>
      <w:tr w:rsidR="00B34ACA" w:rsidRPr="005521E1" w:rsidTr="00092DF7">
        <w:trPr>
          <w:jc w:val="center"/>
        </w:trPr>
        <w:tc>
          <w:tcPr>
            <w:tcW w:w="562" w:type="dxa"/>
          </w:tcPr>
          <w:p w:rsidR="00B34ACA" w:rsidRPr="005521E1" w:rsidRDefault="00B34ACA" w:rsidP="000D5F44">
            <w:pPr>
              <w:rPr>
                <w:color w:val="000000"/>
                <w:spacing w:val="-1"/>
                <w:sz w:val="24"/>
                <w:szCs w:val="24"/>
              </w:rPr>
            </w:pPr>
            <w:r w:rsidRPr="005521E1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34ACA" w:rsidRPr="005521E1" w:rsidRDefault="004F604A" w:rsidP="000D5F44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Особенности развития детей </w:t>
            </w:r>
            <w:r w:rsidR="00B34ACA" w:rsidRPr="005521E1">
              <w:rPr>
                <w:color w:val="000000"/>
                <w:spacing w:val="-1"/>
                <w:sz w:val="24"/>
                <w:szCs w:val="24"/>
              </w:rPr>
              <w:t>с нарушениями функций ОДА</w:t>
            </w:r>
          </w:p>
        </w:tc>
        <w:tc>
          <w:tcPr>
            <w:tcW w:w="5528" w:type="dxa"/>
          </w:tcPr>
          <w:p w:rsidR="00B34ACA" w:rsidRPr="005521E1" w:rsidRDefault="00B34ACA" w:rsidP="000D5F44">
            <w:pPr>
              <w:rPr>
                <w:color w:val="000000"/>
                <w:spacing w:val="-1"/>
                <w:sz w:val="24"/>
                <w:szCs w:val="24"/>
              </w:rPr>
            </w:pPr>
            <w:r w:rsidRPr="005521E1">
              <w:rPr>
                <w:color w:val="000000"/>
                <w:spacing w:val="-1"/>
                <w:sz w:val="24"/>
                <w:szCs w:val="24"/>
              </w:rPr>
              <w:t xml:space="preserve">Психофизиологические особенности развития детей </w:t>
            </w:r>
          </w:p>
          <w:p w:rsidR="00B34ACA" w:rsidRPr="005521E1" w:rsidRDefault="00B34ACA" w:rsidP="000D5F44">
            <w:pPr>
              <w:rPr>
                <w:color w:val="000000"/>
                <w:spacing w:val="-1"/>
                <w:sz w:val="24"/>
                <w:szCs w:val="24"/>
              </w:rPr>
            </w:pPr>
            <w:r w:rsidRPr="005521E1">
              <w:rPr>
                <w:color w:val="000000"/>
                <w:spacing w:val="-1"/>
                <w:sz w:val="24"/>
                <w:szCs w:val="24"/>
              </w:rPr>
              <w:t xml:space="preserve">Особенности </w:t>
            </w:r>
            <w:r w:rsidR="004F604A">
              <w:rPr>
                <w:color w:val="000000"/>
                <w:spacing w:val="-1"/>
                <w:sz w:val="24"/>
                <w:szCs w:val="24"/>
              </w:rPr>
              <w:t xml:space="preserve">развития детей </w:t>
            </w:r>
            <w:r w:rsidRPr="005521E1">
              <w:rPr>
                <w:color w:val="000000"/>
                <w:spacing w:val="-1"/>
                <w:sz w:val="24"/>
                <w:szCs w:val="24"/>
              </w:rPr>
              <w:t>с нарушениями функций ОДА</w:t>
            </w:r>
          </w:p>
          <w:p w:rsidR="00B34ACA" w:rsidRPr="005521E1" w:rsidRDefault="00B34ACA" w:rsidP="000D5F44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34ACA" w:rsidRPr="005521E1" w:rsidTr="00092DF7">
        <w:trPr>
          <w:jc w:val="center"/>
        </w:trPr>
        <w:tc>
          <w:tcPr>
            <w:tcW w:w="562" w:type="dxa"/>
          </w:tcPr>
          <w:p w:rsidR="00B34ACA" w:rsidRPr="005521E1" w:rsidRDefault="00B34ACA" w:rsidP="000D5F44">
            <w:pPr>
              <w:rPr>
                <w:color w:val="000000"/>
                <w:spacing w:val="-1"/>
                <w:sz w:val="24"/>
                <w:szCs w:val="24"/>
              </w:rPr>
            </w:pPr>
            <w:r w:rsidRPr="005521E1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34ACA" w:rsidRPr="005521E1" w:rsidRDefault="00B34ACA" w:rsidP="000D5F44">
            <w:pPr>
              <w:rPr>
                <w:color w:val="000000"/>
                <w:spacing w:val="-1"/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 xml:space="preserve">Диагностика и классификация двигательных нарушений у детей </w:t>
            </w:r>
          </w:p>
        </w:tc>
        <w:tc>
          <w:tcPr>
            <w:tcW w:w="5528" w:type="dxa"/>
          </w:tcPr>
          <w:p w:rsidR="00B34ACA" w:rsidRPr="005521E1" w:rsidRDefault="00B34ACA" w:rsidP="000D5F44">
            <w:pPr>
              <w:rPr>
                <w:color w:val="000000"/>
                <w:spacing w:val="-1"/>
                <w:sz w:val="24"/>
                <w:szCs w:val="24"/>
              </w:rPr>
            </w:pPr>
            <w:r w:rsidRPr="005521E1">
              <w:rPr>
                <w:color w:val="000000"/>
                <w:spacing w:val="-1"/>
                <w:sz w:val="24"/>
                <w:szCs w:val="24"/>
              </w:rPr>
              <w:t xml:space="preserve">Тестирование особенностей физического развития </w:t>
            </w:r>
          </w:p>
          <w:p w:rsidR="00B34ACA" w:rsidRPr="005521E1" w:rsidRDefault="00B34ACA" w:rsidP="000D5F44">
            <w:pPr>
              <w:rPr>
                <w:color w:val="000000"/>
                <w:spacing w:val="-1"/>
                <w:sz w:val="24"/>
                <w:szCs w:val="24"/>
              </w:rPr>
            </w:pPr>
            <w:r w:rsidRPr="005521E1">
              <w:rPr>
                <w:color w:val="000000"/>
                <w:spacing w:val="-1"/>
                <w:sz w:val="24"/>
                <w:szCs w:val="24"/>
              </w:rPr>
              <w:t xml:space="preserve">Тестирование двигательной подготовленности детей </w:t>
            </w:r>
          </w:p>
          <w:p w:rsidR="00B34ACA" w:rsidRPr="005521E1" w:rsidRDefault="00B34ACA" w:rsidP="004F604A">
            <w:pPr>
              <w:rPr>
                <w:color w:val="000000"/>
                <w:spacing w:val="-1"/>
                <w:sz w:val="24"/>
                <w:szCs w:val="24"/>
              </w:rPr>
            </w:pPr>
            <w:r w:rsidRPr="005521E1">
              <w:rPr>
                <w:color w:val="000000"/>
                <w:spacing w:val="-1"/>
                <w:sz w:val="24"/>
                <w:szCs w:val="24"/>
              </w:rPr>
              <w:t xml:space="preserve">Классификация имеющихся двигательных нарушений у детей </w:t>
            </w:r>
          </w:p>
        </w:tc>
      </w:tr>
      <w:tr w:rsidR="00B34ACA" w:rsidRPr="005521E1" w:rsidTr="00092DF7">
        <w:trPr>
          <w:jc w:val="center"/>
        </w:trPr>
        <w:tc>
          <w:tcPr>
            <w:tcW w:w="562" w:type="dxa"/>
          </w:tcPr>
          <w:p w:rsidR="00B34ACA" w:rsidRPr="005521E1" w:rsidRDefault="00B34ACA" w:rsidP="000D5F44">
            <w:pPr>
              <w:rPr>
                <w:color w:val="000000"/>
                <w:spacing w:val="-1"/>
                <w:sz w:val="24"/>
                <w:szCs w:val="24"/>
              </w:rPr>
            </w:pPr>
            <w:r w:rsidRPr="005521E1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34ACA" w:rsidRPr="005521E1" w:rsidRDefault="00B34ACA" w:rsidP="00092DF7">
            <w:pPr>
              <w:ind w:hanging="10"/>
              <w:rPr>
                <w:color w:val="000000"/>
                <w:sz w:val="24"/>
                <w:szCs w:val="24"/>
              </w:rPr>
            </w:pPr>
            <w:r w:rsidRPr="005521E1">
              <w:rPr>
                <w:color w:val="000000"/>
                <w:sz w:val="24"/>
                <w:szCs w:val="24"/>
              </w:rPr>
              <w:t>Основные направления работы д</w:t>
            </w:r>
            <w:r w:rsidR="00092DF7">
              <w:rPr>
                <w:color w:val="000000"/>
                <w:sz w:val="24"/>
                <w:szCs w:val="24"/>
              </w:rPr>
              <w:t xml:space="preserve">ля детей с нарушениями функций </w:t>
            </w:r>
            <w:r w:rsidRPr="005521E1">
              <w:rPr>
                <w:color w:val="000000"/>
                <w:sz w:val="24"/>
                <w:szCs w:val="24"/>
              </w:rPr>
              <w:t>опорно-двигательного аппарата</w:t>
            </w:r>
          </w:p>
        </w:tc>
        <w:tc>
          <w:tcPr>
            <w:tcW w:w="5528" w:type="dxa"/>
          </w:tcPr>
          <w:p w:rsidR="00B34ACA" w:rsidRPr="000D5F44" w:rsidRDefault="00B34ACA" w:rsidP="000D5F44">
            <w:pPr>
              <w:rPr>
                <w:color w:val="000000"/>
                <w:sz w:val="24"/>
                <w:szCs w:val="24"/>
              </w:rPr>
            </w:pPr>
            <w:r w:rsidRPr="000D5F44">
              <w:rPr>
                <w:color w:val="000000"/>
                <w:sz w:val="24"/>
                <w:szCs w:val="24"/>
              </w:rPr>
              <w:t>Коррекционно-развивающая работа. Работа психолога, учителя-логопеда, воспитателя и работа направлена на преодоление задержки пс</w:t>
            </w:r>
            <w:r w:rsidR="004F604A">
              <w:rPr>
                <w:color w:val="000000"/>
                <w:sz w:val="24"/>
                <w:szCs w:val="24"/>
              </w:rPr>
              <w:t>ихо</w:t>
            </w:r>
            <w:r w:rsidRPr="000D5F44">
              <w:rPr>
                <w:color w:val="000000"/>
                <w:sz w:val="24"/>
                <w:szCs w:val="24"/>
              </w:rPr>
              <w:t xml:space="preserve">физического развития детей.  </w:t>
            </w:r>
          </w:p>
          <w:p w:rsidR="00B34ACA" w:rsidRPr="005521E1" w:rsidRDefault="00B34ACA" w:rsidP="000D5F44">
            <w:pPr>
              <w:rPr>
                <w:color w:val="000000"/>
                <w:sz w:val="24"/>
                <w:szCs w:val="24"/>
              </w:rPr>
            </w:pPr>
            <w:r w:rsidRPr="000D5F44">
              <w:rPr>
                <w:color w:val="000000"/>
                <w:sz w:val="24"/>
                <w:szCs w:val="24"/>
              </w:rPr>
              <w:t>Коррекционно-реабилитационная работа</w:t>
            </w:r>
            <w:r w:rsidRPr="005521E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34ACA" w:rsidRPr="005521E1" w:rsidTr="00092DF7">
        <w:trPr>
          <w:jc w:val="center"/>
        </w:trPr>
        <w:tc>
          <w:tcPr>
            <w:tcW w:w="562" w:type="dxa"/>
          </w:tcPr>
          <w:p w:rsidR="00B34ACA" w:rsidRPr="005521E1" w:rsidRDefault="00B34ACA" w:rsidP="000D5F44">
            <w:pPr>
              <w:rPr>
                <w:color w:val="000000"/>
                <w:spacing w:val="-1"/>
                <w:sz w:val="24"/>
                <w:szCs w:val="24"/>
              </w:rPr>
            </w:pPr>
            <w:r w:rsidRPr="005521E1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34ACA" w:rsidRPr="005521E1" w:rsidRDefault="00B34ACA" w:rsidP="000D5F44">
            <w:pPr>
              <w:ind w:hanging="10"/>
              <w:rPr>
                <w:color w:val="000000"/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Коррекционно-образовательная</w:t>
            </w:r>
            <w:r w:rsidR="00092DF7">
              <w:rPr>
                <w:sz w:val="24"/>
                <w:szCs w:val="24"/>
              </w:rPr>
              <w:t xml:space="preserve"> работа с детьми с нарушениями </w:t>
            </w:r>
            <w:r w:rsidRPr="005521E1">
              <w:rPr>
                <w:sz w:val="24"/>
                <w:szCs w:val="24"/>
              </w:rPr>
              <w:t xml:space="preserve">функций опорно-двигательного аппарата </w:t>
            </w:r>
          </w:p>
        </w:tc>
        <w:tc>
          <w:tcPr>
            <w:tcW w:w="5528" w:type="dxa"/>
          </w:tcPr>
          <w:p w:rsidR="00B34ACA" w:rsidRPr="005521E1" w:rsidRDefault="00B34ACA" w:rsidP="000D5F44">
            <w:pPr>
              <w:ind w:hanging="10"/>
              <w:rPr>
                <w:color w:val="000000"/>
                <w:sz w:val="24"/>
                <w:szCs w:val="24"/>
              </w:rPr>
            </w:pPr>
            <w:r w:rsidRPr="005521E1">
              <w:rPr>
                <w:color w:val="000000"/>
                <w:sz w:val="24"/>
                <w:szCs w:val="24"/>
              </w:rPr>
              <w:t>Средства физического воспитания и ЛФК</w:t>
            </w:r>
          </w:p>
          <w:p w:rsidR="00B34ACA" w:rsidRPr="005521E1" w:rsidRDefault="00B34ACA" w:rsidP="000D5F44">
            <w:pPr>
              <w:ind w:hanging="10"/>
              <w:rPr>
                <w:color w:val="000000"/>
                <w:sz w:val="24"/>
                <w:szCs w:val="24"/>
              </w:rPr>
            </w:pPr>
            <w:r w:rsidRPr="005521E1">
              <w:rPr>
                <w:color w:val="000000"/>
                <w:sz w:val="24"/>
                <w:szCs w:val="24"/>
              </w:rPr>
              <w:t xml:space="preserve">Физические упражнения коррекционно-восстановительной направленности </w:t>
            </w:r>
          </w:p>
          <w:p w:rsidR="00B34ACA" w:rsidRPr="005521E1" w:rsidRDefault="00B34ACA" w:rsidP="004F604A">
            <w:pPr>
              <w:ind w:hanging="10"/>
              <w:rPr>
                <w:color w:val="000000"/>
                <w:sz w:val="24"/>
                <w:szCs w:val="24"/>
              </w:rPr>
            </w:pPr>
            <w:r w:rsidRPr="005521E1">
              <w:rPr>
                <w:color w:val="000000"/>
                <w:sz w:val="24"/>
                <w:szCs w:val="24"/>
              </w:rPr>
              <w:t>Физические упражнения коррекцион</w:t>
            </w:r>
            <w:r w:rsidR="004F604A">
              <w:rPr>
                <w:color w:val="000000"/>
                <w:sz w:val="24"/>
                <w:szCs w:val="24"/>
              </w:rPr>
              <w:t xml:space="preserve">но-развивающей </w:t>
            </w:r>
            <w:proofErr w:type="gramStart"/>
            <w:r w:rsidR="004F604A">
              <w:rPr>
                <w:color w:val="000000"/>
                <w:sz w:val="24"/>
                <w:szCs w:val="24"/>
              </w:rPr>
              <w:t xml:space="preserve">направленности  </w:t>
            </w:r>
            <w:r w:rsidRPr="005521E1"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5521E1">
              <w:rPr>
                <w:color w:val="000000"/>
                <w:sz w:val="24"/>
                <w:szCs w:val="24"/>
              </w:rPr>
              <w:t>адаптивное физическое воспитание)</w:t>
            </w:r>
          </w:p>
          <w:p w:rsidR="00B34ACA" w:rsidRPr="005521E1" w:rsidRDefault="00B34ACA" w:rsidP="000D5F44">
            <w:pPr>
              <w:ind w:hanging="10"/>
              <w:rPr>
                <w:color w:val="000000"/>
                <w:sz w:val="24"/>
                <w:szCs w:val="24"/>
              </w:rPr>
            </w:pPr>
            <w:r w:rsidRPr="005521E1">
              <w:rPr>
                <w:color w:val="000000"/>
                <w:sz w:val="24"/>
                <w:szCs w:val="24"/>
              </w:rPr>
              <w:t xml:space="preserve">Физические упражнения по освоению основных двигательных </w:t>
            </w:r>
            <w:proofErr w:type="gramStart"/>
            <w:r w:rsidRPr="005521E1">
              <w:rPr>
                <w:color w:val="000000"/>
                <w:sz w:val="24"/>
                <w:szCs w:val="24"/>
              </w:rPr>
              <w:t>режимов,  адаптированных</w:t>
            </w:r>
            <w:proofErr w:type="gramEnd"/>
            <w:r w:rsidRPr="005521E1">
              <w:rPr>
                <w:color w:val="000000"/>
                <w:sz w:val="24"/>
                <w:szCs w:val="24"/>
              </w:rPr>
              <w:t xml:space="preserve"> к имеющимся нарушениям моторной сферы</w:t>
            </w:r>
          </w:p>
          <w:p w:rsidR="00B34ACA" w:rsidRPr="005521E1" w:rsidRDefault="00B34ACA" w:rsidP="000D5F44">
            <w:pPr>
              <w:ind w:hanging="10"/>
              <w:rPr>
                <w:color w:val="000000"/>
                <w:sz w:val="24"/>
                <w:szCs w:val="24"/>
              </w:rPr>
            </w:pPr>
            <w:r w:rsidRPr="005521E1">
              <w:rPr>
                <w:color w:val="000000"/>
                <w:sz w:val="24"/>
                <w:szCs w:val="24"/>
              </w:rPr>
              <w:t>Особенности осуществления образовательного процесса</w:t>
            </w:r>
          </w:p>
        </w:tc>
      </w:tr>
      <w:tr w:rsidR="00B34ACA" w:rsidRPr="005521E1" w:rsidTr="00092DF7">
        <w:trPr>
          <w:jc w:val="center"/>
        </w:trPr>
        <w:tc>
          <w:tcPr>
            <w:tcW w:w="562" w:type="dxa"/>
          </w:tcPr>
          <w:p w:rsidR="00B34ACA" w:rsidRPr="005521E1" w:rsidRDefault="00B34ACA" w:rsidP="000D5F44">
            <w:pPr>
              <w:rPr>
                <w:color w:val="000000"/>
                <w:spacing w:val="-1"/>
                <w:sz w:val="24"/>
                <w:szCs w:val="24"/>
              </w:rPr>
            </w:pPr>
            <w:r w:rsidRPr="005521E1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34ACA" w:rsidRPr="005521E1" w:rsidRDefault="00B34ACA" w:rsidP="000D5F44">
            <w:pPr>
              <w:ind w:hanging="10"/>
              <w:rPr>
                <w:color w:val="000000"/>
                <w:sz w:val="24"/>
                <w:szCs w:val="24"/>
              </w:rPr>
            </w:pPr>
            <w:r w:rsidRPr="005521E1">
              <w:rPr>
                <w:color w:val="000000"/>
                <w:sz w:val="24"/>
                <w:szCs w:val="24"/>
              </w:rPr>
              <w:t xml:space="preserve">Организация адаптивного физического воспитания детей с нарушениями  </w:t>
            </w:r>
          </w:p>
          <w:p w:rsidR="00B34ACA" w:rsidRPr="005521E1" w:rsidRDefault="00B34ACA" w:rsidP="000D5F44">
            <w:pPr>
              <w:ind w:hanging="10"/>
              <w:rPr>
                <w:color w:val="000000"/>
                <w:sz w:val="24"/>
                <w:szCs w:val="24"/>
              </w:rPr>
            </w:pPr>
            <w:r w:rsidRPr="005521E1">
              <w:rPr>
                <w:color w:val="000000"/>
                <w:sz w:val="24"/>
                <w:szCs w:val="24"/>
              </w:rPr>
              <w:t>опорно-двигательного аппарата</w:t>
            </w:r>
          </w:p>
        </w:tc>
        <w:tc>
          <w:tcPr>
            <w:tcW w:w="5528" w:type="dxa"/>
          </w:tcPr>
          <w:p w:rsidR="00B34ACA" w:rsidRPr="005521E1" w:rsidRDefault="00B34ACA" w:rsidP="004F604A">
            <w:pPr>
              <w:ind w:hanging="10"/>
              <w:rPr>
                <w:color w:val="000000"/>
                <w:sz w:val="24"/>
                <w:szCs w:val="24"/>
              </w:rPr>
            </w:pPr>
            <w:r w:rsidRPr="005521E1">
              <w:rPr>
                <w:color w:val="000000"/>
                <w:sz w:val="24"/>
                <w:szCs w:val="24"/>
              </w:rPr>
              <w:t>Особенности предметно-разви</w:t>
            </w:r>
            <w:r w:rsidR="004F604A">
              <w:rPr>
                <w:color w:val="000000"/>
                <w:sz w:val="24"/>
                <w:szCs w:val="24"/>
              </w:rPr>
              <w:t xml:space="preserve">вающей пространственной </w:t>
            </w:r>
            <w:proofErr w:type="gramStart"/>
            <w:r w:rsidR="004F604A">
              <w:rPr>
                <w:color w:val="000000"/>
                <w:sz w:val="24"/>
                <w:szCs w:val="24"/>
              </w:rPr>
              <w:t xml:space="preserve">среды  </w:t>
            </w:r>
            <w:r w:rsidRPr="005521E1">
              <w:rPr>
                <w:color w:val="000000"/>
                <w:sz w:val="24"/>
                <w:szCs w:val="24"/>
              </w:rPr>
              <w:t>физкультурного</w:t>
            </w:r>
            <w:proofErr w:type="gramEnd"/>
            <w:r w:rsidRPr="005521E1">
              <w:rPr>
                <w:color w:val="000000"/>
                <w:sz w:val="24"/>
                <w:szCs w:val="24"/>
              </w:rPr>
              <w:t xml:space="preserve"> зала</w:t>
            </w:r>
            <w:r w:rsidRPr="005521E1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34ACA" w:rsidRPr="005521E1" w:rsidRDefault="00B34ACA" w:rsidP="000D5F44">
            <w:pPr>
              <w:ind w:hanging="10"/>
              <w:rPr>
                <w:color w:val="000000"/>
                <w:sz w:val="24"/>
                <w:szCs w:val="24"/>
              </w:rPr>
            </w:pPr>
            <w:r w:rsidRPr="005521E1">
              <w:rPr>
                <w:color w:val="000000"/>
                <w:sz w:val="24"/>
                <w:szCs w:val="24"/>
              </w:rPr>
              <w:t>Основные направления зонирования физкультурного зала</w:t>
            </w:r>
            <w:r w:rsidRPr="005521E1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34ACA" w:rsidRPr="005521E1" w:rsidRDefault="00B34ACA" w:rsidP="000D5F44">
            <w:pPr>
              <w:ind w:hanging="10"/>
              <w:rPr>
                <w:color w:val="000000"/>
                <w:sz w:val="24"/>
                <w:szCs w:val="24"/>
              </w:rPr>
            </w:pPr>
            <w:r w:rsidRPr="005521E1">
              <w:rPr>
                <w:color w:val="000000"/>
                <w:sz w:val="24"/>
                <w:szCs w:val="24"/>
              </w:rPr>
              <w:t>Основная документация инструктора ЛФК</w:t>
            </w:r>
            <w:r w:rsidRPr="005521E1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34ACA" w:rsidRPr="005521E1" w:rsidRDefault="00B34ACA" w:rsidP="000D5F44">
            <w:pPr>
              <w:ind w:hanging="10"/>
              <w:rPr>
                <w:color w:val="000000"/>
                <w:sz w:val="24"/>
                <w:szCs w:val="24"/>
              </w:rPr>
            </w:pPr>
            <w:r w:rsidRPr="005521E1">
              <w:rPr>
                <w:color w:val="000000"/>
                <w:sz w:val="24"/>
                <w:szCs w:val="24"/>
              </w:rPr>
              <w:t xml:space="preserve"> Материально-техническое обеспечение Обеспеченность методическими материалами и средствами обучения </w:t>
            </w:r>
          </w:p>
          <w:p w:rsidR="00B34ACA" w:rsidRPr="005521E1" w:rsidRDefault="00B34ACA" w:rsidP="000D5F44">
            <w:pPr>
              <w:ind w:hanging="10"/>
              <w:rPr>
                <w:color w:val="000000"/>
                <w:sz w:val="24"/>
                <w:szCs w:val="24"/>
              </w:rPr>
            </w:pPr>
            <w:r w:rsidRPr="005521E1">
              <w:rPr>
                <w:color w:val="000000"/>
                <w:sz w:val="24"/>
                <w:szCs w:val="24"/>
              </w:rPr>
              <w:t>коррекционного физического процесса</w:t>
            </w:r>
            <w:r w:rsidRPr="005521E1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34ACA" w:rsidRPr="005521E1" w:rsidRDefault="00B34ACA" w:rsidP="000D5F44">
            <w:pPr>
              <w:ind w:hanging="10"/>
              <w:rPr>
                <w:color w:val="000000"/>
                <w:sz w:val="24"/>
                <w:szCs w:val="24"/>
              </w:rPr>
            </w:pPr>
            <w:r w:rsidRPr="005521E1">
              <w:rPr>
                <w:color w:val="000000"/>
                <w:sz w:val="24"/>
                <w:szCs w:val="24"/>
              </w:rPr>
              <w:t>Материально-техническое обеспечение (МТО) адаптивного</w:t>
            </w:r>
            <w:r w:rsidRPr="005521E1">
              <w:rPr>
                <w:b/>
                <w:color w:val="000000"/>
                <w:sz w:val="24"/>
                <w:szCs w:val="24"/>
              </w:rPr>
              <w:t xml:space="preserve">  </w:t>
            </w:r>
          </w:p>
          <w:p w:rsidR="00B34ACA" w:rsidRPr="005521E1" w:rsidRDefault="00B34ACA" w:rsidP="000D5F44">
            <w:pPr>
              <w:ind w:hanging="10"/>
              <w:rPr>
                <w:color w:val="000000"/>
                <w:sz w:val="24"/>
                <w:szCs w:val="24"/>
              </w:rPr>
            </w:pPr>
            <w:r w:rsidRPr="005521E1">
              <w:rPr>
                <w:color w:val="000000"/>
                <w:sz w:val="24"/>
                <w:szCs w:val="24"/>
              </w:rPr>
              <w:t>физического воспитания</w:t>
            </w:r>
          </w:p>
        </w:tc>
      </w:tr>
    </w:tbl>
    <w:p w:rsidR="0053449D" w:rsidRPr="005521E1" w:rsidRDefault="0053449D" w:rsidP="00F45DFB">
      <w:pPr>
        <w:jc w:val="both"/>
        <w:rPr>
          <w:b/>
          <w:sz w:val="24"/>
          <w:szCs w:val="24"/>
        </w:rPr>
      </w:pPr>
    </w:p>
    <w:p w:rsidR="0053449D" w:rsidRPr="005521E1" w:rsidRDefault="00A24695" w:rsidP="0053449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Разделы</w:t>
      </w:r>
      <w:r w:rsidR="005521E1" w:rsidRPr="005521E1">
        <w:rPr>
          <w:b/>
          <w:sz w:val="24"/>
          <w:szCs w:val="24"/>
        </w:rPr>
        <w:t xml:space="preserve"> дисциплины</w:t>
      </w:r>
      <w:r>
        <w:rPr>
          <w:b/>
          <w:sz w:val="24"/>
          <w:szCs w:val="24"/>
        </w:rPr>
        <w:t xml:space="preserve"> и виды учебной работы</w:t>
      </w:r>
      <w:r w:rsidR="0053449D" w:rsidRPr="005521E1">
        <w:rPr>
          <w:sz w:val="24"/>
          <w:szCs w:val="24"/>
        </w:rPr>
        <w:t xml:space="preserve">: </w:t>
      </w:r>
    </w:p>
    <w:p w:rsidR="0053449D" w:rsidRPr="004F604A" w:rsidRDefault="0053449D" w:rsidP="005521E1">
      <w:pPr>
        <w:jc w:val="center"/>
        <w:rPr>
          <w:i/>
          <w:sz w:val="24"/>
          <w:szCs w:val="24"/>
        </w:rPr>
      </w:pPr>
      <w:r w:rsidRPr="004F604A">
        <w:rPr>
          <w:i/>
          <w:sz w:val="24"/>
          <w:szCs w:val="24"/>
        </w:rPr>
        <w:t>очная форма обучения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445"/>
        <w:gridCol w:w="708"/>
        <w:gridCol w:w="710"/>
        <w:gridCol w:w="852"/>
        <w:gridCol w:w="848"/>
      </w:tblGrid>
      <w:tr w:rsidR="00A24695" w:rsidRPr="005521E1" w:rsidTr="00A24695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5" w:rsidRPr="005521E1" w:rsidRDefault="00A24695" w:rsidP="0053449D">
            <w:pPr>
              <w:jc w:val="both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5" w:rsidRPr="005521E1" w:rsidRDefault="00A24695" w:rsidP="0053449D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5" w:rsidRPr="005521E1" w:rsidRDefault="00A24695" w:rsidP="0053449D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695" w:rsidRPr="005521E1" w:rsidRDefault="00A24695" w:rsidP="0053449D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Всего</w:t>
            </w:r>
          </w:p>
          <w:p w:rsidR="00A24695" w:rsidRPr="005521E1" w:rsidRDefault="00A24695" w:rsidP="0053449D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часов</w:t>
            </w:r>
          </w:p>
        </w:tc>
      </w:tr>
      <w:tr w:rsidR="00A24695" w:rsidRPr="005521E1" w:rsidTr="00A24695">
        <w:trPr>
          <w:trHeight w:val="21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95" w:rsidRPr="005521E1" w:rsidRDefault="00A24695" w:rsidP="0053449D">
            <w:pPr>
              <w:rPr>
                <w:sz w:val="24"/>
                <w:szCs w:val="24"/>
              </w:rPr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95" w:rsidRPr="005521E1" w:rsidRDefault="00A24695" w:rsidP="0053449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5" w:rsidRPr="005521E1" w:rsidRDefault="00A24695" w:rsidP="0053449D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5" w:rsidRPr="005521E1" w:rsidRDefault="00A24695" w:rsidP="0053449D">
            <w:pPr>
              <w:ind w:right="-108"/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ПЗ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95" w:rsidRPr="005521E1" w:rsidRDefault="00A24695" w:rsidP="0053449D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СРС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95" w:rsidRPr="005521E1" w:rsidRDefault="00A24695" w:rsidP="0053449D">
            <w:pPr>
              <w:rPr>
                <w:sz w:val="24"/>
                <w:szCs w:val="24"/>
              </w:rPr>
            </w:pPr>
          </w:p>
        </w:tc>
      </w:tr>
      <w:tr w:rsidR="00A11C44" w:rsidRPr="005521E1" w:rsidTr="00A246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44" w:rsidRPr="005521E1" w:rsidRDefault="00A11C44" w:rsidP="0053449D">
            <w:pPr>
              <w:jc w:val="both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A90EF6">
            <w:pPr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 xml:space="preserve">Нарушения опорно –двигательного аппарата у детей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4F604A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4F604A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4F604A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4F604A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32</w:t>
            </w:r>
          </w:p>
        </w:tc>
      </w:tr>
      <w:tr w:rsidR="00A11C44" w:rsidRPr="005521E1" w:rsidTr="00A246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44" w:rsidRPr="005521E1" w:rsidRDefault="00A11C44" w:rsidP="0053449D">
            <w:pPr>
              <w:jc w:val="both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4F604A" w:rsidRDefault="00A11C44" w:rsidP="00A90EF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521E1">
              <w:rPr>
                <w:color w:val="000000"/>
                <w:spacing w:val="-1"/>
                <w:sz w:val="24"/>
                <w:szCs w:val="24"/>
              </w:rPr>
              <w:t>Особенности развития детей с нарушениями функций 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4F604A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5521E1" w:rsidP="004F6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4F604A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4F604A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22</w:t>
            </w:r>
          </w:p>
        </w:tc>
      </w:tr>
      <w:tr w:rsidR="00A11C44" w:rsidRPr="005521E1" w:rsidTr="00A246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44" w:rsidRPr="005521E1" w:rsidRDefault="00A11C44" w:rsidP="0053449D">
            <w:pPr>
              <w:jc w:val="both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A90EF6">
            <w:pPr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Диагностика и классификация двигательных нарушений у детей дошкольного возраста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4F604A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5521E1" w:rsidP="004F6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4F604A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4F604A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22</w:t>
            </w:r>
          </w:p>
        </w:tc>
      </w:tr>
      <w:tr w:rsidR="00A11C44" w:rsidRPr="005521E1" w:rsidTr="00A246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53449D">
            <w:pPr>
              <w:jc w:val="both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A90EF6" w:rsidRDefault="00A11C44" w:rsidP="00A90EF6">
            <w:pPr>
              <w:ind w:left="-5" w:right="-60" w:hanging="10"/>
              <w:rPr>
                <w:color w:val="000000"/>
                <w:sz w:val="24"/>
                <w:szCs w:val="24"/>
              </w:rPr>
            </w:pPr>
            <w:r w:rsidRPr="005521E1">
              <w:rPr>
                <w:color w:val="000000"/>
                <w:sz w:val="24"/>
                <w:szCs w:val="24"/>
              </w:rPr>
              <w:t>Основные направления работы дл</w:t>
            </w:r>
            <w:r w:rsidR="00A90EF6">
              <w:rPr>
                <w:color w:val="000000"/>
                <w:sz w:val="24"/>
                <w:szCs w:val="24"/>
              </w:rPr>
              <w:t xml:space="preserve">я детей с нарушениями функций  </w:t>
            </w:r>
            <w:r w:rsidRPr="005521E1">
              <w:rPr>
                <w:color w:val="000000"/>
                <w:sz w:val="24"/>
                <w:szCs w:val="24"/>
              </w:rPr>
              <w:t>опорно-двигательного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5521E1" w:rsidP="004F6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4B67DE" w:rsidP="004F6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4F604A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4B67DE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1</w:t>
            </w:r>
            <w:r w:rsidR="004B67DE">
              <w:rPr>
                <w:sz w:val="24"/>
                <w:szCs w:val="24"/>
              </w:rPr>
              <w:t>8</w:t>
            </w:r>
          </w:p>
        </w:tc>
      </w:tr>
      <w:tr w:rsidR="00A11C44" w:rsidRPr="005521E1" w:rsidTr="00A246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53449D">
            <w:pPr>
              <w:jc w:val="both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A90EF6">
            <w:pPr>
              <w:ind w:left="-5" w:right="-60" w:hanging="10"/>
              <w:rPr>
                <w:color w:val="000000"/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 xml:space="preserve">Коррекционно-образовательная работа с детьми с нарушениями функций опорно-двигательного аппарата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5521E1" w:rsidP="004F6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4F604A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4B67DE" w:rsidP="004F6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4B67DE" w:rsidP="004F6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11C44" w:rsidRPr="005521E1" w:rsidTr="00A246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53449D">
            <w:pPr>
              <w:jc w:val="both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A90EF6" w:rsidRDefault="00A11C44" w:rsidP="00A90EF6">
            <w:pPr>
              <w:ind w:left="-5" w:hanging="10"/>
              <w:rPr>
                <w:color w:val="000000"/>
                <w:sz w:val="24"/>
                <w:szCs w:val="24"/>
              </w:rPr>
            </w:pPr>
            <w:r w:rsidRPr="005521E1">
              <w:rPr>
                <w:color w:val="000000"/>
                <w:sz w:val="24"/>
                <w:szCs w:val="24"/>
              </w:rPr>
              <w:t>Организация адаптивного физического в</w:t>
            </w:r>
            <w:r w:rsidR="00A90EF6">
              <w:rPr>
                <w:color w:val="000000"/>
                <w:sz w:val="24"/>
                <w:szCs w:val="24"/>
              </w:rPr>
              <w:t xml:space="preserve">оспитания детей с нарушениями  </w:t>
            </w:r>
            <w:r w:rsidRPr="005521E1">
              <w:rPr>
                <w:color w:val="000000"/>
                <w:sz w:val="24"/>
                <w:szCs w:val="24"/>
              </w:rPr>
              <w:t>опорно-двигательного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5521E1" w:rsidP="004F6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4B67DE" w:rsidP="004F6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4F604A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4" w:rsidRPr="005521E1" w:rsidRDefault="00A11C44" w:rsidP="004B67DE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1</w:t>
            </w:r>
            <w:r w:rsidR="004B67DE">
              <w:rPr>
                <w:sz w:val="24"/>
                <w:szCs w:val="24"/>
              </w:rPr>
              <w:t>8</w:t>
            </w:r>
          </w:p>
        </w:tc>
      </w:tr>
      <w:tr w:rsidR="005521E1" w:rsidRPr="00BF2AEB" w:rsidTr="00A2469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E1" w:rsidRPr="005521E1" w:rsidRDefault="005521E1" w:rsidP="005344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E1" w:rsidRPr="00BF2AEB" w:rsidRDefault="00BF2AEB" w:rsidP="00C11EAC">
            <w:pPr>
              <w:ind w:left="-5" w:hanging="10"/>
              <w:jc w:val="both"/>
              <w:rPr>
                <w:b/>
                <w:color w:val="000000"/>
                <w:sz w:val="24"/>
                <w:szCs w:val="24"/>
              </w:rPr>
            </w:pPr>
            <w:r w:rsidRPr="00BF2AE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E1" w:rsidRPr="00BF2AEB" w:rsidRDefault="005521E1" w:rsidP="004F604A">
            <w:pPr>
              <w:jc w:val="center"/>
              <w:rPr>
                <w:b/>
                <w:sz w:val="24"/>
                <w:szCs w:val="24"/>
              </w:rPr>
            </w:pPr>
            <w:r w:rsidRPr="00BF2AE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E1" w:rsidRPr="00BF2AEB" w:rsidRDefault="005521E1" w:rsidP="004B67DE">
            <w:pPr>
              <w:jc w:val="center"/>
              <w:rPr>
                <w:b/>
                <w:sz w:val="24"/>
                <w:szCs w:val="24"/>
              </w:rPr>
            </w:pPr>
            <w:r w:rsidRPr="00BF2AEB">
              <w:rPr>
                <w:b/>
                <w:sz w:val="24"/>
                <w:szCs w:val="24"/>
              </w:rPr>
              <w:t>2</w:t>
            </w:r>
            <w:r w:rsidR="004B67D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E1" w:rsidRPr="00BF2AEB" w:rsidRDefault="004B67DE" w:rsidP="004F60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E1" w:rsidRPr="00BF2AEB" w:rsidRDefault="007662B0" w:rsidP="004F604A">
            <w:pPr>
              <w:jc w:val="center"/>
              <w:rPr>
                <w:b/>
                <w:sz w:val="24"/>
                <w:szCs w:val="24"/>
              </w:rPr>
            </w:pPr>
            <w:r w:rsidRPr="00BF2AEB">
              <w:rPr>
                <w:b/>
                <w:sz w:val="24"/>
                <w:szCs w:val="24"/>
              </w:rPr>
              <w:t>144</w:t>
            </w:r>
          </w:p>
        </w:tc>
      </w:tr>
    </w:tbl>
    <w:p w:rsidR="004F604A" w:rsidRPr="004F604A" w:rsidRDefault="004F604A" w:rsidP="004F604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</w:t>
      </w:r>
      <w:r w:rsidRPr="004F604A">
        <w:rPr>
          <w:i/>
          <w:sz w:val="24"/>
          <w:szCs w:val="24"/>
        </w:rPr>
        <w:t>очная форма обучения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445"/>
        <w:gridCol w:w="708"/>
        <w:gridCol w:w="710"/>
        <w:gridCol w:w="852"/>
        <w:gridCol w:w="848"/>
      </w:tblGrid>
      <w:tr w:rsidR="004F604A" w:rsidRPr="005521E1" w:rsidTr="00B070D5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4A" w:rsidRPr="005521E1" w:rsidRDefault="004F604A" w:rsidP="00B070D5">
            <w:pPr>
              <w:jc w:val="both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№ п/п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4A" w:rsidRPr="005521E1" w:rsidRDefault="004F604A" w:rsidP="00B070D5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4A" w:rsidRPr="005521E1" w:rsidRDefault="004F604A" w:rsidP="00B070D5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04A" w:rsidRPr="005521E1" w:rsidRDefault="004F604A" w:rsidP="00B070D5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Всего</w:t>
            </w:r>
          </w:p>
          <w:p w:rsidR="004F604A" w:rsidRPr="005521E1" w:rsidRDefault="004F604A" w:rsidP="00B070D5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часов</w:t>
            </w:r>
          </w:p>
        </w:tc>
      </w:tr>
      <w:tr w:rsidR="004F604A" w:rsidRPr="005521E1" w:rsidTr="00B070D5">
        <w:trPr>
          <w:trHeight w:val="21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4A" w:rsidRPr="005521E1" w:rsidRDefault="004F604A" w:rsidP="00B070D5">
            <w:pPr>
              <w:rPr>
                <w:sz w:val="24"/>
                <w:szCs w:val="24"/>
              </w:rPr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4A" w:rsidRPr="005521E1" w:rsidRDefault="004F604A" w:rsidP="00B070D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4A" w:rsidRPr="005521E1" w:rsidRDefault="004F604A" w:rsidP="00B070D5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4A" w:rsidRPr="005521E1" w:rsidRDefault="004F604A" w:rsidP="00B070D5">
            <w:pPr>
              <w:ind w:right="-108"/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ПЗ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4A" w:rsidRPr="005521E1" w:rsidRDefault="004F604A" w:rsidP="00B070D5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СРС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4A" w:rsidRPr="005521E1" w:rsidRDefault="004F604A" w:rsidP="00B070D5">
            <w:pPr>
              <w:rPr>
                <w:sz w:val="24"/>
                <w:szCs w:val="24"/>
              </w:rPr>
            </w:pPr>
          </w:p>
        </w:tc>
      </w:tr>
      <w:tr w:rsidR="00A90EF6" w:rsidRPr="005521E1" w:rsidTr="00B070D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F6" w:rsidRPr="005521E1" w:rsidRDefault="00A90EF6" w:rsidP="00A90EF6">
            <w:pPr>
              <w:jc w:val="both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A90EF6">
            <w:pPr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 xml:space="preserve">Нарушения </w:t>
            </w:r>
            <w:proofErr w:type="spellStart"/>
            <w:r w:rsidRPr="005521E1">
              <w:rPr>
                <w:sz w:val="24"/>
                <w:szCs w:val="24"/>
              </w:rPr>
              <w:t>опорно</w:t>
            </w:r>
            <w:proofErr w:type="spellEnd"/>
            <w:r w:rsidRPr="005521E1">
              <w:rPr>
                <w:sz w:val="24"/>
                <w:szCs w:val="24"/>
              </w:rPr>
              <w:t xml:space="preserve"> –двигательного аппарата у детей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A90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A90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A90EF6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BF2AEB" w:rsidP="00A90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90EF6" w:rsidRPr="005521E1" w:rsidTr="00B070D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F6" w:rsidRPr="005521E1" w:rsidRDefault="00A90EF6" w:rsidP="00A90EF6">
            <w:pPr>
              <w:jc w:val="both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4F604A" w:rsidRDefault="00A90EF6" w:rsidP="00A90EF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521E1">
              <w:rPr>
                <w:color w:val="000000"/>
                <w:spacing w:val="-1"/>
                <w:sz w:val="24"/>
                <w:szCs w:val="24"/>
              </w:rPr>
              <w:t>Особенности развития детей с нарушениями функций 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A90EF6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A90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A90EF6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BF2AEB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2</w:t>
            </w:r>
            <w:r w:rsidR="00BF2AEB">
              <w:rPr>
                <w:sz w:val="24"/>
                <w:szCs w:val="24"/>
              </w:rPr>
              <w:t>4</w:t>
            </w:r>
          </w:p>
        </w:tc>
      </w:tr>
      <w:tr w:rsidR="00A90EF6" w:rsidRPr="005521E1" w:rsidTr="00B070D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F6" w:rsidRPr="005521E1" w:rsidRDefault="00A90EF6" w:rsidP="00A90EF6">
            <w:pPr>
              <w:jc w:val="both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A90EF6">
            <w:pPr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Диагностика и классификация двигательных нарушений у детей дошкольного возраста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A90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A90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A90EF6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BF2AEB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2</w:t>
            </w:r>
            <w:r w:rsidR="00BF2AEB">
              <w:rPr>
                <w:sz w:val="24"/>
                <w:szCs w:val="24"/>
              </w:rPr>
              <w:t>8</w:t>
            </w:r>
          </w:p>
        </w:tc>
      </w:tr>
      <w:tr w:rsidR="00A90EF6" w:rsidRPr="005521E1" w:rsidTr="00B070D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A90EF6">
            <w:pPr>
              <w:jc w:val="both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A90EF6" w:rsidRDefault="00A90EF6" w:rsidP="00A90EF6">
            <w:pPr>
              <w:ind w:left="-5" w:right="-60" w:hanging="10"/>
              <w:rPr>
                <w:color w:val="000000"/>
                <w:sz w:val="24"/>
                <w:szCs w:val="24"/>
              </w:rPr>
            </w:pPr>
            <w:r w:rsidRPr="005521E1">
              <w:rPr>
                <w:color w:val="000000"/>
                <w:sz w:val="24"/>
                <w:szCs w:val="24"/>
              </w:rPr>
              <w:t>Основные направления работы дл</w:t>
            </w:r>
            <w:r>
              <w:rPr>
                <w:color w:val="000000"/>
                <w:sz w:val="24"/>
                <w:szCs w:val="24"/>
              </w:rPr>
              <w:t xml:space="preserve">я детей с нарушениями функций  </w:t>
            </w:r>
            <w:r w:rsidRPr="005521E1">
              <w:rPr>
                <w:color w:val="000000"/>
                <w:sz w:val="24"/>
                <w:szCs w:val="24"/>
              </w:rPr>
              <w:t>опорно-двигательного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A90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A90EF6">
            <w:pPr>
              <w:jc w:val="center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BF2AEB" w:rsidP="00A90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BF2AEB" w:rsidP="00BF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A90EF6" w:rsidRPr="005521E1" w:rsidTr="00B070D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A90EF6">
            <w:pPr>
              <w:jc w:val="both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A90EF6">
            <w:pPr>
              <w:ind w:left="-5" w:right="-60" w:hanging="10"/>
              <w:rPr>
                <w:color w:val="000000"/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 xml:space="preserve">Коррекционно-образовательная работа с детьми с нарушениями функций опорно-двигательного аппарата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A90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A90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BF2AEB" w:rsidP="00A90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BF2AEB" w:rsidP="00A90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90EF6" w:rsidRPr="005521E1" w:rsidTr="00B070D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A90EF6">
            <w:pPr>
              <w:jc w:val="both"/>
              <w:rPr>
                <w:sz w:val="24"/>
                <w:szCs w:val="24"/>
              </w:rPr>
            </w:pPr>
            <w:r w:rsidRPr="005521E1">
              <w:rPr>
                <w:sz w:val="24"/>
                <w:szCs w:val="24"/>
              </w:rPr>
              <w:t>6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A90EF6" w:rsidRDefault="00A90EF6" w:rsidP="00A90EF6">
            <w:pPr>
              <w:ind w:left="-5" w:hanging="10"/>
              <w:rPr>
                <w:color w:val="000000"/>
                <w:sz w:val="24"/>
                <w:szCs w:val="24"/>
              </w:rPr>
            </w:pPr>
            <w:r w:rsidRPr="005521E1">
              <w:rPr>
                <w:color w:val="000000"/>
                <w:sz w:val="24"/>
                <w:szCs w:val="24"/>
              </w:rPr>
              <w:t>Организация адаптивного физического в</w:t>
            </w:r>
            <w:r>
              <w:rPr>
                <w:color w:val="000000"/>
                <w:sz w:val="24"/>
                <w:szCs w:val="24"/>
              </w:rPr>
              <w:t xml:space="preserve">оспитания детей с нарушениями  </w:t>
            </w:r>
            <w:r w:rsidRPr="005521E1">
              <w:rPr>
                <w:color w:val="000000"/>
                <w:sz w:val="24"/>
                <w:szCs w:val="24"/>
              </w:rPr>
              <w:t>опорно-двигательного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A90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A90EF6" w:rsidP="00A90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BF2AEB" w:rsidP="00A90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6" w:rsidRPr="005521E1" w:rsidRDefault="00BF2AEB" w:rsidP="00BF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F604A" w:rsidRPr="005521E1" w:rsidTr="00B070D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A" w:rsidRPr="005521E1" w:rsidRDefault="004F604A" w:rsidP="00B070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A" w:rsidRPr="00BF2AEB" w:rsidRDefault="00BF2AEB" w:rsidP="00B070D5">
            <w:pPr>
              <w:ind w:left="-5" w:hanging="10"/>
              <w:jc w:val="both"/>
              <w:rPr>
                <w:b/>
                <w:color w:val="000000"/>
                <w:sz w:val="24"/>
                <w:szCs w:val="24"/>
              </w:rPr>
            </w:pPr>
            <w:r w:rsidRPr="00BF2AE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A" w:rsidRPr="00BF2AEB" w:rsidRDefault="004F604A" w:rsidP="00B070D5">
            <w:pPr>
              <w:jc w:val="center"/>
              <w:rPr>
                <w:b/>
                <w:sz w:val="24"/>
                <w:szCs w:val="24"/>
              </w:rPr>
            </w:pPr>
            <w:r w:rsidRPr="00BF2AE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A" w:rsidRPr="00BF2AEB" w:rsidRDefault="00A90EF6" w:rsidP="00B070D5">
            <w:pPr>
              <w:jc w:val="center"/>
              <w:rPr>
                <w:b/>
                <w:sz w:val="24"/>
                <w:szCs w:val="24"/>
              </w:rPr>
            </w:pPr>
            <w:r w:rsidRPr="00BF2AE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A" w:rsidRPr="00BF2AEB" w:rsidRDefault="004F604A" w:rsidP="00A90EF6">
            <w:pPr>
              <w:jc w:val="center"/>
              <w:rPr>
                <w:b/>
                <w:sz w:val="24"/>
                <w:szCs w:val="24"/>
              </w:rPr>
            </w:pPr>
            <w:r w:rsidRPr="00BF2AEB">
              <w:rPr>
                <w:b/>
                <w:sz w:val="24"/>
                <w:szCs w:val="24"/>
              </w:rPr>
              <w:t>1</w:t>
            </w:r>
            <w:r w:rsidR="00A90EF6" w:rsidRPr="00BF2AEB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4A" w:rsidRPr="00BF2AEB" w:rsidRDefault="004F604A" w:rsidP="00B070D5">
            <w:pPr>
              <w:jc w:val="center"/>
              <w:rPr>
                <w:b/>
                <w:sz w:val="24"/>
                <w:szCs w:val="24"/>
              </w:rPr>
            </w:pPr>
            <w:r w:rsidRPr="00BF2AEB">
              <w:rPr>
                <w:b/>
                <w:sz w:val="24"/>
                <w:szCs w:val="24"/>
              </w:rPr>
              <w:t>144</w:t>
            </w:r>
          </w:p>
        </w:tc>
      </w:tr>
    </w:tbl>
    <w:p w:rsidR="0053449D" w:rsidRPr="005521E1" w:rsidRDefault="0053449D" w:rsidP="0053449D">
      <w:pPr>
        <w:rPr>
          <w:b/>
          <w:sz w:val="24"/>
          <w:szCs w:val="24"/>
        </w:rPr>
      </w:pPr>
    </w:p>
    <w:p w:rsidR="0053449D" w:rsidRPr="005521E1" w:rsidRDefault="005521E1" w:rsidP="0053449D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5521E1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 w:rsidR="0053449D" w:rsidRPr="005521E1">
        <w:rPr>
          <w:b/>
          <w:caps/>
          <w:color w:val="000000"/>
          <w:spacing w:val="-1"/>
          <w:sz w:val="24"/>
          <w:szCs w:val="24"/>
        </w:rPr>
        <w:t xml:space="preserve">, </w:t>
      </w:r>
      <w:r w:rsidR="0053449D" w:rsidRPr="005521E1">
        <w:rPr>
          <w:b/>
          <w:sz w:val="24"/>
          <w:szCs w:val="24"/>
        </w:rPr>
        <w:t xml:space="preserve">необходимый </w:t>
      </w:r>
      <w:r w:rsidRPr="005521E1">
        <w:rPr>
          <w:b/>
          <w:sz w:val="24"/>
          <w:szCs w:val="24"/>
        </w:rPr>
        <w:t>для освоения дисциплины:</w:t>
      </w:r>
    </w:p>
    <w:p w:rsidR="00A11C44" w:rsidRPr="005521E1" w:rsidRDefault="005521E1" w:rsidP="00312C8B">
      <w:pPr>
        <w:pStyle w:val="a3"/>
        <w:numPr>
          <w:ilvl w:val="1"/>
          <w:numId w:val="13"/>
        </w:numPr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 </w:t>
      </w:r>
      <w:r w:rsidR="00312C8B" w:rsidRPr="005521E1">
        <w:rPr>
          <w:rFonts w:cs="Tahoma"/>
          <w:b/>
          <w:sz w:val="24"/>
          <w:szCs w:val="24"/>
        </w:rPr>
        <w:t>Основная литература</w:t>
      </w:r>
    </w:p>
    <w:p w:rsidR="00A11C44" w:rsidRPr="005521E1" w:rsidRDefault="00A11C44" w:rsidP="00A11C44">
      <w:pPr>
        <w:jc w:val="both"/>
        <w:rPr>
          <w:b/>
          <w:spacing w:val="-1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480"/>
        <w:gridCol w:w="1574"/>
        <w:gridCol w:w="1417"/>
      </w:tblGrid>
      <w:tr w:rsidR="00A11C44" w:rsidRPr="005521E1" w:rsidTr="005521E1">
        <w:tc>
          <w:tcPr>
            <w:tcW w:w="596" w:type="dxa"/>
            <w:vMerge w:val="restart"/>
          </w:tcPr>
          <w:p w:rsidR="00A11C44" w:rsidRPr="005521E1" w:rsidRDefault="00A11C44" w:rsidP="005521E1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5521E1">
              <w:rPr>
                <w:b/>
                <w:spacing w:val="-1"/>
                <w:sz w:val="24"/>
                <w:szCs w:val="24"/>
              </w:rPr>
              <w:t>№</w:t>
            </w:r>
          </w:p>
          <w:p w:rsidR="00A11C44" w:rsidRPr="005521E1" w:rsidRDefault="00A11C44" w:rsidP="005521E1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5521E1">
              <w:rPr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480" w:type="dxa"/>
            <w:vMerge w:val="restart"/>
          </w:tcPr>
          <w:p w:rsidR="00A11C44" w:rsidRPr="005521E1" w:rsidRDefault="00A11C44" w:rsidP="005521E1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  <w:p w:rsidR="00A11C44" w:rsidRPr="005521E1" w:rsidRDefault="00A11C44" w:rsidP="005521E1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5521E1">
              <w:rPr>
                <w:b/>
                <w:spacing w:val="-1"/>
                <w:sz w:val="24"/>
                <w:szCs w:val="24"/>
              </w:rPr>
              <w:t xml:space="preserve">Наименование, </w:t>
            </w:r>
          </w:p>
          <w:p w:rsidR="00A11C44" w:rsidRPr="005521E1" w:rsidRDefault="00A11C44" w:rsidP="005521E1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  <w:p w:rsidR="00A11C44" w:rsidRPr="005521E1" w:rsidRDefault="00A11C44" w:rsidP="005521E1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2991" w:type="dxa"/>
            <w:gridSpan w:val="2"/>
          </w:tcPr>
          <w:p w:rsidR="00A11C44" w:rsidRPr="005521E1" w:rsidRDefault="00A11C44" w:rsidP="005521E1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5521E1">
              <w:rPr>
                <w:b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A11C44" w:rsidRPr="005521E1" w:rsidTr="005521E1">
        <w:tc>
          <w:tcPr>
            <w:tcW w:w="596" w:type="dxa"/>
            <w:vMerge/>
          </w:tcPr>
          <w:p w:rsidR="00A11C44" w:rsidRPr="005521E1" w:rsidRDefault="00A11C44" w:rsidP="005521E1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5480" w:type="dxa"/>
            <w:vMerge/>
          </w:tcPr>
          <w:p w:rsidR="00A11C44" w:rsidRPr="005521E1" w:rsidRDefault="00A11C44" w:rsidP="005521E1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574" w:type="dxa"/>
          </w:tcPr>
          <w:p w:rsidR="00A11C44" w:rsidRPr="005521E1" w:rsidRDefault="00A11C44" w:rsidP="005521E1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5521E1">
              <w:rPr>
                <w:b/>
                <w:spacing w:val="-1"/>
                <w:sz w:val="24"/>
                <w:szCs w:val="24"/>
              </w:rPr>
              <w:t>Библиотека</w:t>
            </w:r>
          </w:p>
        </w:tc>
        <w:tc>
          <w:tcPr>
            <w:tcW w:w="1417" w:type="dxa"/>
          </w:tcPr>
          <w:p w:rsidR="00A11C44" w:rsidRPr="005521E1" w:rsidRDefault="00A11C44" w:rsidP="005521E1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5521E1">
              <w:rPr>
                <w:b/>
                <w:spacing w:val="-1"/>
                <w:sz w:val="24"/>
                <w:szCs w:val="24"/>
              </w:rPr>
              <w:t>Кафедра</w:t>
            </w:r>
          </w:p>
        </w:tc>
      </w:tr>
      <w:tr w:rsidR="00966862" w:rsidRPr="005521E1" w:rsidTr="005521E1">
        <w:tc>
          <w:tcPr>
            <w:tcW w:w="596" w:type="dxa"/>
          </w:tcPr>
          <w:p w:rsidR="00966862" w:rsidRPr="005521E1" w:rsidRDefault="00966862" w:rsidP="00966862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1.</w:t>
            </w:r>
          </w:p>
        </w:tc>
        <w:tc>
          <w:tcPr>
            <w:tcW w:w="5480" w:type="dxa"/>
          </w:tcPr>
          <w:p w:rsidR="00966862" w:rsidRPr="00966862" w:rsidRDefault="00966862" w:rsidP="00966862">
            <w:pPr>
              <w:rPr>
                <w:sz w:val="24"/>
                <w:szCs w:val="24"/>
              </w:rPr>
            </w:pPr>
            <w:proofErr w:type="spellStart"/>
            <w:r w:rsidRPr="00966862">
              <w:rPr>
                <w:sz w:val="24"/>
                <w:szCs w:val="24"/>
              </w:rPr>
              <w:t>Шебеко</w:t>
            </w:r>
            <w:proofErr w:type="spellEnd"/>
            <w:r w:rsidRPr="00966862">
              <w:rPr>
                <w:sz w:val="24"/>
                <w:szCs w:val="24"/>
              </w:rPr>
              <w:t xml:space="preserve">, В. Н. Теория и методика физического воспитания детей дошкольного </w:t>
            </w:r>
            <w:proofErr w:type="gramStart"/>
            <w:r w:rsidRPr="00966862">
              <w:rPr>
                <w:sz w:val="24"/>
                <w:szCs w:val="24"/>
              </w:rPr>
              <w:t>возраста :</w:t>
            </w:r>
            <w:proofErr w:type="gramEnd"/>
            <w:r w:rsidRPr="00966862">
              <w:rPr>
                <w:sz w:val="24"/>
                <w:szCs w:val="24"/>
              </w:rPr>
              <w:t xml:space="preserve"> учебное пособие / В. Н. </w:t>
            </w:r>
            <w:proofErr w:type="spellStart"/>
            <w:r w:rsidRPr="00966862">
              <w:rPr>
                <w:sz w:val="24"/>
                <w:szCs w:val="24"/>
              </w:rPr>
              <w:t>Шебеко</w:t>
            </w:r>
            <w:proofErr w:type="spellEnd"/>
            <w:r w:rsidRPr="00966862">
              <w:rPr>
                <w:sz w:val="24"/>
                <w:szCs w:val="24"/>
              </w:rPr>
              <w:t xml:space="preserve">. — </w:t>
            </w:r>
            <w:proofErr w:type="gramStart"/>
            <w:r w:rsidRPr="00966862">
              <w:rPr>
                <w:sz w:val="24"/>
                <w:szCs w:val="24"/>
              </w:rPr>
              <w:t>Минск :</w:t>
            </w:r>
            <w:proofErr w:type="gramEnd"/>
            <w:r w:rsidRPr="00966862">
              <w:rPr>
                <w:sz w:val="24"/>
                <w:szCs w:val="24"/>
              </w:rPr>
              <w:t xml:space="preserve"> </w:t>
            </w:r>
            <w:proofErr w:type="spellStart"/>
            <w:r w:rsidRPr="00966862">
              <w:rPr>
                <w:sz w:val="24"/>
                <w:szCs w:val="24"/>
              </w:rPr>
              <w:t>Вышэйшая</w:t>
            </w:r>
            <w:proofErr w:type="spellEnd"/>
            <w:r w:rsidRPr="00966862">
              <w:rPr>
                <w:sz w:val="24"/>
                <w:szCs w:val="24"/>
              </w:rPr>
              <w:t xml:space="preserve"> </w:t>
            </w:r>
            <w:r w:rsidRPr="00966862">
              <w:rPr>
                <w:sz w:val="24"/>
                <w:szCs w:val="24"/>
              </w:rPr>
              <w:lastRenderedPageBreak/>
              <w:t xml:space="preserve">школа, 2015. — 288 c. — ISBN 978-985-06-2561-8. — </w:t>
            </w:r>
            <w:proofErr w:type="gramStart"/>
            <w:r w:rsidRPr="00966862">
              <w:rPr>
                <w:sz w:val="24"/>
                <w:szCs w:val="24"/>
              </w:rPr>
              <w:t>Текст :</w:t>
            </w:r>
            <w:proofErr w:type="gramEnd"/>
            <w:r w:rsidRPr="00966862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966862">
                <w:rPr>
                  <w:rStyle w:val="aa"/>
                  <w:sz w:val="24"/>
                  <w:szCs w:val="24"/>
                </w:rPr>
                <w:t>http://www.iprbookshop.ru/35553.html</w:t>
              </w:r>
            </w:hyperlink>
            <w:r w:rsidRPr="00966862">
              <w:rPr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966862">
              <w:rPr>
                <w:sz w:val="24"/>
                <w:szCs w:val="24"/>
              </w:rPr>
              <w:t>авторизир</w:t>
            </w:r>
            <w:proofErr w:type="spellEnd"/>
            <w:r w:rsidRPr="00966862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74" w:type="dxa"/>
          </w:tcPr>
          <w:p w:rsidR="00966862" w:rsidRPr="005521E1" w:rsidRDefault="00966862" w:rsidP="0096686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966862" w:rsidRPr="005521E1" w:rsidRDefault="00966862" w:rsidP="0096686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</w:tr>
      <w:tr w:rsidR="00966862" w:rsidRPr="005521E1" w:rsidTr="005521E1">
        <w:tc>
          <w:tcPr>
            <w:tcW w:w="596" w:type="dxa"/>
          </w:tcPr>
          <w:p w:rsidR="00966862" w:rsidRPr="005521E1" w:rsidRDefault="00966862" w:rsidP="00966862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80" w:type="dxa"/>
          </w:tcPr>
          <w:p w:rsidR="00966862" w:rsidRPr="00966862" w:rsidRDefault="00966862" w:rsidP="00966862">
            <w:pPr>
              <w:rPr>
                <w:sz w:val="24"/>
                <w:szCs w:val="24"/>
              </w:rPr>
            </w:pPr>
            <w:r w:rsidRPr="00966862">
              <w:rPr>
                <w:sz w:val="24"/>
                <w:szCs w:val="24"/>
              </w:rPr>
              <w:t xml:space="preserve">Формирование системы непрерывного физического воспитания детей дошкольного и младшего школьного </w:t>
            </w:r>
            <w:proofErr w:type="gramStart"/>
            <w:r w:rsidRPr="00966862">
              <w:rPr>
                <w:sz w:val="24"/>
                <w:szCs w:val="24"/>
              </w:rPr>
              <w:t>возраста :</w:t>
            </w:r>
            <w:proofErr w:type="gramEnd"/>
            <w:r w:rsidRPr="00966862">
              <w:rPr>
                <w:sz w:val="24"/>
                <w:szCs w:val="24"/>
              </w:rPr>
              <w:t xml:space="preserve"> учебное пособие / Н. Г. Михайлов, А. П. Матвеев, В. П. Щербаков, Н. В. </w:t>
            </w:r>
            <w:proofErr w:type="spellStart"/>
            <w:r w:rsidRPr="00966862">
              <w:rPr>
                <w:sz w:val="24"/>
                <w:szCs w:val="24"/>
              </w:rPr>
              <w:t>Штрифанова</w:t>
            </w:r>
            <w:proofErr w:type="spellEnd"/>
            <w:r w:rsidRPr="00966862">
              <w:rPr>
                <w:sz w:val="24"/>
                <w:szCs w:val="24"/>
              </w:rPr>
              <w:t xml:space="preserve">. — </w:t>
            </w:r>
            <w:proofErr w:type="gramStart"/>
            <w:r w:rsidRPr="00966862">
              <w:rPr>
                <w:sz w:val="24"/>
                <w:szCs w:val="24"/>
              </w:rPr>
              <w:t>Москва :</w:t>
            </w:r>
            <w:proofErr w:type="gramEnd"/>
            <w:r w:rsidRPr="00966862">
              <w:rPr>
                <w:sz w:val="24"/>
                <w:szCs w:val="24"/>
              </w:rPr>
              <w:t xml:space="preserve"> Московский городской педагогический университет, 2011. — 132 c. — ISBN 2227-8397. — </w:t>
            </w:r>
            <w:proofErr w:type="gramStart"/>
            <w:r w:rsidRPr="00966862">
              <w:rPr>
                <w:sz w:val="24"/>
                <w:szCs w:val="24"/>
              </w:rPr>
              <w:t>Текст :</w:t>
            </w:r>
            <w:proofErr w:type="gramEnd"/>
            <w:r w:rsidRPr="00966862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966862">
                <w:rPr>
                  <w:rStyle w:val="aa"/>
                  <w:sz w:val="24"/>
                  <w:szCs w:val="24"/>
                </w:rPr>
                <w:t>http://www.iprbookshop.ru/26657.html</w:t>
              </w:r>
            </w:hyperlink>
            <w:r w:rsidRPr="00966862">
              <w:rPr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966862">
              <w:rPr>
                <w:sz w:val="24"/>
                <w:szCs w:val="24"/>
              </w:rPr>
              <w:t>авторизир</w:t>
            </w:r>
            <w:proofErr w:type="spellEnd"/>
            <w:r w:rsidRPr="00966862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74" w:type="dxa"/>
          </w:tcPr>
          <w:p w:rsidR="00966862" w:rsidRPr="005521E1" w:rsidRDefault="00966862" w:rsidP="0096686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862" w:rsidRPr="005521E1" w:rsidRDefault="00966862" w:rsidP="0096686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</w:tr>
      <w:tr w:rsidR="00966862" w:rsidRPr="005521E1" w:rsidTr="005521E1">
        <w:tc>
          <w:tcPr>
            <w:tcW w:w="596" w:type="dxa"/>
          </w:tcPr>
          <w:p w:rsidR="00966862" w:rsidRPr="005521E1" w:rsidRDefault="00966862" w:rsidP="00966862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3.</w:t>
            </w:r>
          </w:p>
        </w:tc>
        <w:tc>
          <w:tcPr>
            <w:tcW w:w="5480" w:type="dxa"/>
          </w:tcPr>
          <w:p w:rsidR="00966862" w:rsidRPr="00966862" w:rsidRDefault="00966862" w:rsidP="00966862">
            <w:pPr>
              <w:rPr>
                <w:sz w:val="24"/>
                <w:szCs w:val="24"/>
              </w:rPr>
            </w:pPr>
            <w:proofErr w:type="spellStart"/>
            <w:r w:rsidRPr="00966862">
              <w:rPr>
                <w:sz w:val="24"/>
                <w:szCs w:val="24"/>
              </w:rPr>
              <w:t>Жданкина</w:t>
            </w:r>
            <w:proofErr w:type="spellEnd"/>
            <w:r w:rsidRPr="00966862">
              <w:rPr>
                <w:sz w:val="24"/>
                <w:szCs w:val="24"/>
              </w:rPr>
              <w:t xml:space="preserve">, Е. Ф. Реабилитация студентов с заболеваниями опорно-двигательного аппарата в техническом в </w:t>
            </w:r>
            <w:proofErr w:type="gramStart"/>
            <w:r w:rsidRPr="00966862">
              <w:rPr>
                <w:sz w:val="24"/>
                <w:szCs w:val="24"/>
              </w:rPr>
              <w:t>ВУЗе :</w:t>
            </w:r>
            <w:proofErr w:type="gramEnd"/>
            <w:r w:rsidRPr="00966862">
              <w:rPr>
                <w:sz w:val="24"/>
                <w:szCs w:val="24"/>
              </w:rPr>
              <w:t xml:space="preserve"> учебное пособие / Е. Ф. </w:t>
            </w:r>
            <w:proofErr w:type="spellStart"/>
            <w:r w:rsidRPr="00966862">
              <w:rPr>
                <w:sz w:val="24"/>
                <w:szCs w:val="24"/>
              </w:rPr>
              <w:t>Жданкина</w:t>
            </w:r>
            <w:proofErr w:type="spellEnd"/>
            <w:r w:rsidRPr="00966862">
              <w:rPr>
                <w:sz w:val="24"/>
                <w:szCs w:val="24"/>
              </w:rPr>
              <w:t xml:space="preserve">. — </w:t>
            </w:r>
            <w:proofErr w:type="gramStart"/>
            <w:r w:rsidRPr="00966862">
              <w:rPr>
                <w:sz w:val="24"/>
                <w:szCs w:val="24"/>
              </w:rPr>
              <w:t>Екатеринбург :</w:t>
            </w:r>
            <w:proofErr w:type="gramEnd"/>
            <w:r w:rsidRPr="00966862">
              <w:rPr>
                <w:sz w:val="24"/>
                <w:szCs w:val="24"/>
              </w:rPr>
              <w:t xml:space="preserve"> Уральский федеральный университет, ЭБС АСВ, 2014. — 272 c. — ISBN 978-5-7996-1165-1. — </w:t>
            </w:r>
            <w:proofErr w:type="gramStart"/>
            <w:r w:rsidRPr="00966862">
              <w:rPr>
                <w:sz w:val="24"/>
                <w:szCs w:val="24"/>
              </w:rPr>
              <w:t>Текст :</w:t>
            </w:r>
            <w:proofErr w:type="gramEnd"/>
            <w:r w:rsidRPr="00966862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966862">
                <w:rPr>
                  <w:rStyle w:val="aa"/>
                  <w:sz w:val="24"/>
                  <w:szCs w:val="24"/>
                </w:rPr>
                <w:t>http://www.iprbookshop.ru/68288.html</w:t>
              </w:r>
            </w:hyperlink>
            <w:r w:rsidRPr="00966862">
              <w:rPr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966862">
              <w:rPr>
                <w:sz w:val="24"/>
                <w:szCs w:val="24"/>
              </w:rPr>
              <w:t>авторизир</w:t>
            </w:r>
            <w:proofErr w:type="spellEnd"/>
            <w:r w:rsidRPr="00966862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74" w:type="dxa"/>
          </w:tcPr>
          <w:p w:rsidR="00966862" w:rsidRPr="005521E1" w:rsidRDefault="00966862" w:rsidP="0096686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862" w:rsidRPr="005521E1" w:rsidRDefault="00966862" w:rsidP="0096686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</w:tr>
      <w:tr w:rsidR="00966862" w:rsidRPr="005521E1" w:rsidTr="005521E1">
        <w:tc>
          <w:tcPr>
            <w:tcW w:w="596" w:type="dxa"/>
          </w:tcPr>
          <w:p w:rsidR="00966862" w:rsidRPr="005521E1" w:rsidRDefault="00966862" w:rsidP="00966862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4.</w:t>
            </w:r>
          </w:p>
        </w:tc>
        <w:tc>
          <w:tcPr>
            <w:tcW w:w="5480" w:type="dxa"/>
          </w:tcPr>
          <w:p w:rsidR="00966862" w:rsidRPr="00966862" w:rsidRDefault="00966862" w:rsidP="00966862">
            <w:pPr>
              <w:rPr>
                <w:sz w:val="24"/>
                <w:szCs w:val="24"/>
              </w:rPr>
            </w:pPr>
            <w:proofErr w:type="spellStart"/>
            <w:r w:rsidRPr="00966862">
              <w:rPr>
                <w:sz w:val="24"/>
                <w:szCs w:val="24"/>
              </w:rPr>
              <w:t>Пенькова</w:t>
            </w:r>
            <w:proofErr w:type="spellEnd"/>
            <w:r w:rsidRPr="00966862">
              <w:rPr>
                <w:sz w:val="24"/>
                <w:szCs w:val="24"/>
              </w:rPr>
              <w:t xml:space="preserve">, И. В. Профилактика нарушений опорно-двигательного аппарата детей в процессе обязательных занятий по физической </w:t>
            </w:r>
            <w:proofErr w:type="gramStart"/>
            <w:r w:rsidRPr="00966862">
              <w:rPr>
                <w:sz w:val="24"/>
                <w:szCs w:val="24"/>
              </w:rPr>
              <w:t>культуре :</w:t>
            </w:r>
            <w:proofErr w:type="gramEnd"/>
            <w:r w:rsidRPr="00966862">
              <w:rPr>
                <w:sz w:val="24"/>
                <w:szCs w:val="24"/>
              </w:rPr>
              <w:t xml:space="preserve"> монография / И. В. </w:t>
            </w:r>
            <w:proofErr w:type="spellStart"/>
            <w:r w:rsidRPr="00966862">
              <w:rPr>
                <w:sz w:val="24"/>
                <w:szCs w:val="24"/>
              </w:rPr>
              <w:t>Пенькова</w:t>
            </w:r>
            <w:proofErr w:type="spellEnd"/>
            <w:r w:rsidRPr="00966862">
              <w:rPr>
                <w:sz w:val="24"/>
                <w:szCs w:val="24"/>
              </w:rPr>
              <w:t xml:space="preserve">. — </w:t>
            </w:r>
            <w:proofErr w:type="gramStart"/>
            <w:r w:rsidRPr="00966862">
              <w:rPr>
                <w:sz w:val="24"/>
                <w:szCs w:val="24"/>
              </w:rPr>
              <w:t>Омск :</w:t>
            </w:r>
            <w:proofErr w:type="gramEnd"/>
            <w:r w:rsidRPr="00966862">
              <w:rPr>
                <w:sz w:val="24"/>
                <w:szCs w:val="24"/>
              </w:rPr>
              <w:t xml:space="preserve"> Омская академия МВД России, 2010. — 210 c. — ISBN 978-5-88651-483-4. — </w:t>
            </w:r>
            <w:proofErr w:type="gramStart"/>
            <w:r w:rsidRPr="00966862">
              <w:rPr>
                <w:sz w:val="24"/>
                <w:szCs w:val="24"/>
              </w:rPr>
              <w:t>Текст :</w:t>
            </w:r>
            <w:proofErr w:type="gramEnd"/>
            <w:r w:rsidRPr="00966862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966862">
                <w:rPr>
                  <w:rStyle w:val="aa"/>
                  <w:sz w:val="24"/>
                  <w:szCs w:val="24"/>
                </w:rPr>
                <w:t>http://www.iprbookshop.ru/36071.html</w:t>
              </w:r>
            </w:hyperlink>
            <w:r w:rsidRPr="00966862">
              <w:rPr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966862">
              <w:rPr>
                <w:sz w:val="24"/>
                <w:szCs w:val="24"/>
              </w:rPr>
              <w:t>авторизир</w:t>
            </w:r>
            <w:proofErr w:type="spellEnd"/>
            <w:r w:rsidRPr="00966862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74" w:type="dxa"/>
          </w:tcPr>
          <w:p w:rsidR="00966862" w:rsidRPr="005521E1" w:rsidRDefault="00966862" w:rsidP="0096686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862" w:rsidRPr="005521E1" w:rsidRDefault="00966862" w:rsidP="0096686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</w:tr>
      <w:tr w:rsidR="00966862" w:rsidRPr="005521E1" w:rsidTr="005521E1">
        <w:tc>
          <w:tcPr>
            <w:tcW w:w="596" w:type="dxa"/>
          </w:tcPr>
          <w:p w:rsidR="00966862" w:rsidRPr="005521E1" w:rsidRDefault="00966862" w:rsidP="00966862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5.</w:t>
            </w:r>
          </w:p>
        </w:tc>
        <w:tc>
          <w:tcPr>
            <w:tcW w:w="5480" w:type="dxa"/>
          </w:tcPr>
          <w:p w:rsidR="00966862" w:rsidRPr="00966862" w:rsidRDefault="00966862" w:rsidP="00966862">
            <w:pPr>
              <w:rPr>
                <w:sz w:val="24"/>
                <w:szCs w:val="24"/>
              </w:rPr>
            </w:pPr>
            <w:r w:rsidRPr="00966862">
              <w:rPr>
                <w:sz w:val="24"/>
                <w:szCs w:val="24"/>
              </w:rPr>
              <w:t xml:space="preserve">Модуль «Опорно-двигательный аппарат» / составители Б. И. </w:t>
            </w:r>
            <w:proofErr w:type="spellStart"/>
            <w:r w:rsidRPr="00966862">
              <w:rPr>
                <w:sz w:val="24"/>
                <w:szCs w:val="24"/>
              </w:rPr>
              <w:t>Гутник</w:t>
            </w:r>
            <w:proofErr w:type="spellEnd"/>
            <w:r w:rsidRPr="00966862">
              <w:rPr>
                <w:sz w:val="24"/>
                <w:szCs w:val="24"/>
              </w:rPr>
              <w:t xml:space="preserve">, В. И. </w:t>
            </w:r>
            <w:proofErr w:type="spellStart"/>
            <w:r w:rsidRPr="00966862">
              <w:rPr>
                <w:sz w:val="24"/>
                <w:szCs w:val="24"/>
              </w:rPr>
              <w:t>Кобрин</w:t>
            </w:r>
            <w:proofErr w:type="spellEnd"/>
            <w:r w:rsidRPr="00966862">
              <w:rPr>
                <w:sz w:val="24"/>
                <w:szCs w:val="24"/>
              </w:rPr>
              <w:t xml:space="preserve">. — </w:t>
            </w:r>
            <w:proofErr w:type="gramStart"/>
            <w:r w:rsidRPr="00966862">
              <w:rPr>
                <w:sz w:val="24"/>
                <w:szCs w:val="24"/>
              </w:rPr>
              <w:t>Москва :</w:t>
            </w:r>
            <w:proofErr w:type="gramEnd"/>
            <w:r w:rsidRPr="00966862">
              <w:rPr>
                <w:sz w:val="24"/>
                <w:szCs w:val="24"/>
              </w:rPr>
              <w:t xml:space="preserve"> Человек, 2011. — 80 c. — ISBN 978-5-904885-26-7. — </w:t>
            </w:r>
            <w:proofErr w:type="gramStart"/>
            <w:r w:rsidRPr="00966862">
              <w:rPr>
                <w:sz w:val="24"/>
                <w:szCs w:val="24"/>
              </w:rPr>
              <w:t>Текст :</w:t>
            </w:r>
            <w:proofErr w:type="gramEnd"/>
            <w:r w:rsidRPr="00966862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966862">
                <w:rPr>
                  <w:rStyle w:val="aa"/>
                  <w:sz w:val="24"/>
                  <w:szCs w:val="24"/>
                </w:rPr>
                <w:t>http://www.iprbookshop.ru/27570.html</w:t>
              </w:r>
            </w:hyperlink>
            <w:r w:rsidRPr="00966862">
              <w:rPr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966862">
              <w:rPr>
                <w:sz w:val="24"/>
                <w:szCs w:val="24"/>
              </w:rPr>
              <w:t>авторизир</w:t>
            </w:r>
            <w:proofErr w:type="spellEnd"/>
            <w:r w:rsidRPr="00966862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74" w:type="dxa"/>
          </w:tcPr>
          <w:p w:rsidR="00966862" w:rsidRPr="005521E1" w:rsidRDefault="00966862" w:rsidP="0096686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862" w:rsidRPr="005521E1" w:rsidRDefault="00966862" w:rsidP="0096686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</w:tr>
      <w:tr w:rsidR="00966862" w:rsidRPr="005521E1" w:rsidTr="005521E1">
        <w:tc>
          <w:tcPr>
            <w:tcW w:w="596" w:type="dxa"/>
          </w:tcPr>
          <w:p w:rsidR="00966862" w:rsidRPr="005521E1" w:rsidRDefault="00966862" w:rsidP="00966862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6.</w:t>
            </w:r>
          </w:p>
        </w:tc>
        <w:tc>
          <w:tcPr>
            <w:tcW w:w="5480" w:type="dxa"/>
          </w:tcPr>
          <w:p w:rsidR="00966862" w:rsidRPr="00966862" w:rsidRDefault="00966862" w:rsidP="00966862">
            <w:pPr>
              <w:rPr>
                <w:sz w:val="24"/>
                <w:szCs w:val="24"/>
              </w:rPr>
            </w:pPr>
            <w:r w:rsidRPr="00966862">
              <w:rPr>
                <w:bCs/>
                <w:sz w:val="24"/>
                <w:szCs w:val="24"/>
              </w:rPr>
              <w:t xml:space="preserve">Евсеева, О. Э. </w:t>
            </w:r>
            <w:r w:rsidRPr="00966862">
              <w:rPr>
                <w:sz w:val="24"/>
                <w:szCs w:val="24"/>
              </w:rPr>
              <w:t xml:space="preserve">Адаптивное физическое воспитание детей до 3-х лет в дошкольных образовательных </w:t>
            </w:r>
            <w:proofErr w:type="gramStart"/>
            <w:r w:rsidRPr="00966862">
              <w:rPr>
                <w:sz w:val="24"/>
                <w:szCs w:val="24"/>
              </w:rPr>
              <w:t>учреждениях :</w:t>
            </w:r>
            <w:proofErr w:type="gramEnd"/>
            <w:r w:rsidRPr="00966862">
              <w:rPr>
                <w:sz w:val="24"/>
                <w:szCs w:val="24"/>
              </w:rPr>
              <w:t xml:space="preserve"> учебное пособие / О. Э. Евсеева, А. В. Аксенов, Н. Н. Аксенова ; НГУ им. П. Ф. </w:t>
            </w:r>
            <w:r w:rsidRPr="00966862">
              <w:rPr>
                <w:sz w:val="24"/>
                <w:szCs w:val="24"/>
              </w:rPr>
              <w:lastRenderedPageBreak/>
              <w:t xml:space="preserve">Лесгафта. - Санкт-Петербург, 2015. - Библиогр.: с. 118-123. - </w:t>
            </w:r>
            <w:proofErr w:type="gramStart"/>
            <w:r w:rsidRPr="00966862">
              <w:rPr>
                <w:sz w:val="24"/>
                <w:szCs w:val="24"/>
              </w:rPr>
              <w:t>Текст :</w:t>
            </w:r>
            <w:proofErr w:type="gramEnd"/>
            <w:r w:rsidRPr="00966862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966862">
                <w:rPr>
                  <w:rStyle w:val="aa"/>
                  <w:sz w:val="24"/>
                  <w:szCs w:val="24"/>
                </w:rPr>
                <w:t>URL: http://lib.mgafk.ru</w:t>
              </w:r>
            </w:hyperlink>
            <w:r w:rsidRPr="00966862">
              <w:rPr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966862">
              <w:rPr>
                <w:sz w:val="24"/>
                <w:szCs w:val="24"/>
              </w:rPr>
              <w:t>авторизир</w:t>
            </w:r>
            <w:proofErr w:type="spellEnd"/>
            <w:r w:rsidRPr="00966862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74" w:type="dxa"/>
          </w:tcPr>
          <w:p w:rsidR="00966862" w:rsidRPr="005521E1" w:rsidRDefault="00966862" w:rsidP="0096686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966862" w:rsidRPr="005521E1" w:rsidRDefault="00966862" w:rsidP="0096686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</w:tr>
      <w:tr w:rsidR="00966862" w:rsidRPr="005521E1" w:rsidTr="005521E1">
        <w:tc>
          <w:tcPr>
            <w:tcW w:w="596" w:type="dxa"/>
          </w:tcPr>
          <w:p w:rsidR="00966862" w:rsidRPr="005521E1" w:rsidRDefault="00966862" w:rsidP="00966862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7.</w:t>
            </w:r>
          </w:p>
        </w:tc>
        <w:tc>
          <w:tcPr>
            <w:tcW w:w="5480" w:type="dxa"/>
          </w:tcPr>
          <w:p w:rsidR="00966862" w:rsidRPr="00966862" w:rsidRDefault="00966862" w:rsidP="00966862">
            <w:pPr>
              <w:rPr>
                <w:sz w:val="24"/>
                <w:szCs w:val="24"/>
              </w:rPr>
            </w:pPr>
            <w:r w:rsidRPr="00966862">
              <w:rPr>
                <w:bCs/>
                <w:sz w:val="24"/>
                <w:szCs w:val="24"/>
              </w:rPr>
              <w:t xml:space="preserve">Седых, Н. В. </w:t>
            </w:r>
            <w:r w:rsidRPr="00966862">
              <w:rPr>
                <w:sz w:val="24"/>
                <w:szCs w:val="24"/>
              </w:rPr>
              <w:t xml:space="preserve"> Инновационные аспекты в области дошкольного физического воспитания и </w:t>
            </w:r>
            <w:proofErr w:type="gramStart"/>
            <w:r w:rsidRPr="00966862">
              <w:rPr>
                <w:sz w:val="24"/>
                <w:szCs w:val="24"/>
              </w:rPr>
              <w:t>здоровья :</w:t>
            </w:r>
            <w:proofErr w:type="gramEnd"/>
            <w:r w:rsidRPr="00966862">
              <w:rPr>
                <w:sz w:val="24"/>
                <w:szCs w:val="24"/>
              </w:rPr>
              <w:t xml:space="preserve"> учебное пособие / Н. В. Седых ; ВГАФК. - Волгоград, 2011. - табл. - Библиогр.: с. 108-115. - </w:t>
            </w:r>
            <w:proofErr w:type="gramStart"/>
            <w:r w:rsidRPr="00966862">
              <w:rPr>
                <w:sz w:val="24"/>
                <w:szCs w:val="24"/>
              </w:rPr>
              <w:t>Текст :</w:t>
            </w:r>
            <w:proofErr w:type="gramEnd"/>
            <w:r w:rsidRPr="00966862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966862">
                <w:rPr>
                  <w:rStyle w:val="aa"/>
                  <w:sz w:val="24"/>
                  <w:szCs w:val="24"/>
                </w:rPr>
                <w:t>URL: http://lib.mgafk.ru</w:t>
              </w:r>
            </w:hyperlink>
            <w:r w:rsidRPr="00966862">
              <w:rPr>
                <w:sz w:val="24"/>
                <w:szCs w:val="24"/>
              </w:rPr>
              <w:t xml:space="preserve"> (дата обращения: 28.01.2020). — Режим доступа: для </w:t>
            </w:r>
            <w:proofErr w:type="spellStart"/>
            <w:r w:rsidRPr="00966862">
              <w:rPr>
                <w:sz w:val="24"/>
                <w:szCs w:val="24"/>
              </w:rPr>
              <w:t>авторизир</w:t>
            </w:r>
            <w:proofErr w:type="spellEnd"/>
            <w:r w:rsidRPr="00966862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74" w:type="dxa"/>
          </w:tcPr>
          <w:p w:rsidR="00966862" w:rsidRPr="005521E1" w:rsidRDefault="00966862" w:rsidP="0096686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66862" w:rsidRPr="005521E1" w:rsidRDefault="00966862" w:rsidP="0096686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</w:tr>
      <w:tr w:rsidR="00966862" w:rsidRPr="005521E1" w:rsidTr="005521E1">
        <w:tc>
          <w:tcPr>
            <w:tcW w:w="596" w:type="dxa"/>
          </w:tcPr>
          <w:p w:rsidR="00966862" w:rsidRPr="005521E1" w:rsidRDefault="00966862" w:rsidP="005521E1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8.</w:t>
            </w:r>
          </w:p>
        </w:tc>
        <w:tc>
          <w:tcPr>
            <w:tcW w:w="5480" w:type="dxa"/>
          </w:tcPr>
          <w:p w:rsidR="00966862" w:rsidRPr="00966862" w:rsidRDefault="00966862" w:rsidP="0096686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66862">
              <w:rPr>
                <w:bCs/>
                <w:sz w:val="24"/>
                <w:szCs w:val="24"/>
              </w:rPr>
              <w:t xml:space="preserve">Коррекционные подвижные игры и упражнения для детей с нарушениями в </w:t>
            </w:r>
            <w:proofErr w:type="gramStart"/>
            <w:r w:rsidRPr="00966862">
              <w:rPr>
                <w:bCs/>
                <w:sz w:val="24"/>
                <w:szCs w:val="24"/>
              </w:rPr>
              <w:t>развитии</w:t>
            </w:r>
            <w:r w:rsidRPr="00966862">
              <w:rPr>
                <w:sz w:val="24"/>
                <w:szCs w:val="24"/>
              </w:rPr>
              <w:t xml:space="preserve"> :</w:t>
            </w:r>
            <w:proofErr w:type="gramEnd"/>
            <w:r w:rsidRPr="00966862">
              <w:rPr>
                <w:sz w:val="24"/>
                <w:szCs w:val="24"/>
              </w:rPr>
              <w:t xml:space="preserve"> учебное пособие / под общ. ред. Л. В. </w:t>
            </w:r>
            <w:proofErr w:type="spellStart"/>
            <w:r w:rsidRPr="00966862">
              <w:rPr>
                <w:sz w:val="24"/>
                <w:szCs w:val="24"/>
              </w:rPr>
              <w:t>Шапковой</w:t>
            </w:r>
            <w:proofErr w:type="spellEnd"/>
            <w:r w:rsidRPr="00966862">
              <w:rPr>
                <w:sz w:val="24"/>
                <w:szCs w:val="24"/>
              </w:rPr>
              <w:t xml:space="preserve">. - </w:t>
            </w:r>
            <w:proofErr w:type="gramStart"/>
            <w:r w:rsidRPr="00966862">
              <w:rPr>
                <w:sz w:val="24"/>
                <w:szCs w:val="24"/>
              </w:rPr>
              <w:t>Москва :</w:t>
            </w:r>
            <w:proofErr w:type="gramEnd"/>
            <w:r w:rsidRPr="00966862">
              <w:rPr>
                <w:sz w:val="24"/>
                <w:szCs w:val="24"/>
              </w:rPr>
              <w:t xml:space="preserve"> Советский спорт, 2002. - 209 с. - Библиогр.: с. 199-200. - ISBN 5-85009-782-1 : 85.33. - Текст (визуальный) : непосредственный.</w:t>
            </w:r>
          </w:p>
        </w:tc>
        <w:tc>
          <w:tcPr>
            <w:tcW w:w="1574" w:type="dxa"/>
          </w:tcPr>
          <w:p w:rsidR="00966862" w:rsidRPr="005521E1" w:rsidRDefault="00966862" w:rsidP="005521E1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66862" w:rsidRPr="005521E1" w:rsidRDefault="00966862" w:rsidP="005521E1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</w:tr>
      <w:tr w:rsidR="00966862" w:rsidRPr="005521E1" w:rsidTr="005521E1">
        <w:tc>
          <w:tcPr>
            <w:tcW w:w="596" w:type="dxa"/>
          </w:tcPr>
          <w:p w:rsidR="00966862" w:rsidRPr="005521E1" w:rsidRDefault="00966862" w:rsidP="005521E1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9.</w:t>
            </w:r>
          </w:p>
        </w:tc>
        <w:tc>
          <w:tcPr>
            <w:tcW w:w="5480" w:type="dxa"/>
          </w:tcPr>
          <w:p w:rsidR="00966862" w:rsidRPr="005521E1" w:rsidRDefault="00966862" w:rsidP="00A11C4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66862">
              <w:rPr>
                <w:color w:val="000000"/>
                <w:sz w:val="24"/>
                <w:szCs w:val="24"/>
                <w:shd w:val="clear" w:color="auto" w:fill="FFFFFF"/>
              </w:rPr>
              <w:t>Шоо</w:t>
            </w:r>
            <w:proofErr w:type="spellEnd"/>
            <w:r w:rsidRPr="00966862">
              <w:rPr>
                <w:color w:val="000000"/>
                <w:sz w:val="24"/>
                <w:szCs w:val="24"/>
                <w:shd w:val="clear" w:color="auto" w:fill="FFFFFF"/>
              </w:rPr>
              <w:t xml:space="preserve"> М. Спортивные и подвижные игры для детей и подростков с нарушениями опорно-двигательного </w:t>
            </w:r>
            <w:proofErr w:type="gramStart"/>
            <w:r w:rsidRPr="00966862">
              <w:rPr>
                <w:color w:val="000000"/>
                <w:sz w:val="24"/>
                <w:szCs w:val="24"/>
                <w:shd w:val="clear" w:color="auto" w:fill="FFFFFF"/>
              </w:rPr>
              <w:t>аппарата :</w:t>
            </w:r>
            <w:proofErr w:type="gramEnd"/>
            <w:r w:rsidRPr="00966862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М. </w:t>
            </w:r>
            <w:proofErr w:type="spellStart"/>
            <w:r w:rsidRPr="00966862">
              <w:rPr>
                <w:color w:val="000000"/>
                <w:sz w:val="24"/>
                <w:szCs w:val="24"/>
                <w:shd w:val="clear" w:color="auto" w:fill="FFFFFF"/>
              </w:rPr>
              <w:t>Шоо</w:t>
            </w:r>
            <w:proofErr w:type="spellEnd"/>
            <w:r w:rsidRPr="00966862">
              <w:rPr>
                <w:color w:val="000000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966862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66862">
              <w:rPr>
                <w:color w:val="000000"/>
                <w:sz w:val="24"/>
                <w:szCs w:val="24"/>
                <w:shd w:val="clear" w:color="auto" w:fill="FFFFFF"/>
              </w:rPr>
              <w:t xml:space="preserve"> Академия, 2003. - 110 </w:t>
            </w:r>
            <w:proofErr w:type="gramStart"/>
            <w:r w:rsidRPr="00966862">
              <w:rPr>
                <w:color w:val="000000"/>
                <w:sz w:val="24"/>
                <w:szCs w:val="24"/>
                <w:shd w:val="clear" w:color="auto" w:fill="FFFFFF"/>
              </w:rPr>
              <w:t>с. :</w:t>
            </w:r>
            <w:proofErr w:type="gramEnd"/>
            <w:r w:rsidRPr="00966862">
              <w:rPr>
                <w:color w:val="000000"/>
                <w:sz w:val="24"/>
                <w:szCs w:val="24"/>
                <w:shd w:val="clear" w:color="auto" w:fill="FFFFFF"/>
              </w:rPr>
              <w:t xml:space="preserve"> ил. - Библиогр.: с. 106-109. - ISBN 5-7695-1322-5 : 120.80. - Текст (визуальный) : непосредственный.</w:t>
            </w:r>
          </w:p>
        </w:tc>
        <w:tc>
          <w:tcPr>
            <w:tcW w:w="1574" w:type="dxa"/>
          </w:tcPr>
          <w:p w:rsidR="00966862" w:rsidRPr="005521E1" w:rsidRDefault="00966862" w:rsidP="005521E1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66862" w:rsidRPr="005521E1" w:rsidRDefault="00966862" w:rsidP="005521E1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</w:tr>
      <w:tr w:rsidR="00A11C44" w:rsidRPr="005521E1" w:rsidTr="005521E1">
        <w:tc>
          <w:tcPr>
            <w:tcW w:w="596" w:type="dxa"/>
          </w:tcPr>
          <w:p w:rsidR="00A11C44" w:rsidRPr="005521E1" w:rsidRDefault="00966862" w:rsidP="005521E1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10.</w:t>
            </w:r>
          </w:p>
        </w:tc>
        <w:tc>
          <w:tcPr>
            <w:tcW w:w="5480" w:type="dxa"/>
          </w:tcPr>
          <w:p w:rsidR="00A11C44" w:rsidRPr="005521E1" w:rsidRDefault="00A11C44" w:rsidP="00A24695">
            <w:pPr>
              <w:rPr>
                <w:sz w:val="24"/>
                <w:szCs w:val="24"/>
              </w:rPr>
            </w:pPr>
            <w:r w:rsidRPr="005521E1">
              <w:rPr>
                <w:color w:val="000000"/>
                <w:sz w:val="24"/>
                <w:szCs w:val="24"/>
                <w:shd w:val="clear" w:color="auto" w:fill="FFFFFF"/>
              </w:rPr>
              <w:t xml:space="preserve">Ким, Т. К. Физическое воспитание детей раннего и дошкольного </w:t>
            </w:r>
            <w:proofErr w:type="gramStart"/>
            <w:r w:rsidRPr="005521E1">
              <w:rPr>
                <w:color w:val="000000"/>
                <w:sz w:val="24"/>
                <w:szCs w:val="24"/>
                <w:shd w:val="clear" w:color="auto" w:fill="FFFFFF"/>
              </w:rPr>
              <w:t>возраста :</w:t>
            </w:r>
            <w:proofErr w:type="gramEnd"/>
            <w:r w:rsidRPr="005521E1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Т. К. Ким. — </w:t>
            </w:r>
            <w:proofErr w:type="gramStart"/>
            <w:r w:rsidRPr="005521E1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5521E1">
              <w:rPr>
                <w:color w:val="000000"/>
                <w:sz w:val="24"/>
                <w:szCs w:val="24"/>
                <w:shd w:val="clear" w:color="auto" w:fill="FFFFFF"/>
              </w:rPr>
              <w:t xml:space="preserve"> Московский педагогический государственный университет, 2015. — 204 c. — ISBN 978-5-4263-0247-1. — </w:t>
            </w:r>
            <w:proofErr w:type="gramStart"/>
            <w:r w:rsidRPr="005521E1">
              <w:rPr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5521E1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5521E1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http://www.iprbookshop.ru/70161.html</w:t>
              </w:r>
            </w:hyperlink>
            <w:r w:rsidRPr="005521E1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5521E1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5521E1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74" w:type="dxa"/>
          </w:tcPr>
          <w:p w:rsidR="00A11C44" w:rsidRPr="005521E1" w:rsidRDefault="00966862" w:rsidP="005521E1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1C44" w:rsidRPr="005521E1" w:rsidRDefault="00966862" w:rsidP="005521E1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</w:tr>
      <w:tr w:rsidR="00A11C44" w:rsidRPr="005521E1" w:rsidTr="005521E1">
        <w:trPr>
          <w:trHeight w:val="1160"/>
        </w:trPr>
        <w:tc>
          <w:tcPr>
            <w:tcW w:w="596" w:type="dxa"/>
          </w:tcPr>
          <w:p w:rsidR="00A11C44" w:rsidRPr="005521E1" w:rsidRDefault="00966862" w:rsidP="005521E1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11.</w:t>
            </w:r>
          </w:p>
        </w:tc>
        <w:tc>
          <w:tcPr>
            <w:tcW w:w="5480" w:type="dxa"/>
          </w:tcPr>
          <w:p w:rsidR="00A11C44" w:rsidRPr="005521E1" w:rsidRDefault="00EB114B" w:rsidP="00A2469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5521E1">
              <w:rPr>
                <w:color w:val="000000"/>
                <w:sz w:val="24"/>
                <w:szCs w:val="24"/>
              </w:rPr>
              <w:t>Шебеко</w:t>
            </w:r>
            <w:proofErr w:type="spellEnd"/>
            <w:r w:rsidRPr="005521E1">
              <w:rPr>
                <w:color w:val="000000"/>
                <w:sz w:val="24"/>
                <w:szCs w:val="24"/>
              </w:rPr>
              <w:t xml:space="preserve">, В. Н. Теория и методика физического воспитания детей дошкольного </w:t>
            </w:r>
            <w:proofErr w:type="gramStart"/>
            <w:r w:rsidRPr="005521E1">
              <w:rPr>
                <w:color w:val="000000"/>
                <w:sz w:val="24"/>
                <w:szCs w:val="24"/>
              </w:rPr>
              <w:t>возраста :</w:t>
            </w:r>
            <w:proofErr w:type="gramEnd"/>
            <w:r w:rsidRPr="005521E1">
              <w:rPr>
                <w:color w:val="000000"/>
                <w:sz w:val="24"/>
                <w:szCs w:val="24"/>
              </w:rPr>
              <w:t xml:space="preserve"> учебное пособие / В. Н. </w:t>
            </w:r>
            <w:proofErr w:type="spellStart"/>
            <w:r w:rsidRPr="005521E1">
              <w:rPr>
                <w:color w:val="000000"/>
                <w:sz w:val="24"/>
                <w:szCs w:val="24"/>
              </w:rPr>
              <w:t>Шебеко</w:t>
            </w:r>
            <w:proofErr w:type="spellEnd"/>
            <w:r w:rsidRPr="005521E1">
              <w:rPr>
                <w:color w:val="000000"/>
                <w:sz w:val="24"/>
                <w:szCs w:val="24"/>
              </w:rPr>
              <w:t xml:space="preserve">. — </w:t>
            </w:r>
            <w:proofErr w:type="gramStart"/>
            <w:r w:rsidRPr="005521E1">
              <w:rPr>
                <w:color w:val="000000"/>
                <w:sz w:val="24"/>
                <w:szCs w:val="24"/>
              </w:rPr>
              <w:t>Минск :</w:t>
            </w:r>
            <w:proofErr w:type="gramEnd"/>
            <w:r w:rsidRPr="005521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1E1">
              <w:rPr>
                <w:color w:val="000000"/>
                <w:sz w:val="24"/>
                <w:szCs w:val="24"/>
              </w:rPr>
              <w:t>Вышэйшая</w:t>
            </w:r>
            <w:proofErr w:type="spellEnd"/>
            <w:r w:rsidRPr="005521E1">
              <w:rPr>
                <w:color w:val="000000"/>
                <w:sz w:val="24"/>
                <w:szCs w:val="24"/>
              </w:rPr>
              <w:t xml:space="preserve"> школа, 2013. — 288 c. — ISBN 978-985-06-2345-4. — </w:t>
            </w:r>
            <w:proofErr w:type="gramStart"/>
            <w:r w:rsidRPr="005521E1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5521E1">
              <w:rPr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hyperlink r:id="rId15" w:history="1">
              <w:r w:rsidRPr="005521E1">
                <w:rPr>
                  <w:rStyle w:val="aa"/>
                  <w:sz w:val="24"/>
                  <w:szCs w:val="24"/>
                </w:rPr>
                <w:t>URL: http://www.iprbookshop.ru/35552.html</w:t>
              </w:r>
            </w:hyperlink>
            <w:r w:rsidRPr="005521E1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5521E1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5521E1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574" w:type="dxa"/>
          </w:tcPr>
          <w:p w:rsidR="00A11C44" w:rsidRPr="005521E1" w:rsidRDefault="00966862" w:rsidP="005521E1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1C44" w:rsidRPr="005521E1" w:rsidRDefault="00966862" w:rsidP="005521E1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</w:p>
        </w:tc>
      </w:tr>
      <w:tr w:rsidR="00A11C44" w:rsidRPr="005521E1" w:rsidTr="005521E1">
        <w:trPr>
          <w:trHeight w:val="1168"/>
        </w:trPr>
        <w:tc>
          <w:tcPr>
            <w:tcW w:w="596" w:type="dxa"/>
          </w:tcPr>
          <w:p w:rsidR="00A11C44" w:rsidRPr="005521E1" w:rsidRDefault="00966862" w:rsidP="005521E1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12.</w:t>
            </w:r>
          </w:p>
        </w:tc>
        <w:tc>
          <w:tcPr>
            <w:tcW w:w="5480" w:type="dxa"/>
          </w:tcPr>
          <w:p w:rsidR="00A11C44" w:rsidRPr="005521E1" w:rsidRDefault="00312C8B" w:rsidP="00A24695">
            <w:pPr>
              <w:pStyle w:val="ab"/>
              <w:rPr>
                <w:spacing w:val="2"/>
              </w:rPr>
            </w:pPr>
            <w:r w:rsidRPr="00966862">
              <w:rPr>
                <w:bCs/>
              </w:rPr>
              <w:t>Смирнов, Г. И.</w:t>
            </w:r>
            <w:r w:rsidRPr="005521E1">
              <w:rPr>
                <w:b/>
                <w:bCs/>
              </w:rPr>
              <w:t xml:space="preserve"> </w:t>
            </w:r>
            <w:r w:rsidRPr="005521E1">
              <w:t xml:space="preserve">Лечебная физическая культура в травматологии и </w:t>
            </w:r>
            <w:proofErr w:type="gramStart"/>
            <w:r w:rsidRPr="005521E1">
              <w:t>ортопедии :</w:t>
            </w:r>
            <w:proofErr w:type="gramEnd"/>
            <w:r w:rsidRPr="005521E1">
              <w:t xml:space="preserve"> учебное пособие / Г. И. Смирнов, Д. И. Шадрин ; НГУ им. П. Ф. Лесгафта. - Санкт-Петербург, 2015. - </w:t>
            </w:r>
            <w:proofErr w:type="gramStart"/>
            <w:r w:rsidRPr="005521E1">
              <w:t>Текст :</w:t>
            </w:r>
            <w:proofErr w:type="gramEnd"/>
            <w:r w:rsidRPr="005521E1"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5521E1">
                <w:rPr>
                  <w:rStyle w:val="aa"/>
                </w:rPr>
                <w:t xml:space="preserve">URL: </w:t>
              </w:r>
              <w:r w:rsidRPr="005521E1">
                <w:rPr>
                  <w:rStyle w:val="aa"/>
                </w:rPr>
                <w:lastRenderedPageBreak/>
                <w:t>http://lib.mgafk.ru</w:t>
              </w:r>
            </w:hyperlink>
            <w:r w:rsidRPr="005521E1">
              <w:t xml:space="preserve"> (дата обращения: 09.12.2019). — Режим доступа: для </w:t>
            </w:r>
            <w:proofErr w:type="spellStart"/>
            <w:r w:rsidRPr="005521E1">
              <w:t>авторизир</w:t>
            </w:r>
            <w:proofErr w:type="spellEnd"/>
            <w:r w:rsidRPr="005521E1">
              <w:t xml:space="preserve">. пользователей </w:t>
            </w:r>
          </w:p>
        </w:tc>
        <w:tc>
          <w:tcPr>
            <w:tcW w:w="1574" w:type="dxa"/>
          </w:tcPr>
          <w:p w:rsidR="00A11C44" w:rsidRPr="005521E1" w:rsidRDefault="00966862" w:rsidP="005521E1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A11C44" w:rsidRPr="005521E1" w:rsidRDefault="00A11C44" w:rsidP="005521E1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5521E1">
              <w:rPr>
                <w:b/>
                <w:spacing w:val="-1"/>
                <w:sz w:val="24"/>
                <w:szCs w:val="24"/>
              </w:rPr>
              <w:t>-</w:t>
            </w:r>
          </w:p>
        </w:tc>
      </w:tr>
    </w:tbl>
    <w:p w:rsidR="00966862" w:rsidRDefault="00966862" w:rsidP="00A11C44">
      <w:pPr>
        <w:ind w:firstLine="709"/>
        <w:jc w:val="both"/>
        <w:rPr>
          <w:rFonts w:cs="Tahoma"/>
          <w:b/>
          <w:sz w:val="24"/>
          <w:szCs w:val="24"/>
        </w:rPr>
      </w:pPr>
    </w:p>
    <w:p w:rsidR="00A11C44" w:rsidRPr="005521E1" w:rsidRDefault="00312C8B" w:rsidP="00A11C44">
      <w:pPr>
        <w:ind w:firstLine="709"/>
        <w:jc w:val="both"/>
        <w:rPr>
          <w:rFonts w:cs="Tahoma"/>
          <w:b/>
          <w:sz w:val="24"/>
          <w:szCs w:val="24"/>
        </w:rPr>
      </w:pPr>
      <w:r w:rsidRPr="005521E1">
        <w:rPr>
          <w:rFonts w:cs="Tahoma"/>
          <w:b/>
          <w:sz w:val="24"/>
          <w:szCs w:val="24"/>
        </w:rPr>
        <w:t>6</w:t>
      </w:r>
      <w:r w:rsidR="00A11C44" w:rsidRPr="005521E1">
        <w:rPr>
          <w:rFonts w:cs="Tahoma"/>
          <w:b/>
          <w:sz w:val="24"/>
          <w:szCs w:val="24"/>
        </w:rPr>
        <w:t>.2. Дополнительная литература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5454"/>
        <w:gridCol w:w="1559"/>
        <w:gridCol w:w="1417"/>
      </w:tblGrid>
      <w:tr w:rsidR="00A11C44" w:rsidRPr="005521E1" w:rsidTr="005521E1">
        <w:tc>
          <w:tcPr>
            <w:tcW w:w="637" w:type="dxa"/>
            <w:vMerge w:val="restart"/>
          </w:tcPr>
          <w:p w:rsidR="00A11C44" w:rsidRPr="005521E1" w:rsidRDefault="00A11C44" w:rsidP="005521E1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5521E1">
              <w:rPr>
                <w:b/>
                <w:spacing w:val="-1"/>
                <w:sz w:val="24"/>
                <w:szCs w:val="24"/>
              </w:rPr>
              <w:t>№</w:t>
            </w:r>
          </w:p>
          <w:p w:rsidR="00A11C44" w:rsidRPr="005521E1" w:rsidRDefault="00A11C44" w:rsidP="005521E1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5521E1">
              <w:rPr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454" w:type="dxa"/>
            <w:vMerge w:val="restart"/>
          </w:tcPr>
          <w:p w:rsidR="00A11C44" w:rsidRPr="005521E1" w:rsidRDefault="00A11C44" w:rsidP="005521E1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  <w:p w:rsidR="00A11C44" w:rsidRPr="005521E1" w:rsidRDefault="00A11C44" w:rsidP="005521E1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5521E1">
              <w:rPr>
                <w:b/>
                <w:spacing w:val="-1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  <w:gridSpan w:val="2"/>
          </w:tcPr>
          <w:p w:rsidR="00A11C44" w:rsidRPr="005521E1" w:rsidRDefault="00A11C44" w:rsidP="005521E1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5521E1">
              <w:rPr>
                <w:b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A11C44" w:rsidRPr="005521E1" w:rsidTr="005521E1">
        <w:trPr>
          <w:trHeight w:val="302"/>
        </w:trPr>
        <w:tc>
          <w:tcPr>
            <w:tcW w:w="637" w:type="dxa"/>
            <w:vMerge/>
          </w:tcPr>
          <w:p w:rsidR="00A11C44" w:rsidRPr="005521E1" w:rsidRDefault="00A11C44" w:rsidP="005521E1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5454" w:type="dxa"/>
            <w:vMerge/>
          </w:tcPr>
          <w:p w:rsidR="00A11C44" w:rsidRPr="005521E1" w:rsidRDefault="00A11C44" w:rsidP="005521E1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C44" w:rsidRPr="005521E1" w:rsidRDefault="00A11C44" w:rsidP="005521E1">
            <w:pPr>
              <w:ind w:right="-108"/>
              <w:jc w:val="both"/>
              <w:rPr>
                <w:b/>
                <w:spacing w:val="-1"/>
                <w:sz w:val="24"/>
                <w:szCs w:val="24"/>
              </w:rPr>
            </w:pPr>
            <w:r w:rsidRPr="005521E1">
              <w:rPr>
                <w:b/>
                <w:spacing w:val="-1"/>
                <w:sz w:val="24"/>
                <w:szCs w:val="24"/>
              </w:rPr>
              <w:t>Библиотека</w:t>
            </w:r>
          </w:p>
        </w:tc>
        <w:tc>
          <w:tcPr>
            <w:tcW w:w="1417" w:type="dxa"/>
          </w:tcPr>
          <w:p w:rsidR="00A11C44" w:rsidRPr="005521E1" w:rsidRDefault="00A11C44" w:rsidP="005521E1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5521E1">
              <w:rPr>
                <w:b/>
                <w:spacing w:val="-1"/>
                <w:sz w:val="24"/>
                <w:szCs w:val="24"/>
              </w:rPr>
              <w:t>Кафедра</w:t>
            </w:r>
          </w:p>
        </w:tc>
      </w:tr>
      <w:tr w:rsidR="00A11C44" w:rsidRPr="005521E1" w:rsidTr="005521E1">
        <w:tc>
          <w:tcPr>
            <w:tcW w:w="637" w:type="dxa"/>
          </w:tcPr>
          <w:p w:rsidR="00A11C44" w:rsidRPr="005521E1" w:rsidRDefault="00A11C44" w:rsidP="005521E1">
            <w:pPr>
              <w:jc w:val="both"/>
              <w:rPr>
                <w:spacing w:val="-1"/>
                <w:sz w:val="24"/>
                <w:szCs w:val="24"/>
              </w:rPr>
            </w:pPr>
            <w:r w:rsidRPr="005521E1">
              <w:rPr>
                <w:spacing w:val="-1"/>
                <w:sz w:val="24"/>
                <w:szCs w:val="24"/>
              </w:rPr>
              <w:t>1.</w:t>
            </w:r>
          </w:p>
        </w:tc>
        <w:tc>
          <w:tcPr>
            <w:tcW w:w="5454" w:type="dxa"/>
          </w:tcPr>
          <w:p w:rsidR="00A11C44" w:rsidRPr="005521E1" w:rsidRDefault="00EB114B" w:rsidP="00A24695">
            <w:pPr>
              <w:shd w:val="clear" w:color="auto" w:fill="FFFFFF"/>
              <w:rPr>
                <w:spacing w:val="2"/>
                <w:sz w:val="24"/>
                <w:szCs w:val="24"/>
              </w:rPr>
            </w:pPr>
            <w:r w:rsidRPr="005521E1">
              <w:rPr>
                <w:color w:val="000000"/>
                <w:sz w:val="24"/>
                <w:szCs w:val="24"/>
              </w:rPr>
              <w:t>Соколова, Л. А. Физическое воспитание детей 3–4 лет / Л. А. Соколова. — Санкт-</w:t>
            </w:r>
            <w:proofErr w:type="gramStart"/>
            <w:r w:rsidRPr="005521E1">
              <w:rPr>
                <w:color w:val="000000"/>
                <w:sz w:val="24"/>
                <w:szCs w:val="24"/>
              </w:rPr>
              <w:t>Петербург :</w:t>
            </w:r>
            <w:proofErr w:type="gramEnd"/>
            <w:r w:rsidRPr="005521E1">
              <w:rPr>
                <w:color w:val="000000"/>
                <w:sz w:val="24"/>
                <w:szCs w:val="24"/>
              </w:rPr>
              <w:t xml:space="preserve"> КАРО, 2012. — 152 c. — ISBN 978-5-9925-0811-6. — </w:t>
            </w:r>
            <w:proofErr w:type="gramStart"/>
            <w:r w:rsidRPr="005521E1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5521E1">
              <w:rPr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5521E1">
                <w:rPr>
                  <w:rStyle w:val="aa"/>
                  <w:sz w:val="24"/>
                  <w:szCs w:val="24"/>
                </w:rPr>
                <w:t>http://www.iprbookshop.ru/26787.html</w:t>
              </w:r>
            </w:hyperlink>
            <w:r w:rsidRPr="005521E1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5521E1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5521E1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559" w:type="dxa"/>
          </w:tcPr>
          <w:p w:rsidR="00A11C44" w:rsidRPr="005521E1" w:rsidRDefault="00A11C44" w:rsidP="005521E1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1C44" w:rsidRPr="005521E1" w:rsidRDefault="00A11C44" w:rsidP="005521E1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A11C44" w:rsidRPr="005521E1" w:rsidTr="005521E1">
        <w:tc>
          <w:tcPr>
            <w:tcW w:w="637" w:type="dxa"/>
          </w:tcPr>
          <w:p w:rsidR="00A11C44" w:rsidRPr="005521E1" w:rsidRDefault="000D0EFF" w:rsidP="005521E1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</w:t>
            </w:r>
          </w:p>
        </w:tc>
        <w:tc>
          <w:tcPr>
            <w:tcW w:w="5454" w:type="dxa"/>
          </w:tcPr>
          <w:p w:rsidR="00A11C44" w:rsidRPr="005521E1" w:rsidRDefault="00E504D0" w:rsidP="00A2469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504D0">
              <w:rPr>
                <w:sz w:val="24"/>
                <w:szCs w:val="24"/>
              </w:rPr>
              <w:t>Ростомашвили</w:t>
            </w:r>
            <w:proofErr w:type="spellEnd"/>
            <w:r w:rsidRPr="00E504D0">
              <w:rPr>
                <w:sz w:val="24"/>
                <w:szCs w:val="24"/>
              </w:rPr>
              <w:t xml:space="preserve">, Л. Н. Адаптивное физическое воспитание. Программы по адаптивному физическому воспитанию детей с тяжёлыми и множественными нарушениями в </w:t>
            </w:r>
            <w:proofErr w:type="gramStart"/>
            <w:r w:rsidRPr="00E504D0">
              <w:rPr>
                <w:sz w:val="24"/>
                <w:szCs w:val="24"/>
              </w:rPr>
              <w:t>развитии :</w:t>
            </w:r>
            <w:proofErr w:type="gramEnd"/>
            <w:r w:rsidRPr="00E504D0">
              <w:rPr>
                <w:sz w:val="24"/>
                <w:szCs w:val="24"/>
              </w:rPr>
              <w:t xml:space="preserve"> учебно-методическое пособие / Л. Н. </w:t>
            </w:r>
            <w:proofErr w:type="spellStart"/>
            <w:r w:rsidRPr="00E504D0">
              <w:rPr>
                <w:sz w:val="24"/>
                <w:szCs w:val="24"/>
              </w:rPr>
              <w:t>Ростомашвили</w:t>
            </w:r>
            <w:proofErr w:type="spellEnd"/>
            <w:r w:rsidRPr="00E504D0">
              <w:rPr>
                <w:sz w:val="24"/>
                <w:szCs w:val="24"/>
              </w:rPr>
              <w:t xml:space="preserve">, М. М. </w:t>
            </w:r>
            <w:proofErr w:type="spellStart"/>
            <w:r w:rsidRPr="00E504D0">
              <w:rPr>
                <w:sz w:val="24"/>
                <w:szCs w:val="24"/>
              </w:rPr>
              <w:t>Креминская</w:t>
            </w:r>
            <w:proofErr w:type="spellEnd"/>
            <w:r w:rsidRPr="00E504D0">
              <w:rPr>
                <w:sz w:val="24"/>
                <w:szCs w:val="24"/>
              </w:rPr>
              <w:t xml:space="preserve"> ; под редакцией Л. Н. </w:t>
            </w:r>
            <w:proofErr w:type="spellStart"/>
            <w:r w:rsidRPr="00E504D0">
              <w:rPr>
                <w:sz w:val="24"/>
                <w:szCs w:val="24"/>
              </w:rPr>
              <w:t>Ростомашвили</w:t>
            </w:r>
            <w:proofErr w:type="spellEnd"/>
            <w:r w:rsidRPr="00E504D0">
              <w:rPr>
                <w:sz w:val="24"/>
                <w:szCs w:val="24"/>
              </w:rPr>
              <w:t>. — Санкт-</w:t>
            </w:r>
            <w:proofErr w:type="gramStart"/>
            <w:r w:rsidRPr="00E504D0">
              <w:rPr>
                <w:sz w:val="24"/>
                <w:szCs w:val="24"/>
              </w:rPr>
              <w:t>Петербург :</w:t>
            </w:r>
            <w:proofErr w:type="gramEnd"/>
            <w:r w:rsidRPr="00E504D0">
              <w:rPr>
                <w:sz w:val="24"/>
                <w:szCs w:val="24"/>
              </w:rPr>
              <w:t xml:space="preserve"> Институт специальной педагогики и психологии, 2008. — 120 c. — ISBN 978-5-8179-0096-5. — </w:t>
            </w:r>
            <w:proofErr w:type="gramStart"/>
            <w:r w:rsidRPr="00E504D0">
              <w:rPr>
                <w:sz w:val="24"/>
                <w:szCs w:val="24"/>
              </w:rPr>
              <w:t>Текст :</w:t>
            </w:r>
            <w:proofErr w:type="gramEnd"/>
            <w:r w:rsidRPr="00E504D0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E504D0">
                <w:rPr>
                  <w:rStyle w:val="aa"/>
                  <w:sz w:val="24"/>
                  <w:szCs w:val="24"/>
                </w:rPr>
                <w:t>http://www.iprbookshop.ru/29964.html</w:t>
              </w:r>
            </w:hyperlink>
            <w:r w:rsidRPr="00E504D0">
              <w:rPr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E504D0">
              <w:rPr>
                <w:sz w:val="24"/>
                <w:szCs w:val="24"/>
              </w:rPr>
              <w:t>авторизир</w:t>
            </w:r>
            <w:proofErr w:type="spellEnd"/>
            <w:r w:rsidRPr="00E504D0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59" w:type="dxa"/>
          </w:tcPr>
          <w:p w:rsidR="00A11C44" w:rsidRPr="005521E1" w:rsidRDefault="00A11C44" w:rsidP="005521E1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1C44" w:rsidRPr="005521E1" w:rsidRDefault="00A11C44" w:rsidP="005521E1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5521E1">
              <w:rPr>
                <w:b/>
                <w:spacing w:val="-1"/>
                <w:sz w:val="24"/>
                <w:szCs w:val="24"/>
              </w:rPr>
              <w:t>-</w:t>
            </w:r>
          </w:p>
        </w:tc>
      </w:tr>
      <w:tr w:rsidR="00E504D0" w:rsidRPr="005521E1" w:rsidTr="005521E1">
        <w:tc>
          <w:tcPr>
            <w:tcW w:w="637" w:type="dxa"/>
          </w:tcPr>
          <w:p w:rsidR="00E504D0" w:rsidRPr="005521E1" w:rsidRDefault="000D0EFF" w:rsidP="00E504D0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3.</w:t>
            </w:r>
          </w:p>
        </w:tc>
        <w:tc>
          <w:tcPr>
            <w:tcW w:w="5454" w:type="dxa"/>
          </w:tcPr>
          <w:p w:rsidR="00E504D0" w:rsidRPr="00E504D0" w:rsidRDefault="00E504D0" w:rsidP="00E504D0">
            <w:pPr>
              <w:rPr>
                <w:sz w:val="24"/>
                <w:szCs w:val="24"/>
              </w:rPr>
            </w:pPr>
            <w:r w:rsidRPr="00E504D0">
              <w:rPr>
                <w:sz w:val="24"/>
                <w:szCs w:val="24"/>
              </w:rPr>
              <w:t xml:space="preserve">Мартынова, Г. Я. Организация и проведение самостоятельных занятий по физическому воспитанию студентов специальных медицинских </w:t>
            </w:r>
            <w:proofErr w:type="gramStart"/>
            <w:r w:rsidRPr="00E504D0">
              <w:rPr>
                <w:sz w:val="24"/>
                <w:szCs w:val="24"/>
              </w:rPr>
              <w:t>групп :</w:t>
            </w:r>
            <w:proofErr w:type="gramEnd"/>
            <w:r w:rsidRPr="00E504D0">
              <w:rPr>
                <w:sz w:val="24"/>
                <w:szCs w:val="24"/>
              </w:rPr>
              <w:t xml:space="preserve"> учебно-методическое пособие по теме курса «Физическая культура» для студентов всех специальностей / Г. Я. Мартынова. — </w:t>
            </w:r>
            <w:proofErr w:type="gramStart"/>
            <w:r w:rsidRPr="00E504D0">
              <w:rPr>
                <w:sz w:val="24"/>
                <w:szCs w:val="24"/>
              </w:rPr>
              <w:t>Челябинск :</w:t>
            </w:r>
            <w:proofErr w:type="gramEnd"/>
            <w:r w:rsidRPr="00E504D0">
              <w:rPr>
                <w:sz w:val="24"/>
                <w:szCs w:val="24"/>
              </w:rPr>
              <w:t xml:space="preserve"> Челябинский государственный институт культуры, 2007. — 53 c. — ISBN 2227-8397. — </w:t>
            </w:r>
            <w:proofErr w:type="gramStart"/>
            <w:r w:rsidRPr="00E504D0">
              <w:rPr>
                <w:sz w:val="24"/>
                <w:szCs w:val="24"/>
              </w:rPr>
              <w:t>Текст :</w:t>
            </w:r>
            <w:proofErr w:type="gramEnd"/>
            <w:r w:rsidRPr="00E504D0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http://www.iprbookshop.ru/56462.html (дата обращения: 28.01.2020). — Режим доступа: для </w:t>
            </w:r>
            <w:proofErr w:type="spellStart"/>
            <w:r w:rsidRPr="00E504D0">
              <w:rPr>
                <w:sz w:val="24"/>
                <w:szCs w:val="24"/>
              </w:rPr>
              <w:t>авторизир</w:t>
            </w:r>
            <w:proofErr w:type="spellEnd"/>
            <w:r w:rsidRPr="00E504D0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59" w:type="dxa"/>
          </w:tcPr>
          <w:p w:rsidR="00E504D0" w:rsidRPr="005521E1" w:rsidRDefault="00E504D0" w:rsidP="00E504D0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D0" w:rsidRPr="005521E1" w:rsidRDefault="00E504D0" w:rsidP="00E504D0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5521E1">
              <w:rPr>
                <w:b/>
                <w:spacing w:val="-1"/>
                <w:sz w:val="24"/>
                <w:szCs w:val="24"/>
              </w:rPr>
              <w:t>-</w:t>
            </w:r>
          </w:p>
        </w:tc>
      </w:tr>
      <w:tr w:rsidR="00E504D0" w:rsidRPr="005521E1" w:rsidTr="005521E1">
        <w:tc>
          <w:tcPr>
            <w:tcW w:w="637" w:type="dxa"/>
          </w:tcPr>
          <w:p w:rsidR="00E504D0" w:rsidRPr="005521E1" w:rsidRDefault="000D0EFF" w:rsidP="00E504D0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4.</w:t>
            </w:r>
          </w:p>
        </w:tc>
        <w:tc>
          <w:tcPr>
            <w:tcW w:w="5454" w:type="dxa"/>
          </w:tcPr>
          <w:p w:rsidR="00E504D0" w:rsidRPr="00E504D0" w:rsidRDefault="00E504D0" w:rsidP="00E504D0">
            <w:pPr>
              <w:rPr>
                <w:sz w:val="24"/>
                <w:szCs w:val="24"/>
              </w:rPr>
            </w:pPr>
            <w:r w:rsidRPr="00E504D0">
              <w:rPr>
                <w:sz w:val="24"/>
                <w:szCs w:val="24"/>
              </w:rPr>
              <w:t xml:space="preserve">Соколова, В. С. Адаптивное физическое воспитание детей дошкольного возраста с детским церебральным </w:t>
            </w:r>
            <w:proofErr w:type="gramStart"/>
            <w:r w:rsidRPr="00E504D0">
              <w:rPr>
                <w:sz w:val="24"/>
                <w:szCs w:val="24"/>
              </w:rPr>
              <w:t>параличом :</w:t>
            </w:r>
            <w:proofErr w:type="gramEnd"/>
            <w:r w:rsidRPr="00E504D0">
              <w:rPr>
                <w:sz w:val="24"/>
                <w:szCs w:val="24"/>
              </w:rPr>
              <w:t xml:space="preserve"> монография / В. С. Соколова, А. А. </w:t>
            </w:r>
            <w:proofErr w:type="spellStart"/>
            <w:r w:rsidRPr="00E504D0">
              <w:rPr>
                <w:sz w:val="24"/>
                <w:szCs w:val="24"/>
              </w:rPr>
              <w:t>Анастасиадис</w:t>
            </w:r>
            <w:proofErr w:type="spellEnd"/>
            <w:r w:rsidRPr="00E504D0">
              <w:rPr>
                <w:sz w:val="24"/>
                <w:szCs w:val="24"/>
              </w:rPr>
              <w:t xml:space="preserve">. — </w:t>
            </w:r>
            <w:proofErr w:type="gramStart"/>
            <w:r w:rsidRPr="00E504D0">
              <w:rPr>
                <w:sz w:val="24"/>
                <w:szCs w:val="24"/>
              </w:rPr>
              <w:t>Москва :</w:t>
            </w:r>
            <w:proofErr w:type="gramEnd"/>
            <w:r w:rsidRPr="00E504D0">
              <w:rPr>
                <w:sz w:val="24"/>
                <w:szCs w:val="24"/>
              </w:rPr>
              <w:t xml:space="preserve"> Московский педагогический государственный университет, 2018. — 164 c. — ISBN 978-5-4263-0603-5. — </w:t>
            </w:r>
            <w:proofErr w:type="gramStart"/>
            <w:r w:rsidRPr="00E504D0">
              <w:rPr>
                <w:sz w:val="24"/>
                <w:szCs w:val="24"/>
              </w:rPr>
              <w:t>Текст :</w:t>
            </w:r>
            <w:proofErr w:type="gramEnd"/>
            <w:r w:rsidRPr="00E504D0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http://www.iprbookshop.ru/79055.html (дата </w:t>
            </w:r>
            <w:r w:rsidRPr="00E504D0">
              <w:rPr>
                <w:sz w:val="24"/>
                <w:szCs w:val="24"/>
              </w:rPr>
              <w:lastRenderedPageBreak/>
              <w:t xml:space="preserve">обращения: 28.01.2020). — Режим доступа: для </w:t>
            </w:r>
            <w:proofErr w:type="spellStart"/>
            <w:r w:rsidRPr="00E504D0">
              <w:rPr>
                <w:sz w:val="24"/>
                <w:szCs w:val="24"/>
              </w:rPr>
              <w:t>авторизир</w:t>
            </w:r>
            <w:proofErr w:type="spellEnd"/>
            <w:r w:rsidRPr="00E504D0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59" w:type="dxa"/>
          </w:tcPr>
          <w:p w:rsidR="00E504D0" w:rsidRPr="005521E1" w:rsidRDefault="00E504D0" w:rsidP="00E504D0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D0" w:rsidRPr="005521E1" w:rsidRDefault="00E504D0" w:rsidP="00E504D0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E504D0" w:rsidRPr="005521E1" w:rsidTr="005521E1">
        <w:tc>
          <w:tcPr>
            <w:tcW w:w="637" w:type="dxa"/>
          </w:tcPr>
          <w:p w:rsidR="00E504D0" w:rsidRPr="005521E1" w:rsidRDefault="000D0EFF" w:rsidP="00E504D0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5.</w:t>
            </w:r>
          </w:p>
        </w:tc>
        <w:tc>
          <w:tcPr>
            <w:tcW w:w="5454" w:type="dxa"/>
          </w:tcPr>
          <w:p w:rsidR="00E504D0" w:rsidRPr="00E504D0" w:rsidRDefault="00E504D0" w:rsidP="00E504D0">
            <w:pPr>
              <w:rPr>
                <w:sz w:val="24"/>
                <w:szCs w:val="24"/>
              </w:rPr>
            </w:pPr>
            <w:proofErr w:type="spellStart"/>
            <w:r w:rsidRPr="00E504D0">
              <w:rPr>
                <w:sz w:val="24"/>
                <w:szCs w:val="24"/>
              </w:rPr>
              <w:t>Токаева</w:t>
            </w:r>
            <w:proofErr w:type="spellEnd"/>
            <w:r w:rsidRPr="00E504D0">
              <w:rPr>
                <w:sz w:val="24"/>
                <w:szCs w:val="24"/>
              </w:rPr>
              <w:t xml:space="preserve">, Т. Э. Методика физического воспитания детей с проблемами в </w:t>
            </w:r>
            <w:proofErr w:type="gramStart"/>
            <w:r w:rsidRPr="00E504D0">
              <w:rPr>
                <w:sz w:val="24"/>
                <w:szCs w:val="24"/>
              </w:rPr>
              <w:t>развитии :</w:t>
            </w:r>
            <w:proofErr w:type="gramEnd"/>
            <w:r w:rsidRPr="00E504D0">
              <w:rPr>
                <w:sz w:val="24"/>
                <w:szCs w:val="24"/>
              </w:rPr>
              <w:t xml:space="preserve"> учебно-методическое пособие. Для специальностей по направлениям подготовки специалитета 050715.65 – «Логопедия», 050717.65 – «Специальная дошкольная педагогика и психология»; по направлениям подготовки бакалавриата 050700 – «Специальное (дефектологическое) образование – профиль «Дошкольная дефектология» / Т. Э. </w:t>
            </w:r>
            <w:proofErr w:type="spellStart"/>
            <w:r w:rsidRPr="00E504D0">
              <w:rPr>
                <w:sz w:val="24"/>
                <w:szCs w:val="24"/>
              </w:rPr>
              <w:t>Токаева</w:t>
            </w:r>
            <w:proofErr w:type="spellEnd"/>
            <w:r w:rsidRPr="00E504D0">
              <w:rPr>
                <w:sz w:val="24"/>
                <w:szCs w:val="24"/>
              </w:rPr>
              <w:t xml:space="preserve">, А. А. Наумов. — </w:t>
            </w:r>
            <w:proofErr w:type="gramStart"/>
            <w:r w:rsidRPr="00E504D0">
              <w:rPr>
                <w:sz w:val="24"/>
                <w:szCs w:val="24"/>
              </w:rPr>
              <w:t>Пермь :</w:t>
            </w:r>
            <w:proofErr w:type="gramEnd"/>
            <w:r w:rsidRPr="00E504D0">
              <w:rPr>
                <w:sz w:val="24"/>
                <w:szCs w:val="24"/>
              </w:rPr>
              <w:t xml:space="preserve"> Пермский государственный гуманитарно-педагогический университет, 2013. — 346 c. — ISBN 2227-8397. — </w:t>
            </w:r>
            <w:proofErr w:type="gramStart"/>
            <w:r w:rsidRPr="00E504D0">
              <w:rPr>
                <w:sz w:val="24"/>
                <w:szCs w:val="24"/>
              </w:rPr>
              <w:t>Текст :</w:t>
            </w:r>
            <w:proofErr w:type="gramEnd"/>
            <w:r w:rsidRPr="00E504D0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http://www.iprbookshop.ru/32067.html (дата обращения: 28.01.2020). — Режим доступа: для </w:t>
            </w:r>
            <w:proofErr w:type="spellStart"/>
            <w:r w:rsidRPr="00E504D0">
              <w:rPr>
                <w:sz w:val="24"/>
                <w:szCs w:val="24"/>
              </w:rPr>
              <w:t>авторизир</w:t>
            </w:r>
            <w:proofErr w:type="spellEnd"/>
            <w:r w:rsidRPr="00E504D0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59" w:type="dxa"/>
          </w:tcPr>
          <w:p w:rsidR="00E504D0" w:rsidRPr="005521E1" w:rsidRDefault="00E504D0" w:rsidP="00E504D0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D0" w:rsidRPr="005521E1" w:rsidRDefault="00E504D0" w:rsidP="00E504D0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E504D0" w:rsidRPr="005521E1" w:rsidTr="005521E1">
        <w:tc>
          <w:tcPr>
            <w:tcW w:w="637" w:type="dxa"/>
          </w:tcPr>
          <w:p w:rsidR="00E504D0" w:rsidRPr="005521E1" w:rsidRDefault="000D0EFF" w:rsidP="00E504D0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6.</w:t>
            </w:r>
          </w:p>
        </w:tc>
        <w:tc>
          <w:tcPr>
            <w:tcW w:w="5454" w:type="dxa"/>
          </w:tcPr>
          <w:p w:rsidR="00E504D0" w:rsidRPr="00E504D0" w:rsidRDefault="00E504D0" w:rsidP="00E504D0">
            <w:pPr>
              <w:rPr>
                <w:sz w:val="24"/>
                <w:szCs w:val="24"/>
              </w:rPr>
            </w:pPr>
            <w:r w:rsidRPr="00E504D0">
              <w:rPr>
                <w:sz w:val="24"/>
                <w:szCs w:val="24"/>
              </w:rPr>
              <w:t xml:space="preserve">Мухина, М. П. Педагогическая система физического воспитания детей дошкольного </w:t>
            </w:r>
            <w:proofErr w:type="gramStart"/>
            <w:r w:rsidRPr="00E504D0">
              <w:rPr>
                <w:sz w:val="24"/>
                <w:szCs w:val="24"/>
              </w:rPr>
              <w:t>возраста :</w:t>
            </w:r>
            <w:proofErr w:type="gramEnd"/>
            <w:r w:rsidRPr="00E504D0">
              <w:rPr>
                <w:sz w:val="24"/>
                <w:szCs w:val="24"/>
              </w:rPr>
              <w:t xml:space="preserve"> монография / М. П. Мухина. — </w:t>
            </w:r>
            <w:proofErr w:type="gramStart"/>
            <w:r w:rsidRPr="00E504D0">
              <w:rPr>
                <w:sz w:val="24"/>
                <w:szCs w:val="24"/>
              </w:rPr>
              <w:t>Омск :</w:t>
            </w:r>
            <w:proofErr w:type="gramEnd"/>
            <w:r w:rsidRPr="00E504D0">
              <w:rPr>
                <w:sz w:val="24"/>
                <w:szCs w:val="24"/>
              </w:rPr>
              <w:t xml:space="preserve"> Сибирский государственный университет физической культуры и спорта, 2017. — 168 c. — ISBN 2227-8397. — </w:t>
            </w:r>
            <w:proofErr w:type="gramStart"/>
            <w:r w:rsidRPr="00E504D0">
              <w:rPr>
                <w:sz w:val="24"/>
                <w:szCs w:val="24"/>
              </w:rPr>
              <w:t>Текст :</w:t>
            </w:r>
            <w:proofErr w:type="gramEnd"/>
            <w:r w:rsidRPr="00E504D0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http://www.iprbookshop.ru/74858.html (дата обращения: 28.01.2020). — Режим доступа: для </w:t>
            </w:r>
            <w:proofErr w:type="spellStart"/>
            <w:r w:rsidRPr="00E504D0">
              <w:rPr>
                <w:sz w:val="24"/>
                <w:szCs w:val="24"/>
              </w:rPr>
              <w:t>авторизир</w:t>
            </w:r>
            <w:proofErr w:type="spellEnd"/>
            <w:r w:rsidRPr="00E504D0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59" w:type="dxa"/>
          </w:tcPr>
          <w:p w:rsidR="00E504D0" w:rsidRPr="005521E1" w:rsidRDefault="00E504D0" w:rsidP="00E504D0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D0" w:rsidRPr="005521E1" w:rsidRDefault="00E504D0" w:rsidP="00E504D0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E504D0" w:rsidRPr="005521E1" w:rsidTr="005521E1">
        <w:tc>
          <w:tcPr>
            <w:tcW w:w="637" w:type="dxa"/>
          </w:tcPr>
          <w:p w:rsidR="00E504D0" w:rsidRPr="005521E1" w:rsidRDefault="000D0EFF" w:rsidP="00E504D0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7.</w:t>
            </w:r>
          </w:p>
        </w:tc>
        <w:tc>
          <w:tcPr>
            <w:tcW w:w="5454" w:type="dxa"/>
          </w:tcPr>
          <w:p w:rsidR="00E504D0" w:rsidRPr="00E504D0" w:rsidRDefault="00E504D0" w:rsidP="00E504D0">
            <w:pPr>
              <w:rPr>
                <w:sz w:val="24"/>
                <w:szCs w:val="24"/>
              </w:rPr>
            </w:pPr>
            <w:r w:rsidRPr="00E504D0">
              <w:rPr>
                <w:sz w:val="24"/>
                <w:szCs w:val="24"/>
              </w:rPr>
              <w:t xml:space="preserve">Васильева, В. С. Педагогическая практика в дошкольных организациях для детей с нарушениями функций опорно-двигательного </w:t>
            </w:r>
            <w:proofErr w:type="gramStart"/>
            <w:r w:rsidRPr="00E504D0">
              <w:rPr>
                <w:sz w:val="24"/>
                <w:szCs w:val="24"/>
              </w:rPr>
              <w:t>аппарата :</w:t>
            </w:r>
            <w:proofErr w:type="gramEnd"/>
            <w:r w:rsidRPr="00E504D0">
              <w:rPr>
                <w:sz w:val="24"/>
                <w:szCs w:val="24"/>
              </w:rPr>
              <w:t xml:space="preserve"> учебно-методическое пособие / В. С. Васильева, Е. А. Буркова. — </w:t>
            </w:r>
            <w:proofErr w:type="gramStart"/>
            <w:r w:rsidRPr="00E504D0">
              <w:rPr>
                <w:sz w:val="24"/>
                <w:szCs w:val="24"/>
              </w:rPr>
              <w:t>Челябинск :</w:t>
            </w:r>
            <w:proofErr w:type="gramEnd"/>
            <w:r w:rsidRPr="00E504D0">
              <w:rPr>
                <w:sz w:val="24"/>
                <w:szCs w:val="24"/>
              </w:rPr>
              <w:t xml:space="preserve"> Южно-Уральский государственный гуманитарно-педагогический университет, 2017. — 233 c. — ISBN 978-5-906908-63-6. — </w:t>
            </w:r>
            <w:proofErr w:type="gramStart"/>
            <w:r w:rsidRPr="00E504D0">
              <w:rPr>
                <w:sz w:val="24"/>
                <w:szCs w:val="24"/>
              </w:rPr>
              <w:t>Текст :</w:t>
            </w:r>
            <w:proofErr w:type="gramEnd"/>
            <w:r w:rsidRPr="00E504D0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http://www.iprbookshop.ru/83868.html (дата обращения: 28.01.2020). — Режим доступа: для </w:t>
            </w:r>
            <w:proofErr w:type="spellStart"/>
            <w:r w:rsidRPr="00E504D0">
              <w:rPr>
                <w:sz w:val="24"/>
                <w:szCs w:val="24"/>
              </w:rPr>
              <w:t>авторизир</w:t>
            </w:r>
            <w:proofErr w:type="spellEnd"/>
            <w:r w:rsidRPr="00E504D0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59" w:type="dxa"/>
          </w:tcPr>
          <w:p w:rsidR="00E504D0" w:rsidRPr="005521E1" w:rsidRDefault="00E504D0" w:rsidP="00E504D0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D0" w:rsidRPr="005521E1" w:rsidRDefault="00E504D0" w:rsidP="00E504D0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E504D0" w:rsidRPr="005521E1" w:rsidTr="005521E1">
        <w:tc>
          <w:tcPr>
            <w:tcW w:w="637" w:type="dxa"/>
          </w:tcPr>
          <w:p w:rsidR="00E504D0" w:rsidRPr="005521E1" w:rsidRDefault="000D0EFF" w:rsidP="00E504D0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8.</w:t>
            </w:r>
          </w:p>
        </w:tc>
        <w:tc>
          <w:tcPr>
            <w:tcW w:w="5454" w:type="dxa"/>
          </w:tcPr>
          <w:p w:rsidR="00E504D0" w:rsidRPr="00E504D0" w:rsidRDefault="00E504D0" w:rsidP="00E504D0">
            <w:pPr>
              <w:rPr>
                <w:sz w:val="24"/>
                <w:szCs w:val="24"/>
              </w:rPr>
            </w:pPr>
            <w:r w:rsidRPr="00E504D0">
              <w:rPr>
                <w:sz w:val="24"/>
                <w:szCs w:val="24"/>
              </w:rPr>
              <w:t xml:space="preserve">Избранные лекции по лечебной физической культуре. Часть 1. Общие основы лечебной физической культуры, лечебная физическая культура при травмах, заболеваниях и деформациях опорно-двигательного </w:t>
            </w:r>
            <w:proofErr w:type="gramStart"/>
            <w:r w:rsidRPr="00E504D0">
              <w:rPr>
                <w:sz w:val="24"/>
                <w:szCs w:val="24"/>
              </w:rPr>
              <w:t>аппарата :</w:t>
            </w:r>
            <w:proofErr w:type="gramEnd"/>
            <w:r w:rsidRPr="00E504D0">
              <w:rPr>
                <w:sz w:val="24"/>
                <w:szCs w:val="24"/>
              </w:rPr>
              <w:t xml:space="preserve"> учебное пособие для студентов средних специальных учебных заведений / составители Л. П. </w:t>
            </w:r>
            <w:proofErr w:type="spellStart"/>
            <w:r w:rsidRPr="00E504D0">
              <w:rPr>
                <w:sz w:val="24"/>
                <w:szCs w:val="24"/>
              </w:rPr>
              <w:t>Черапкина</w:t>
            </w:r>
            <w:proofErr w:type="spellEnd"/>
            <w:r w:rsidRPr="00E504D0">
              <w:rPr>
                <w:sz w:val="24"/>
                <w:szCs w:val="24"/>
              </w:rPr>
              <w:t xml:space="preserve">. — </w:t>
            </w:r>
            <w:proofErr w:type="gramStart"/>
            <w:r w:rsidRPr="00E504D0">
              <w:rPr>
                <w:sz w:val="24"/>
                <w:szCs w:val="24"/>
              </w:rPr>
              <w:t>Омск :</w:t>
            </w:r>
            <w:proofErr w:type="gramEnd"/>
            <w:r w:rsidRPr="00E504D0">
              <w:rPr>
                <w:sz w:val="24"/>
                <w:szCs w:val="24"/>
              </w:rPr>
              <w:t xml:space="preserve"> Сибирский государственный университет физической </w:t>
            </w:r>
            <w:r w:rsidRPr="00E504D0">
              <w:rPr>
                <w:sz w:val="24"/>
                <w:szCs w:val="24"/>
              </w:rPr>
              <w:lastRenderedPageBreak/>
              <w:t xml:space="preserve">культуры и спорта, 2017. — 116 c. — ISBN 2227-8397. — </w:t>
            </w:r>
            <w:proofErr w:type="gramStart"/>
            <w:r w:rsidRPr="00E504D0">
              <w:rPr>
                <w:sz w:val="24"/>
                <w:szCs w:val="24"/>
              </w:rPr>
              <w:t>Текст :</w:t>
            </w:r>
            <w:proofErr w:type="gramEnd"/>
            <w:r w:rsidRPr="00E504D0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http://www.iprbookshop.ru/74265.html (дата обращения: 28.01.2020). — Режим доступа: для </w:t>
            </w:r>
            <w:proofErr w:type="spellStart"/>
            <w:r w:rsidRPr="00E504D0">
              <w:rPr>
                <w:sz w:val="24"/>
                <w:szCs w:val="24"/>
              </w:rPr>
              <w:t>авторизир</w:t>
            </w:r>
            <w:proofErr w:type="spellEnd"/>
            <w:r w:rsidRPr="00E504D0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59" w:type="dxa"/>
          </w:tcPr>
          <w:p w:rsidR="00E504D0" w:rsidRPr="005521E1" w:rsidRDefault="00E504D0" w:rsidP="00E504D0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D0" w:rsidRPr="005521E1" w:rsidRDefault="00E504D0" w:rsidP="00E504D0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E504D0" w:rsidRPr="005521E1" w:rsidTr="005521E1">
        <w:tc>
          <w:tcPr>
            <w:tcW w:w="637" w:type="dxa"/>
          </w:tcPr>
          <w:p w:rsidR="00E504D0" w:rsidRPr="005521E1" w:rsidRDefault="000D0EFF" w:rsidP="005521E1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9.</w:t>
            </w:r>
          </w:p>
        </w:tc>
        <w:tc>
          <w:tcPr>
            <w:tcW w:w="5454" w:type="dxa"/>
          </w:tcPr>
          <w:p w:rsidR="00E504D0" w:rsidRPr="00E504D0" w:rsidRDefault="00E504D0" w:rsidP="00E504D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504D0">
              <w:rPr>
                <w:bCs/>
                <w:sz w:val="24"/>
                <w:szCs w:val="24"/>
              </w:rPr>
              <w:t xml:space="preserve">Яковлева Л. В. </w:t>
            </w:r>
            <w:r w:rsidRPr="00E504D0">
              <w:rPr>
                <w:sz w:val="24"/>
                <w:szCs w:val="24"/>
              </w:rPr>
              <w:t xml:space="preserve">Физическое развитие и здоровье детей 3-7 </w:t>
            </w:r>
            <w:proofErr w:type="gramStart"/>
            <w:r w:rsidRPr="00E504D0">
              <w:rPr>
                <w:sz w:val="24"/>
                <w:szCs w:val="24"/>
              </w:rPr>
              <w:t>лет :</w:t>
            </w:r>
            <w:proofErr w:type="gramEnd"/>
            <w:r w:rsidRPr="00E504D0">
              <w:rPr>
                <w:sz w:val="24"/>
                <w:szCs w:val="24"/>
              </w:rPr>
              <w:t xml:space="preserve"> пособие для педагогов дошкольных учреждений : в 3 ч. Ч. 3. Конспекты занятий для старшей и подготовительной к школе групп. Спортивные праздники и развлечения / Л. В. Яковлева, Р. А. Юдина. - </w:t>
            </w:r>
            <w:proofErr w:type="gramStart"/>
            <w:r w:rsidRPr="00E504D0">
              <w:rPr>
                <w:sz w:val="24"/>
                <w:szCs w:val="24"/>
              </w:rPr>
              <w:t>Москва :</w:t>
            </w:r>
            <w:proofErr w:type="gramEnd"/>
            <w:r w:rsidRPr="00E504D0">
              <w:rPr>
                <w:sz w:val="24"/>
                <w:szCs w:val="24"/>
              </w:rPr>
              <w:t xml:space="preserve"> ВЛАДОС, 2004. - 253 с. : ил. - ISBN 5-691-00869-2 : 48.00: 98.19. - Текст (визуальный) : непосредственный.</w:t>
            </w:r>
          </w:p>
        </w:tc>
        <w:tc>
          <w:tcPr>
            <w:tcW w:w="1559" w:type="dxa"/>
          </w:tcPr>
          <w:p w:rsidR="00E504D0" w:rsidRPr="005521E1" w:rsidRDefault="00E504D0" w:rsidP="005521E1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504D0" w:rsidRPr="005521E1" w:rsidRDefault="00E504D0" w:rsidP="005521E1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E504D0" w:rsidRPr="005521E1" w:rsidTr="005521E1">
        <w:tc>
          <w:tcPr>
            <w:tcW w:w="637" w:type="dxa"/>
          </w:tcPr>
          <w:p w:rsidR="00E504D0" w:rsidRPr="005521E1" w:rsidRDefault="000D0EFF" w:rsidP="005521E1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10.</w:t>
            </w:r>
          </w:p>
        </w:tc>
        <w:tc>
          <w:tcPr>
            <w:tcW w:w="5454" w:type="dxa"/>
          </w:tcPr>
          <w:p w:rsidR="00E504D0" w:rsidRPr="00E504D0" w:rsidRDefault="00E504D0" w:rsidP="00E504D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E504D0">
              <w:rPr>
                <w:bCs/>
                <w:sz w:val="24"/>
                <w:szCs w:val="24"/>
              </w:rPr>
              <w:t>Ланда</w:t>
            </w:r>
            <w:proofErr w:type="spellEnd"/>
            <w:r w:rsidRPr="00E504D0">
              <w:rPr>
                <w:bCs/>
                <w:sz w:val="24"/>
                <w:szCs w:val="24"/>
              </w:rPr>
              <w:t xml:space="preserve"> Б. Х. </w:t>
            </w:r>
            <w:r w:rsidRPr="00E504D0">
              <w:rPr>
                <w:sz w:val="24"/>
                <w:szCs w:val="24"/>
              </w:rPr>
              <w:t xml:space="preserve">Методика комплексной оценки физического развития и физической </w:t>
            </w:r>
            <w:proofErr w:type="gramStart"/>
            <w:r w:rsidRPr="00E504D0">
              <w:rPr>
                <w:sz w:val="24"/>
                <w:szCs w:val="24"/>
              </w:rPr>
              <w:t>подготовленности :</w:t>
            </w:r>
            <w:proofErr w:type="gramEnd"/>
            <w:r w:rsidRPr="00E504D0">
              <w:rPr>
                <w:sz w:val="24"/>
                <w:szCs w:val="24"/>
              </w:rPr>
              <w:t xml:space="preserve"> учебное пособие / Б. Х. </w:t>
            </w:r>
            <w:proofErr w:type="spellStart"/>
            <w:r w:rsidRPr="00E504D0">
              <w:rPr>
                <w:sz w:val="24"/>
                <w:szCs w:val="24"/>
              </w:rPr>
              <w:t>Ланда</w:t>
            </w:r>
            <w:proofErr w:type="spellEnd"/>
            <w:r w:rsidRPr="00E504D0">
              <w:rPr>
                <w:sz w:val="24"/>
                <w:szCs w:val="24"/>
              </w:rPr>
              <w:t xml:space="preserve">. - 2-е изд. - </w:t>
            </w:r>
            <w:proofErr w:type="gramStart"/>
            <w:r w:rsidRPr="00E504D0">
              <w:rPr>
                <w:sz w:val="24"/>
                <w:szCs w:val="24"/>
              </w:rPr>
              <w:t>Москва :</w:t>
            </w:r>
            <w:proofErr w:type="gramEnd"/>
            <w:r w:rsidRPr="00E504D0">
              <w:rPr>
                <w:sz w:val="24"/>
                <w:szCs w:val="24"/>
              </w:rPr>
              <w:t xml:space="preserve"> Советский спорт, 2005. - 184 с. : ил. - Библиогр.: с. 49-52. - ISBN 5-9718-0003-5 : 128.80. - Текст (визуальный) : непосредственный.</w:t>
            </w:r>
          </w:p>
        </w:tc>
        <w:tc>
          <w:tcPr>
            <w:tcW w:w="1559" w:type="dxa"/>
          </w:tcPr>
          <w:p w:rsidR="00E504D0" w:rsidRPr="005521E1" w:rsidRDefault="00E504D0" w:rsidP="005521E1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504D0" w:rsidRPr="005521E1" w:rsidRDefault="00E504D0" w:rsidP="005521E1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E504D0" w:rsidRPr="005521E1" w:rsidTr="005521E1">
        <w:tc>
          <w:tcPr>
            <w:tcW w:w="637" w:type="dxa"/>
          </w:tcPr>
          <w:p w:rsidR="00E504D0" w:rsidRPr="005521E1" w:rsidRDefault="000D0EFF" w:rsidP="005521E1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11.</w:t>
            </w:r>
          </w:p>
        </w:tc>
        <w:tc>
          <w:tcPr>
            <w:tcW w:w="5454" w:type="dxa"/>
          </w:tcPr>
          <w:p w:rsidR="00E504D0" w:rsidRPr="005521E1" w:rsidRDefault="00E504D0" w:rsidP="00312C8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E504D0">
              <w:rPr>
                <w:color w:val="000000"/>
                <w:sz w:val="24"/>
                <w:szCs w:val="24"/>
              </w:rPr>
              <w:t>Маханёва</w:t>
            </w:r>
            <w:proofErr w:type="spellEnd"/>
            <w:r w:rsidRPr="00E504D0">
              <w:rPr>
                <w:color w:val="000000"/>
                <w:sz w:val="24"/>
                <w:szCs w:val="24"/>
              </w:rPr>
              <w:t xml:space="preserve"> М. Д. Здоровый ребенок: Рекомендации по работе в детском саду и начальной </w:t>
            </w:r>
            <w:proofErr w:type="gramStart"/>
            <w:r w:rsidRPr="00E504D0">
              <w:rPr>
                <w:color w:val="000000"/>
                <w:sz w:val="24"/>
                <w:szCs w:val="24"/>
              </w:rPr>
              <w:t>школе :</w:t>
            </w:r>
            <w:proofErr w:type="gramEnd"/>
            <w:r w:rsidRPr="00E504D0">
              <w:rPr>
                <w:color w:val="000000"/>
                <w:sz w:val="24"/>
                <w:szCs w:val="24"/>
              </w:rPr>
              <w:t xml:space="preserve"> методическое пособие / М. Д. </w:t>
            </w:r>
            <w:proofErr w:type="spellStart"/>
            <w:r w:rsidRPr="00E504D0">
              <w:rPr>
                <w:color w:val="000000"/>
                <w:sz w:val="24"/>
                <w:szCs w:val="24"/>
              </w:rPr>
              <w:t>Маханёва</w:t>
            </w:r>
            <w:proofErr w:type="spellEnd"/>
            <w:r w:rsidRPr="00E504D0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E504D0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E504D0">
              <w:rPr>
                <w:color w:val="000000"/>
                <w:sz w:val="24"/>
                <w:szCs w:val="24"/>
              </w:rPr>
              <w:t xml:space="preserve"> АРКТИ, 2004. - 261 </w:t>
            </w:r>
            <w:proofErr w:type="gramStart"/>
            <w:r w:rsidRPr="00E504D0">
              <w:rPr>
                <w:color w:val="000000"/>
                <w:sz w:val="24"/>
                <w:szCs w:val="24"/>
              </w:rPr>
              <w:t>с. :</w:t>
            </w:r>
            <w:proofErr w:type="gramEnd"/>
            <w:r w:rsidRPr="00E504D0">
              <w:rPr>
                <w:color w:val="000000"/>
                <w:sz w:val="24"/>
                <w:szCs w:val="24"/>
              </w:rPr>
              <w:t xml:space="preserve"> ил. - (Развитие и воспитание). - Библиогр.: с. 260-262. - ISBN 5-89415-381-</w:t>
            </w:r>
            <w:proofErr w:type="gramStart"/>
            <w:r w:rsidRPr="00E504D0">
              <w:rPr>
                <w:color w:val="000000"/>
                <w:sz w:val="24"/>
                <w:szCs w:val="24"/>
              </w:rPr>
              <w:t>6 :</w:t>
            </w:r>
            <w:proofErr w:type="gramEnd"/>
            <w:r w:rsidRPr="00E504D0">
              <w:rPr>
                <w:color w:val="000000"/>
                <w:sz w:val="24"/>
                <w:szCs w:val="24"/>
              </w:rPr>
              <w:t xml:space="preserve"> 87.01. - Текст (визуальный) : непосредственный.</w:t>
            </w:r>
          </w:p>
        </w:tc>
        <w:tc>
          <w:tcPr>
            <w:tcW w:w="1559" w:type="dxa"/>
          </w:tcPr>
          <w:p w:rsidR="00E504D0" w:rsidRPr="005521E1" w:rsidRDefault="00E504D0" w:rsidP="005521E1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504D0" w:rsidRPr="005521E1" w:rsidRDefault="00E504D0" w:rsidP="005521E1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E504D0" w:rsidRPr="005521E1" w:rsidTr="005521E1">
        <w:tc>
          <w:tcPr>
            <w:tcW w:w="637" w:type="dxa"/>
          </w:tcPr>
          <w:p w:rsidR="00E504D0" w:rsidRPr="005521E1" w:rsidRDefault="000D0EFF" w:rsidP="005521E1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12.</w:t>
            </w:r>
          </w:p>
        </w:tc>
        <w:tc>
          <w:tcPr>
            <w:tcW w:w="5454" w:type="dxa"/>
          </w:tcPr>
          <w:p w:rsidR="00E504D0" w:rsidRPr="005521E1" w:rsidRDefault="00E504D0" w:rsidP="00312C8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E504D0">
              <w:rPr>
                <w:color w:val="000000"/>
                <w:sz w:val="24"/>
                <w:szCs w:val="24"/>
              </w:rPr>
              <w:t>Ланда</w:t>
            </w:r>
            <w:proofErr w:type="spellEnd"/>
            <w:r w:rsidRPr="00E504D0">
              <w:rPr>
                <w:color w:val="000000"/>
                <w:sz w:val="24"/>
                <w:szCs w:val="24"/>
              </w:rPr>
              <w:t xml:space="preserve"> Б. Х. Методика комплексной оценки физического развития и физической </w:t>
            </w:r>
            <w:proofErr w:type="gramStart"/>
            <w:r w:rsidRPr="00E504D0">
              <w:rPr>
                <w:color w:val="000000"/>
                <w:sz w:val="24"/>
                <w:szCs w:val="24"/>
              </w:rPr>
              <w:t>подготовленности :</w:t>
            </w:r>
            <w:proofErr w:type="gramEnd"/>
            <w:r w:rsidRPr="00E504D0">
              <w:rPr>
                <w:color w:val="000000"/>
                <w:sz w:val="24"/>
                <w:szCs w:val="24"/>
              </w:rPr>
              <w:t xml:space="preserve"> учебное пособие / Б. Х. </w:t>
            </w:r>
            <w:proofErr w:type="spellStart"/>
            <w:r w:rsidRPr="00E504D0">
              <w:rPr>
                <w:color w:val="000000"/>
                <w:sz w:val="24"/>
                <w:szCs w:val="24"/>
              </w:rPr>
              <w:t>Ланда</w:t>
            </w:r>
            <w:proofErr w:type="spellEnd"/>
            <w:r w:rsidRPr="00E504D0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E504D0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E504D0">
              <w:rPr>
                <w:color w:val="000000"/>
                <w:sz w:val="24"/>
                <w:szCs w:val="24"/>
              </w:rPr>
              <w:t xml:space="preserve"> Советский спорт, 2004. - 186 с. : ил. - Библиогр.: с. 49-52. - ISBN 5-85009-865-8 : 146.56. - Текст (визуальный) : непосредственный.</w:t>
            </w:r>
          </w:p>
        </w:tc>
        <w:tc>
          <w:tcPr>
            <w:tcW w:w="1559" w:type="dxa"/>
          </w:tcPr>
          <w:p w:rsidR="00E504D0" w:rsidRPr="005521E1" w:rsidRDefault="00E504D0" w:rsidP="005521E1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504D0" w:rsidRPr="005521E1" w:rsidRDefault="00E504D0" w:rsidP="005521E1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E504D0" w:rsidRPr="005521E1" w:rsidTr="005521E1">
        <w:tc>
          <w:tcPr>
            <w:tcW w:w="637" w:type="dxa"/>
          </w:tcPr>
          <w:p w:rsidR="00E504D0" w:rsidRPr="005521E1" w:rsidRDefault="000D0EFF" w:rsidP="005521E1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13.</w:t>
            </w:r>
          </w:p>
        </w:tc>
        <w:tc>
          <w:tcPr>
            <w:tcW w:w="5454" w:type="dxa"/>
          </w:tcPr>
          <w:p w:rsidR="00E504D0" w:rsidRPr="005521E1" w:rsidRDefault="00E504D0" w:rsidP="00312C8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504D0">
              <w:rPr>
                <w:color w:val="000000"/>
                <w:sz w:val="24"/>
                <w:szCs w:val="24"/>
              </w:rPr>
              <w:t xml:space="preserve">Яковлева Л. В. Физическое развитие и здоровье детей 3-7 </w:t>
            </w:r>
            <w:proofErr w:type="gramStart"/>
            <w:r w:rsidRPr="00E504D0">
              <w:rPr>
                <w:color w:val="000000"/>
                <w:sz w:val="24"/>
                <w:szCs w:val="24"/>
              </w:rPr>
              <w:t>лет :</w:t>
            </w:r>
            <w:proofErr w:type="gramEnd"/>
            <w:r w:rsidRPr="00E504D0">
              <w:rPr>
                <w:color w:val="000000"/>
                <w:sz w:val="24"/>
                <w:szCs w:val="24"/>
              </w:rPr>
              <w:t xml:space="preserve"> пособие для педагогов дошкольных учреждений : в 3 ч. Ч. 1. Программа "Старт": методические рекомендации / Л. В. Яковлева, Р. А. Юдина. - </w:t>
            </w:r>
            <w:proofErr w:type="gramStart"/>
            <w:r w:rsidRPr="00E504D0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E504D0">
              <w:rPr>
                <w:color w:val="000000"/>
                <w:sz w:val="24"/>
                <w:szCs w:val="24"/>
              </w:rPr>
              <w:t xml:space="preserve"> ВЛАДОС, 2004. - 315 с. : ил. - ISBN 5-691-00869-2 : 272.18: 98.19. - Текст (визуальный) : непосредственный.</w:t>
            </w:r>
          </w:p>
        </w:tc>
        <w:tc>
          <w:tcPr>
            <w:tcW w:w="1559" w:type="dxa"/>
          </w:tcPr>
          <w:p w:rsidR="00E504D0" w:rsidRPr="005521E1" w:rsidRDefault="00E504D0" w:rsidP="005521E1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504D0" w:rsidRPr="005521E1" w:rsidRDefault="00E504D0" w:rsidP="005521E1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E504D0" w:rsidRPr="005521E1" w:rsidTr="005521E1">
        <w:tc>
          <w:tcPr>
            <w:tcW w:w="637" w:type="dxa"/>
          </w:tcPr>
          <w:p w:rsidR="00E504D0" w:rsidRPr="005521E1" w:rsidRDefault="000D0EFF" w:rsidP="005521E1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14.</w:t>
            </w:r>
          </w:p>
        </w:tc>
        <w:tc>
          <w:tcPr>
            <w:tcW w:w="5454" w:type="dxa"/>
          </w:tcPr>
          <w:p w:rsidR="00E504D0" w:rsidRPr="005521E1" w:rsidRDefault="00E504D0" w:rsidP="00312C8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504D0">
              <w:rPr>
                <w:color w:val="000000"/>
                <w:sz w:val="24"/>
                <w:szCs w:val="24"/>
              </w:rPr>
              <w:t xml:space="preserve">Яковлева Л. В. Физическое развитие и здоровье детей 3-7 </w:t>
            </w:r>
            <w:proofErr w:type="gramStart"/>
            <w:r w:rsidRPr="00E504D0">
              <w:rPr>
                <w:color w:val="000000"/>
                <w:sz w:val="24"/>
                <w:szCs w:val="24"/>
              </w:rPr>
              <w:t>лет :</w:t>
            </w:r>
            <w:proofErr w:type="gramEnd"/>
            <w:r w:rsidRPr="00E504D0">
              <w:rPr>
                <w:color w:val="000000"/>
                <w:sz w:val="24"/>
                <w:szCs w:val="24"/>
              </w:rPr>
              <w:t xml:space="preserve"> пособие для педагогов дошкольных учреждений : в 3 ч. Ч. 2. Конспекты занятий для второй младшей и средней групп / Л. В. Яковлева, Р. А. Юдина. - </w:t>
            </w:r>
            <w:proofErr w:type="gramStart"/>
            <w:r w:rsidRPr="00E504D0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E504D0">
              <w:rPr>
                <w:color w:val="000000"/>
                <w:sz w:val="24"/>
                <w:szCs w:val="24"/>
              </w:rPr>
              <w:t xml:space="preserve"> ВЛАДОС, 2004. - 206 с. - ISBN 5-691-00869-2 : 48.00: 98.19. - Текст (визуальный) : непосредственный.</w:t>
            </w:r>
          </w:p>
        </w:tc>
        <w:tc>
          <w:tcPr>
            <w:tcW w:w="1559" w:type="dxa"/>
          </w:tcPr>
          <w:p w:rsidR="00E504D0" w:rsidRPr="005521E1" w:rsidRDefault="00E504D0" w:rsidP="005521E1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504D0" w:rsidRPr="005521E1" w:rsidRDefault="00E504D0" w:rsidP="005521E1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</w:tbl>
    <w:p w:rsidR="00A11C44" w:rsidRPr="005521E1" w:rsidRDefault="00A11C44" w:rsidP="00A11C44">
      <w:pPr>
        <w:ind w:firstLine="709"/>
        <w:jc w:val="both"/>
        <w:rPr>
          <w:rFonts w:cs="Tahoma"/>
          <w:b/>
          <w:sz w:val="24"/>
          <w:szCs w:val="24"/>
        </w:rPr>
      </w:pPr>
    </w:p>
    <w:p w:rsidR="00D25256" w:rsidRPr="00A24695" w:rsidRDefault="00D25256" w:rsidP="00A24695">
      <w:pPr>
        <w:spacing w:after="160"/>
        <w:contextualSpacing/>
        <w:rPr>
          <w:b/>
          <w:color w:val="333333"/>
          <w:sz w:val="24"/>
          <w:szCs w:val="24"/>
        </w:rPr>
      </w:pPr>
      <w:r w:rsidRPr="00A24695">
        <w:rPr>
          <w:b/>
          <w:color w:val="333333"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D25256" w:rsidRPr="00A24695" w:rsidRDefault="00D25256" w:rsidP="00A24695">
      <w:pPr>
        <w:numPr>
          <w:ilvl w:val="0"/>
          <w:numId w:val="22"/>
        </w:numPr>
        <w:spacing w:after="160"/>
        <w:contextualSpacing/>
        <w:jc w:val="both"/>
        <w:rPr>
          <w:sz w:val="24"/>
          <w:szCs w:val="24"/>
        </w:rPr>
      </w:pPr>
      <w:r w:rsidRPr="00A24695">
        <w:rPr>
          <w:sz w:val="24"/>
          <w:szCs w:val="24"/>
        </w:rPr>
        <w:t>Электронная библиотечная система ЭЛМАРК (МГАФК)</w:t>
      </w:r>
      <w:r w:rsidRPr="00A24695">
        <w:rPr>
          <w:color w:val="0000FF"/>
          <w:sz w:val="24"/>
          <w:szCs w:val="24"/>
        </w:rPr>
        <w:t xml:space="preserve"> </w:t>
      </w:r>
      <w:hyperlink r:id="rId19" w:history="1">
        <w:r w:rsidRPr="00A24695">
          <w:rPr>
            <w:color w:val="0000FF"/>
            <w:sz w:val="24"/>
            <w:szCs w:val="24"/>
            <w:u w:val="single"/>
            <w:lang w:val="en-US"/>
          </w:rPr>
          <w:t>http</w:t>
        </w:r>
        <w:r w:rsidRPr="00A24695">
          <w:rPr>
            <w:color w:val="0000FF"/>
            <w:sz w:val="24"/>
            <w:szCs w:val="24"/>
            <w:u w:val="single"/>
          </w:rPr>
          <w:t>://lib.mgafk.ru</w:t>
        </w:r>
      </w:hyperlink>
    </w:p>
    <w:p w:rsidR="00D25256" w:rsidRPr="00A24695" w:rsidRDefault="00D25256" w:rsidP="00A24695">
      <w:pPr>
        <w:numPr>
          <w:ilvl w:val="0"/>
          <w:numId w:val="22"/>
        </w:numPr>
        <w:spacing w:after="160"/>
        <w:contextualSpacing/>
        <w:jc w:val="both"/>
        <w:rPr>
          <w:sz w:val="24"/>
          <w:szCs w:val="24"/>
        </w:rPr>
      </w:pPr>
      <w:r w:rsidRPr="00A24695">
        <w:rPr>
          <w:sz w:val="24"/>
          <w:szCs w:val="24"/>
        </w:rPr>
        <w:lastRenderedPageBreak/>
        <w:t xml:space="preserve">Электронно-библиотечная система Elibrary </w:t>
      </w:r>
      <w:hyperlink r:id="rId20" w:history="1">
        <w:r w:rsidRPr="00A24695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D25256" w:rsidRPr="00A24695" w:rsidRDefault="00D25256" w:rsidP="00A24695">
      <w:pPr>
        <w:numPr>
          <w:ilvl w:val="0"/>
          <w:numId w:val="22"/>
        </w:numPr>
        <w:spacing w:after="160"/>
        <w:contextualSpacing/>
        <w:jc w:val="both"/>
        <w:rPr>
          <w:sz w:val="24"/>
          <w:szCs w:val="24"/>
        </w:rPr>
      </w:pPr>
      <w:r w:rsidRPr="00A24695">
        <w:rPr>
          <w:sz w:val="24"/>
          <w:szCs w:val="24"/>
        </w:rPr>
        <w:t xml:space="preserve">Электронно-библиотечная система </w:t>
      </w:r>
      <w:proofErr w:type="spellStart"/>
      <w:r w:rsidRPr="00A24695">
        <w:rPr>
          <w:sz w:val="24"/>
          <w:szCs w:val="24"/>
        </w:rPr>
        <w:t>IPRbooks</w:t>
      </w:r>
      <w:proofErr w:type="spellEnd"/>
      <w:r w:rsidRPr="00A24695">
        <w:rPr>
          <w:sz w:val="24"/>
          <w:szCs w:val="24"/>
        </w:rPr>
        <w:t xml:space="preserve"> </w:t>
      </w:r>
      <w:hyperlink r:id="rId21" w:history="1">
        <w:r w:rsidRPr="00A2469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D25256" w:rsidRPr="00A24695" w:rsidRDefault="00D25256" w:rsidP="00A24695">
      <w:pPr>
        <w:numPr>
          <w:ilvl w:val="0"/>
          <w:numId w:val="22"/>
        </w:numPr>
        <w:spacing w:after="160"/>
        <w:contextualSpacing/>
        <w:jc w:val="both"/>
        <w:rPr>
          <w:sz w:val="24"/>
          <w:szCs w:val="24"/>
        </w:rPr>
      </w:pPr>
      <w:r w:rsidRPr="00A24695">
        <w:rPr>
          <w:sz w:val="24"/>
          <w:szCs w:val="24"/>
        </w:rPr>
        <w:t>Электронно-библиотечная система «</w:t>
      </w:r>
      <w:proofErr w:type="spellStart"/>
      <w:r w:rsidRPr="00A24695">
        <w:rPr>
          <w:sz w:val="24"/>
          <w:szCs w:val="24"/>
        </w:rPr>
        <w:t>Юрайт</w:t>
      </w:r>
      <w:proofErr w:type="spellEnd"/>
      <w:r w:rsidRPr="00A24695">
        <w:rPr>
          <w:sz w:val="24"/>
          <w:szCs w:val="24"/>
        </w:rPr>
        <w:t xml:space="preserve">» </w:t>
      </w:r>
      <w:hyperlink r:id="rId22" w:history="1">
        <w:r w:rsidRPr="00A2469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D25256" w:rsidRPr="00A24695" w:rsidRDefault="00D25256" w:rsidP="00A24695">
      <w:pPr>
        <w:numPr>
          <w:ilvl w:val="0"/>
          <w:numId w:val="22"/>
        </w:numPr>
        <w:spacing w:after="160"/>
        <w:contextualSpacing/>
        <w:rPr>
          <w:sz w:val="24"/>
          <w:szCs w:val="24"/>
        </w:rPr>
      </w:pPr>
      <w:r w:rsidRPr="00A24695">
        <w:rPr>
          <w:sz w:val="24"/>
          <w:szCs w:val="24"/>
        </w:rPr>
        <w:t>Электронно-библиотечная система РУКОНТ</w:t>
      </w:r>
      <w:r w:rsidRPr="00A24695">
        <w:rPr>
          <w:color w:val="0000FF"/>
          <w:sz w:val="24"/>
          <w:szCs w:val="24"/>
        </w:rPr>
        <w:t xml:space="preserve"> </w:t>
      </w:r>
      <w:hyperlink r:id="rId23" w:history="1">
        <w:r w:rsidRPr="00A24695">
          <w:rPr>
            <w:color w:val="0000FF"/>
            <w:sz w:val="24"/>
            <w:szCs w:val="24"/>
            <w:u w:val="single"/>
          </w:rPr>
          <w:t>https://rucont.ru/</w:t>
        </w:r>
      </w:hyperlink>
    </w:p>
    <w:p w:rsidR="00D25256" w:rsidRPr="00A24695" w:rsidRDefault="00D25256" w:rsidP="00A24695">
      <w:pPr>
        <w:numPr>
          <w:ilvl w:val="0"/>
          <w:numId w:val="22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24695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4" w:history="1">
        <w:r w:rsidRPr="00A2469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https://minobrnauki.gov.ru/</w:t>
        </w:r>
      </w:hyperlink>
    </w:p>
    <w:p w:rsidR="00D25256" w:rsidRPr="00A24695" w:rsidRDefault="00D25256" w:rsidP="00A24695">
      <w:pPr>
        <w:numPr>
          <w:ilvl w:val="0"/>
          <w:numId w:val="22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2469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5" w:history="1">
        <w:r w:rsidRPr="00A2469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http://obrnadzor.gov.ru/ru/</w:t>
        </w:r>
      </w:hyperlink>
    </w:p>
    <w:p w:rsidR="00D25256" w:rsidRPr="00A24695" w:rsidRDefault="00D25256" w:rsidP="00A24695">
      <w:pPr>
        <w:numPr>
          <w:ilvl w:val="0"/>
          <w:numId w:val="22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2469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6" w:history="1">
        <w:r w:rsidRPr="00A2469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D25256" w:rsidRPr="00A24695" w:rsidRDefault="00D25256" w:rsidP="00A24695">
      <w:pPr>
        <w:numPr>
          <w:ilvl w:val="0"/>
          <w:numId w:val="22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24695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7" w:history="1">
        <w:r w:rsidRPr="00A2469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D25256" w:rsidRPr="00A24695" w:rsidRDefault="00D25256" w:rsidP="00A24695">
      <w:pPr>
        <w:widowControl w:val="0"/>
        <w:numPr>
          <w:ilvl w:val="0"/>
          <w:numId w:val="17"/>
        </w:numPr>
        <w:spacing w:after="160"/>
        <w:contextualSpacing/>
        <w:jc w:val="both"/>
        <w:rPr>
          <w:color w:val="000000"/>
          <w:sz w:val="24"/>
          <w:szCs w:val="24"/>
        </w:rPr>
      </w:pPr>
      <w:r w:rsidRPr="00A2469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8" w:history="1">
        <w:r w:rsidRPr="00A2469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D25256" w:rsidRPr="00A24695" w:rsidRDefault="00D25256" w:rsidP="00A24695">
      <w:pPr>
        <w:widowControl w:val="0"/>
        <w:numPr>
          <w:ilvl w:val="0"/>
          <w:numId w:val="17"/>
        </w:numPr>
        <w:spacing w:after="160"/>
        <w:contextualSpacing/>
        <w:jc w:val="both"/>
        <w:rPr>
          <w:color w:val="000000"/>
          <w:sz w:val="24"/>
          <w:szCs w:val="24"/>
        </w:rPr>
      </w:pPr>
      <w:r w:rsidRPr="00A24695">
        <w:rPr>
          <w:color w:val="000000"/>
          <w:sz w:val="24"/>
          <w:szCs w:val="24"/>
        </w:rPr>
        <w:t xml:space="preserve">Медицинская библиотека </w:t>
      </w:r>
      <w:proofErr w:type="spellStart"/>
      <w:r w:rsidRPr="00A24695">
        <w:rPr>
          <w:color w:val="000000"/>
          <w:sz w:val="24"/>
          <w:szCs w:val="24"/>
          <w:lang w:val="en-US"/>
        </w:rPr>
        <w:t>BooksMed</w:t>
      </w:r>
      <w:proofErr w:type="spellEnd"/>
      <w:r w:rsidRPr="00A24695">
        <w:rPr>
          <w:color w:val="000000"/>
          <w:sz w:val="24"/>
          <w:szCs w:val="24"/>
        </w:rPr>
        <w:t xml:space="preserve"> </w:t>
      </w:r>
      <w:hyperlink r:id="rId29" w:history="1">
        <w:r w:rsidRPr="00A24695">
          <w:rPr>
            <w:color w:val="0000FF"/>
            <w:sz w:val="24"/>
            <w:szCs w:val="24"/>
            <w:u w:val="single"/>
            <w:lang w:val="en-US"/>
          </w:rPr>
          <w:t>http</w:t>
        </w:r>
        <w:r w:rsidRPr="00A24695">
          <w:rPr>
            <w:color w:val="0000FF"/>
            <w:sz w:val="24"/>
            <w:szCs w:val="24"/>
            <w:u w:val="single"/>
          </w:rPr>
          <w:t>://</w:t>
        </w:r>
        <w:r w:rsidRPr="00A24695">
          <w:rPr>
            <w:color w:val="0000FF"/>
            <w:sz w:val="24"/>
            <w:szCs w:val="24"/>
            <w:u w:val="single"/>
            <w:lang w:val="en-US"/>
          </w:rPr>
          <w:t>www</w:t>
        </w:r>
        <w:r w:rsidRPr="00A24695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A24695">
          <w:rPr>
            <w:color w:val="0000FF"/>
            <w:sz w:val="24"/>
            <w:szCs w:val="24"/>
            <w:u w:val="single"/>
            <w:lang w:val="en-US"/>
          </w:rPr>
          <w:t>booksmed</w:t>
        </w:r>
        <w:proofErr w:type="spellEnd"/>
        <w:r w:rsidRPr="00A24695">
          <w:rPr>
            <w:color w:val="0000FF"/>
            <w:sz w:val="24"/>
            <w:szCs w:val="24"/>
            <w:u w:val="single"/>
          </w:rPr>
          <w:t>.</w:t>
        </w:r>
        <w:r w:rsidRPr="00A24695">
          <w:rPr>
            <w:color w:val="0000FF"/>
            <w:sz w:val="24"/>
            <w:szCs w:val="24"/>
            <w:u w:val="single"/>
            <w:lang w:val="en-US"/>
          </w:rPr>
          <w:t>com</w:t>
        </w:r>
      </w:hyperlink>
    </w:p>
    <w:p w:rsidR="00D25256" w:rsidRPr="009D3699" w:rsidRDefault="00D25256" w:rsidP="00A24695">
      <w:pPr>
        <w:numPr>
          <w:ilvl w:val="0"/>
          <w:numId w:val="17"/>
        </w:numPr>
        <w:spacing w:after="160"/>
        <w:contextualSpacing/>
        <w:rPr>
          <w:sz w:val="24"/>
          <w:szCs w:val="24"/>
        </w:rPr>
      </w:pPr>
      <w:r w:rsidRPr="00A24695">
        <w:rPr>
          <w:sz w:val="24"/>
          <w:szCs w:val="24"/>
        </w:rPr>
        <w:t xml:space="preserve">Медицинская информационная сеть </w:t>
      </w:r>
      <w:hyperlink r:id="rId30" w:history="1">
        <w:r w:rsidRPr="00A24695">
          <w:rPr>
            <w:color w:val="0000FF"/>
            <w:sz w:val="24"/>
            <w:szCs w:val="24"/>
            <w:u w:val="single"/>
          </w:rPr>
          <w:t>http://www.medicinform.net</w:t>
        </w:r>
      </w:hyperlink>
    </w:p>
    <w:p w:rsidR="009D3699" w:rsidRPr="009D3699" w:rsidRDefault="009D3699" w:rsidP="009D3699">
      <w:pPr>
        <w:numPr>
          <w:ilvl w:val="0"/>
          <w:numId w:val="17"/>
        </w:numPr>
        <w:spacing w:after="160"/>
        <w:contextualSpacing/>
        <w:rPr>
          <w:sz w:val="24"/>
          <w:szCs w:val="24"/>
        </w:rPr>
      </w:pPr>
      <w:r w:rsidRPr="009D3699">
        <w:rPr>
          <w:sz w:val="24"/>
          <w:szCs w:val="24"/>
        </w:rPr>
        <w:t xml:space="preserve">Официальный сайт MGAFK.RU </w:t>
      </w:r>
    </w:p>
    <w:p w:rsidR="009D3699" w:rsidRPr="009D3699" w:rsidRDefault="009D3699" w:rsidP="009D3699">
      <w:pPr>
        <w:numPr>
          <w:ilvl w:val="0"/>
          <w:numId w:val="17"/>
        </w:numPr>
        <w:spacing w:after="160"/>
        <w:contextualSpacing/>
        <w:rPr>
          <w:sz w:val="24"/>
          <w:szCs w:val="24"/>
        </w:rPr>
      </w:pPr>
      <w:r w:rsidRPr="009D3699">
        <w:rPr>
          <w:sz w:val="24"/>
          <w:szCs w:val="24"/>
        </w:rPr>
        <w:t xml:space="preserve">SAKAI (edu.mgafk.ru) </w:t>
      </w:r>
    </w:p>
    <w:p w:rsidR="009D3699" w:rsidRPr="009D3699" w:rsidRDefault="009D3699" w:rsidP="009D3699">
      <w:pPr>
        <w:numPr>
          <w:ilvl w:val="0"/>
          <w:numId w:val="17"/>
        </w:numPr>
        <w:spacing w:after="160"/>
        <w:contextualSpacing/>
        <w:rPr>
          <w:sz w:val="24"/>
          <w:szCs w:val="24"/>
          <w:lang w:val="en-US"/>
        </w:rPr>
      </w:pPr>
      <w:proofErr w:type="spellStart"/>
      <w:r w:rsidRPr="009D3699">
        <w:rPr>
          <w:sz w:val="24"/>
          <w:szCs w:val="24"/>
          <w:lang w:val="en-US"/>
        </w:rPr>
        <w:t>Jitsi</w:t>
      </w:r>
      <w:proofErr w:type="spellEnd"/>
      <w:r w:rsidRPr="009D3699">
        <w:rPr>
          <w:sz w:val="24"/>
          <w:szCs w:val="24"/>
          <w:lang w:val="en-US"/>
        </w:rPr>
        <w:t xml:space="preserve"> Meet (vks.mgafk.ru) </w:t>
      </w:r>
    </w:p>
    <w:p w:rsidR="009D3699" w:rsidRPr="009D3699" w:rsidRDefault="009D3699" w:rsidP="009D3699">
      <w:pPr>
        <w:numPr>
          <w:ilvl w:val="0"/>
          <w:numId w:val="17"/>
        </w:numPr>
        <w:spacing w:after="160"/>
        <w:contextualSpacing/>
        <w:rPr>
          <w:sz w:val="24"/>
          <w:szCs w:val="24"/>
        </w:rPr>
      </w:pPr>
      <w:proofErr w:type="spellStart"/>
      <w:r w:rsidRPr="009D3699">
        <w:rPr>
          <w:sz w:val="24"/>
          <w:szCs w:val="24"/>
        </w:rPr>
        <w:t>ProffMe</w:t>
      </w:r>
      <w:proofErr w:type="spellEnd"/>
      <w:r w:rsidRPr="009D3699">
        <w:rPr>
          <w:sz w:val="24"/>
          <w:szCs w:val="24"/>
        </w:rPr>
        <w:t xml:space="preserve"> (pruffme.com) </w:t>
      </w:r>
    </w:p>
    <w:p w:rsidR="009D3699" w:rsidRPr="009D3699" w:rsidRDefault="009D3699" w:rsidP="009D3699">
      <w:pPr>
        <w:numPr>
          <w:ilvl w:val="0"/>
          <w:numId w:val="17"/>
        </w:numPr>
        <w:spacing w:after="160"/>
        <w:contextualSpacing/>
        <w:rPr>
          <w:sz w:val="24"/>
          <w:szCs w:val="24"/>
        </w:rPr>
      </w:pPr>
      <w:proofErr w:type="spellStart"/>
      <w:r w:rsidRPr="009D3699">
        <w:rPr>
          <w:sz w:val="24"/>
          <w:szCs w:val="24"/>
        </w:rPr>
        <w:t>Антиплагиат</w:t>
      </w:r>
      <w:proofErr w:type="spellEnd"/>
      <w:r w:rsidRPr="009D3699">
        <w:rPr>
          <w:sz w:val="24"/>
          <w:szCs w:val="24"/>
        </w:rPr>
        <w:t xml:space="preserve"> (antiplagiat.ru).</w:t>
      </w:r>
    </w:p>
    <w:p w:rsidR="009D3699" w:rsidRPr="009D3699" w:rsidRDefault="009D3699" w:rsidP="009D3699">
      <w:pPr>
        <w:numPr>
          <w:ilvl w:val="0"/>
          <w:numId w:val="17"/>
        </w:numPr>
        <w:spacing w:after="160"/>
        <w:contextualSpacing/>
        <w:rPr>
          <w:sz w:val="24"/>
          <w:szCs w:val="24"/>
        </w:rPr>
      </w:pPr>
      <w:proofErr w:type="spellStart"/>
      <w:r w:rsidRPr="009D3699">
        <w:rPr>
          <w:sz w:val="24"/>
          <w:szCs w:val="24"/>
        </w:rPr>
        <w:t>Яндекс.Формы</w:t>
      </w:r>
      <w:proofErr w:type="spellEnd"/>
      <w:r w:rsidRPr="009D3699">
        <w:rPr>
          <w:sz w:val="24"/>
          <w:szCs w:val="24"/>
        </w:rPr>
        <w:t xml:space="preserve"> (forms.yandex.ru) </w:t>
      </w:r>
    </w:p>
    <w:p w:rsidR="009D3699" w:rsidRPr="009D3699" w:rsidRDefault="009D3699" w:rsidP="009D3699">
      <w:pPr>
        <w:numPr>
          <w:ilvl w:val="0"/>
          <w:numId w:val="17"/>
        </w:numPr>
        <w:spacing w:after="160"/>
        <w:contextualSpacing/>
        <w:rPr>
          <w:sz w:val="24"/>
          <w:szCs w:val="24"/>
        </w:rPr>
      </w:pPr>
      <w:proofErr w:type="spellStart"/>
      <w:r w:rsidRPr="009D3699">
        <w:rPr>
          <w:sz w:val="24"/>
          <w:szCs w:val="24"/>
        </w:rPr>
        <w:t>MarkSQL</w:t>
      </w:r>
      <w:proofErr w:type="spellEnd"/>
      <w:r w:rsidRPr="009D3699">
        <w:rPr>
          <w:sz w:val="24"/>
          <w:szCs w:val="24"/>
        </w:rPr>
        <w:t xml:space="preserve"> (lib.mgafk.ru) </w:t>
      </w:r>
    </w:p>
    <w:p w:rsidR="009D3699" w:rsidRPr="00A24695" w:rsidRDefault="009D3699" w:rsidP="009D3699">
      <w:pPr>
        <w:spacing w:after="160"/>
        <w:ind w:left="928"/>
        <w:contextualSpacing/>
        <w:rPr>
          <w:sz w:val="24"/>
          <w:szCs w:val="24"/>
        </w:rPr>
      </w:pPr>
    </w:p>
    <w:p w:rsidR="00D25256" w:rsidRPr="000C3322" w:rsidRDefault="00D25256" w:rsidP="00D25256">
      <w:pPr>
        <w:shd w:val="clear" w:color="auto" w:fill="FFFFFF"/>
        <w:tabs>
          <w:tab w:val="left" w:pos="1134"/>
          <w:tab w:val="left" w:pos="1276"/>
          <w:tab w:val="left" w:pos="1418"/>
        </w:tabs>
        <w:rPr>
          <w:b/>
          <w:caps/>
          <w:color w:val="000000"/>
          <w:spacing w:val="-1"/>
          <w:sz w:val="24"/>
          <w:szCs w:val="28"/>
        </w:rPr>
      </w:pPr>
    </w:p>
    <w:p w:rsidR="00D25256" w:rsidRPr="000C3322" w:rsidRDefault="00D25256" w:rsidP="00D25256">
      <w:pPr>
        <w:shd w:val="clear" w:color="auto" w:fill="FFFFFF"/>
        <w:tabs>
          <w:tab w:val="left" w:pos="1134"/>
          <w:tab w:val="left" w:pos="1276"/>
          <w:tab w:val="left" w:pos="1418"/>
        </w:tabs>
        <w:rPr>
          <w:b/>
          <w:caps/>
          <w:color w:val="000000"/>
          <w:spacing w:val="-1"/>
          <w:sz w:val="24"/>
          <w:szCs w:val="28"/>
        </w:rPr>
      </w:pPr>
      <w:r w:rsidRPr="000C3322">
        <w:rPr>
          <w:b/>
          <w:caps/>
          <w:color w:val="000000"/>
          <w:spacing w:val="-1"/>
          <w:sz w:val="24"/>
          <w:szCs w:val="28"/>
        </w:rPr>
        <w:t xml:space="preserve">8. </w:t>
      </w:r>
      <w:r w:rsidRPr="000C3322">
        <w:rPr>
          <w:b/>
          <w:color w:val="000000"/>
          <w:spacing w:val="-1"/>
          <w:sz w:val="24"/>
          <w:szCs w:val="28"/>
        </w:rPr>
        <w:t>Материально-техническое обеспечение дисциплины:</w:t>
      </w:r>
    </w:p>
    <w:p w:rsidR="00D25256" w:rsidRDefault="00D25256" w:rsidP="00D25256">
      <w:pPr>
        <w:shd w:val="clear" w:color="auto" w:fill="FFFFFF"/>
        <w:tabs>
          <w:tab w:val="left" w:pos="1134"/>
          <w:tab w:val="left" w:pos="1276"/>
          <w:tab w:val="left" w:pos="1418"/>
        </w:tabs>
        <w:ind w:firstLine="709"/>
        <w:contextualSpacing/>
        <w:rPr>
          <w:b/>
          <w:color w:val="000000"/>
          <w:sz w:val="24"/>
          <w:szCs w:val="24"/>
        </w:rPr>
      </w:pPr>
      <w:r w:rsidRPr="000C3322">
        <w:rPr>
          <w:b/>
          <w:color w:val="000000"/>
          <w:sz w:val="24"/>
          <w:szCs w:val="24"/>
        </w:rPr>
        <w:t>8.1.  Специализированные аудитории и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5210"/>
      </w:tblGrid>
      <w:tr w:rsidR="00092DF7" w:rsidRPr="00A92133" w:rsidTr="00092DF7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F7" w:rsidRPr="00A92133" w:rsidRDefault="00092DF7" w:rsidP="00092DF7">
            <w:pPr>
              <w:spacing w:after="160" w:line="256" w:lineRule="auto"/>
              <w:ind w:hanging="26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F7" w:rsidRPr="00A92133" w:rsidRDefault="00092DF7" w:rsidP="00092DF7">
            <w:pPr>
              <w:ind w:left="-52"/>
              <w:jc w:val="both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</w:tr>
      <w:tr w:rsidR="00092DF7" w:rsidRPr="00A92133" w:rsidTr="00092DF7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F7" w:rsidRPr="00A92133" w:rsidRDefault="00092DF7" w:rsidP="00092DF7">
            <w:pPr>
              <w:jc w:val="both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 xml:space="preserve">аудитория для семинарских занятий, текущей и промежуточной аттестации  (аудитории № 311, 312, 318, 321, 317; 122)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F7" w:rsidRPr="00A92133" w:rsidRDefault="00092DF7" w:rsidP="00092DF7">
            <w:pPr>
              <w:ind w:left="-52"/>
              <w:jc w:val="both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 xml:space="preserve">Компьютеры с выходом в интернет, принтер, мультимедийное оборудование, аппарат функциональной диагностики </w:t>
            </w:r>
            <w:proofErr w:type="spellStart"/>
            <w:r w:rsidRPr="00A92133">
              <w:rPr>
                <w:sz w:val="24"/>
                <w:szCs w:val="24"/>
              </w:rPr>
              <w:t>Валента</w:t>
            </w:r>
            <w:proofErr w:type="spellEnd"/>
            <w:r w:rsidRPr="00A92133">
              <w:rPr>
                <w:sz w:val="24"/>
                <w:szCs w:val="24"/>
              </w:rPr>
              <w:t>, АПК «</w:t>
            </w:r>
            <w:proofErr w:type="spellStart"/>
            <w:r w:rsidRPr="00A92133">
              <w:rPr>
                <w:sz w:val="24"/>
                <w:szCs w:val="24"/>
              </w:rPr>
              <w:t>Варикард</w:t>
            </w:r>
            <w:proofErr w:type="spellEnd"/>
            <w:r w:rsidRPr="00A92133">
              <w:rPr>
                <w:sz w:val="24"/>
                <w:szCs w:val="24"/>
              </w:rPr>
              <w:t>», тонометры,  демонстрационные учебно-наглядные пособия, автоматизированное рабочее место обучающегося с нарушением зрения «</w:t>
            </w:r>
            <w:proofErr w:type="spellStart"/>
            <w:r w:rsidRPr="00A92133">
              <w:rPr>
                <w:sz w:val="24"/>
                <w:szCs w:val="24"/>
              </w:rPr>
              <w:t>ЭлСиС</w:t>
            </w:r>
            <w:proofErr w:type="spellEnd"/>
            <w:r w:rsidRPr="00A92133">
              <w:rPr>
                <w:sz w:val="24"/>
                <w:szCs w:val="24"/>
              </w:rPr>
              <w:t xml:space="preserve"> 207», автоматизированное рабочее место обучающегося с нарушением слуха «ЭлСиС205с», система </w:t>
            </w:r>
            <w:proofErr w:type="spellStart"/>
            <w:r w:rsidRPr="00A92133">
              <w:rPr>
                <w:sz w:val="24"/>
                <w:szCs w:val="24"/>
              </w:rPr>
              <w:t>субтитрирования</w:t>
            </w:r>
            <w:proofErr w:type="spellEnd"/>
            <w:r w:rsidRPr="00A92133">
              <w:rPr>
                <w:sz w:val="24"/>
                <w:szCs w:val="24"/>
              </w:rPr>
              <w:t xml:space="preserve"> Исток-</w:t>
            </w:r>
            <w:proofErr w:type="spellStart"/>
            <w:r w:rsidRPr="00A92133">
              <w:rPr>
                <w:sz w:val="24"/>
                <w:szCs w:val="24"/>
              </w:rPr>
              <w:t>Синхро</w:t>
            </w:r>
            <w:proofErr w:type="spellEnd"/>
            <w:r w:rsidRPr="00A92133">
              <w:rPr>
                <w:sz w:val="24"/>
                <w:szCs w:val="24"/>
              </w:rPr>
              <w:t xml:space="preserve">, информационная индукционная система интегрированным устройством воспроизведения «Исток»М2 с радиомикрофоном на стойке,  </w:t>
            </w:r>
            <w:r w:rsidRPr="00A92133">
              <w:rPr>
                <w:sz w:val="24"/>
                <w:szCs w:val="24"/>
                <w:lang w:val="en-US"/>
              </w:rPr>
              <w:t>FM</w:t>
            </w:r>
            <w:r w:rsidRPr="00A92133">
              <w:rPr>
                <w:sz w:val="24"/>
                <w:szCs w:val="24"/>
              </w:rPr>
              <w:t xml:space="preserve">-передатчик </w:t>
            </w:r>
            <w:r w:rsidRPr="00A92133">
              <w:rPr>
                <w:sz w:val="24"/>
                <w:szCs w:val="24"/>
                <w:lang w:val="en-US"/>
              </w:rPr>
              <w:t>AMIGO</w:t>
            </w:r>
            <w:r w:rsidRPr="00A92133">
              <w:rPr>
                <w:sz w:val="24"/>
                <w:szCs w:val="24"/>
              </w:rPr>
              <w:t xml:space="preserve"> Т31, </w:t>
            </w:r>
            <w:r w:rsidRPr="00A92133">
              <w:rPr>
                <w:sz w:val="24"/>
                <w:szCs w:val="24"/>
                <w:lang w:val="en-US"/>
              </w:rPr>
              <w:t>FM</w:t>
            </w:r>
            <w:r w:rsidRPr="00A92133">
              <w:rPr>
                <w:sz w:val="24"/>
                <w:szCs w:val="24"/>
              </w:rPr>
              <w:t xml:space="preserve">-приемник </w:t>
            </w:r>
            <w:r w:rsidRPr="00A92133">
              <w:rPr>
                <w:sz w:val="24"/>
                <w:szCs w:val="24"/>
                <w:lang w:val="en-US"/>
              </w:rPr>
              <w:t>ARC</w:t>
            </w:r>
            <w:r w:rsidRPr="00A92133">
              <w:rPr>
                <w:sz w:val="24"/>
                <w:szCs w:val="24"/>
              </w:rPr>
              <w:t xml:space="preserve"> с индукционной петлей, специальное устройство для чтения «говорящих книг», электронный </w:t>
            </w:r>
            <w:proofErr w:type="spellStart"/>
            <w:r w:rsidRPr="00A92133">
              <w:rPr>
                <w:sz w:val="24"/>
                <w:szCs w:val="24"/>
              </w:rPr>
              <w:t>видеоувеличитель</w:t>
            </w:r>
            <w:proofErr w:type="spellEnd"/>
            <w:r w:rsidRPr="00A92133">
              <w:rPr>
                <w:sz w:val="24"/>
                <w:szCs w:val="24"/>
              </w:rPr>
              <w:t xml:space="preserve"> «</w:t>
            </w:r>
            <w:r w:rsidRPr="00A92133">
              <w:rPr>
                <w:sz w:val="24"/>
                <w:szCs w:val="24"/>
                <w:lang w:val="en-US"/>
              </w:rPr>
              <w:t>ONYX</w:t>
            </w:r>
            <w:r w:rsidRPr="00A92133">
              <w:rPr>
                <w:sz w:val="24"/>
                <w:szCs w:val="24"/>
              </w:rPr>
              <w:t xml:space="preserve"> </w:t>
            </w:r>
            <w:proofErr w:type="spellStart"/>
            <w:r w:rsidRPr="00A92133">
              <w:rPr>
                <w:sz w:val="24"/>
                <w:szCs w:val="24"/>
                <w:lang w:val="en-US"/>
              </w:rPr>
              <w:t>Deskset</w:t>
            </w:r>
            <w:proofErr w:type="spellEnd"/>
            <w:r w:rsidRPr="00A92133">
              <w:rPr>
                <w:sz w:val="24"/>
                <w:szCs w:val="24"/>
              </w:rPr>
              <w:t xml:space="preserve"> Н</w:t>
            </w:r>
            <w:r w:rsidRPr="00A92133">
              <w:rPr>
                <w:sz w:val="24"/>
                <w:szCs w:val="24"/>
                <w:lang w:val="en-US"/>
              </w:rPr>
              <w:t>D</w:t>
            </w:r>
            <w:r w:rsidRPr="00A92133">
              <w:rPr>
                <w:sz w:val="24"/>
                <w:szCs w:val="24"/>
              </w:rPr>
              <w:t>, принтер Брайля .</w:t>
            </w:r>
          </w:p>
        </w:tc>
      </w:tr>
      <w:tr w:rsidR="00092DF7" w:rsidRPr="00A92133" w:rsidTr="00092DF7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F7" w:rsidRPr="00A92133" w:rsidRDefault="00092DF7" w:rsidP="00092DF7">
            <w:pPr>
              <w:spacing w:after="160" w:line="256" w:lineRule="auto"/>
              <w:ind w:hanging="26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>аудитория для групповых и индивидуальных консультаций (аудитории №  316, 122)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F7" w:rsidRPr="00A92133" w:rsidRDefault="00092DF7" w:rsidP="00092DF7">
            <w:pPr>
              <w:jc w:val="both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>мультимедийное оборудование, экран.</w:t>
            </w:r>
          </w:p>
          <w:p w:rsidR="00092DF7" w:rsidRPr="00A92133" w:rsidRDefault="00092DF7" w:rsidP="00092DF7">
            <w:pPr>
              <w:ind w:left="-52"/>
              <w:jc w:val="both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учебная и методическая литература, </w:t>
            </w:r>
          </w:p>
          <w:p w:rsidR="00092DF7" w:rsidRPr="00A92133" w:rsidRDefault="00092DF7" w:rsidP="00092DF7">
            <w:pPr>
              <w:ind w:left="-52"/>
              <w:jc w:val="both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092DF7" w:rsidRPr="00A92133" w:rsidTr="00092DF7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F7" w:rsidRPr="00A92133" w:rsidRDefault="00092DF7" w:rsidP="00092DF7">
            <w:pPr>
              <w:spacing w:after="160" w:line="256" w:lineRule="auto"/>
              <w:ind w:hanging="26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lastRenderedPageBreak/>
              <w:t>помещение для самостоятельной работы (аудитории  № 122, 314)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F7" w:rsidRPr="00A92133" w:rsidRDefault="00092DF7" w:rsidP="00092DF7">
            <w:pPr>
              <w:ind w:left="-52"/>
              <w:jc w:val="both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  <w:p w:rsidR="00092DF7" w:rsidRPr="00A92133" w:rsidRDefault="00092DF7" w:rsidP="00092DF7">
            <w:pPr>
              <w:ind w:left="-52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92DF7" w:rsidRDefault="00092DF7" w:rsidP="00D25256">
      <w:pPr>
        <w:widowControl w:val="0"/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092DF7" w:rsidRDefault="00092DF7" w:rsidP="00D25256">
      <w:pPr>
        <w:widowControl w:val="0"/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D25256" w:rsidRPr="000C3322" w:rsidRDefault="00D25256" w:rsidP="00D25256">
      <w:pPr>
        <w:widowControl w:val="0"/>
        <w:ind w:firstLine="709"/>
        <w:rPr>
          <w:b/>
          <w:sz w:val="24"/>
          <w:szCs w:val="24"/>
        </w:rPr>
      </w:pPr>
      <w:r w:rsidRPr="000C3322">
        <w:rPr>
          <w:b/>
          <w:sz w:val="24"/>
          <w:szCs w:val="24"/>
        </w:rPr>
        <w:t>8.2. Программное обеспечение:</w:t>
      </w:r>
    </w:p>
    <w:p w:rsidR="00D25256" w:rsidRPr="000C3322" w:rsidRDefault="00D25256" w:rsidP="00D25256">
      <w:pPr>
        <w:widowControl w:val="0"/>
        <w:jc w:val="both"/>
        <w:rPr>
          <w:sz w:val="24"/>
          <w:szCs w:val="24"/>
        </w:rPr>
      </w:pPr>
      <w:r w:rsidRPr="000C3322">
        <w:rPr>
          <w:sz w:val="24"/>
          <w:szCs w:val="24"/>
        </w:rPr>
        <w:t xml:space="preserve">   </w:t>
      </w:r>
      <w:r w:rsidR="00092DF7">
        <w:rPr>
          <w:sz w:val="24"/>
          <w:szCs w:val="24"/>
        </w:rPr>
        <w:tab/>
      </w:r>
      <w:r w:rsidRPr="000C3322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proofErr w:type="spellStart"/>
      <w:r w:rsidRPr="000C3322">
        <w:rPr>
          <w:sz w:val="24"/>
          <w:szCs w:val="24"/>
          <w:lang w:val="en-US"/>
        </w:rPr>
        <w:t>GYULGPLLibreOffice</w:t>
      </w:r>
      <w:proofErr w:type="spellEnd"/>
      <w:r w:rsidRPr="000C3322">
        <w:rPr>
          <w:sz w:val="24"/>
          <w:szCs w:val="24"/>
        </w:rPr>
        <w:t xml:space="preserve"> или одна из лицензионных версий </w:t>
      </w:r>
      <w:r w:rsidRPr="000C3322">
        <w:rPr>
          <w:sz w:val="24"/>
          <w:szCs w:val="24"/>
          <w:lang w:val="en-US"/>
        </w:rPr>
        <w:t>Microsoft</w:t>
      </w:r>
      <w:r w:rsidRPr="000C3322">
        <w:rPr>
          <w:sz w:val="24"/>
          <w:szCs w:val="24"/>
        </w:rPr>
        <w:t xml:space="preserve"> </w:t>
      </w:r>
      <w:r w:rsidRPr="000C3322">
        <w:rPr>
          <w:sz w:val="24"/>
          <w:szCs w:val="24"/>
          <w:lang w:val="en-US"/>
        </w:rPr>
        <w:t>Office</w:t>
      </w:r>
      <w:r w:rsidRPr="000C3322">
        <w:rPr>
          <w:sz w:val="24"/>
          <w:szCs w:val="24"/>
        </w:rPr>
        <w:t xml:space="preserve">. </w:t>
      </w:r>
    </w:p>
    <w:p w:rsidR="00D25256" w:rsidRPr="000C3322" w:rsidRDefault="00D25256" w:rsidP="00A24695">
      <w:pPr>
        <w:widowControl w:val="0"/>
        <w:shd w:val="clear" w:color="auto" w:fill="FFFFFF"/>
        <w:kinsoku w:val="0"/>
        <w:overflowPunct w:val="0"/>
        <w:ind w:right="106" w:firstLine="709"/>
        <w:jc w:val="both"/>
        <w:rPr>
          <w:color w:val="000000"/>
          <w:spacing w:val="-1"/>
          <w:sz w:val="24"/>
          <w:szCs w:val="24"/>
        </w:rPr>
      </w:pPr>
      <w:r w:rsidRPr="000C3322">
        <w:rPr>
          <w:b/>
          <w:color w:val="000000"/>
          <w:spacing w:val="-1"/>
          <w:sz w:val="24"/>
          <w:szCs w:val="24"/>
        </w:rPr>
        <w:t xml:space="preserve">8.3 Изучение дисциплины инвалидами </w:t>
      </w:r>
      <w:r w:rsidRPr="000C3322">
        <w:rPr>
          <w:b/>
          <w:color w:val="000000"/>
          <w:sz w:val="24"/>
          <w:szCs w:val="24"/>
        </w:rPr>
        <w:t xml:space="preserve">и </w:t>
      </w:r>
      <w:r w:rsidRPr="000C3322">
        <w:rPr>
          <w:b/>
          <w:color w:val="000000"/>
          <w:spacing w:val="-1"/>
          <w:sz w:val="24"/>
          <w:szCs w:val="24"/>
        </w:rPr>
        <w:t xml:space="preserve">обучающимися </w:t>
      </w:r>
      <w:r w:rsidRPr="000C3322">
        <w:rPr>
          <w:b/>
          <w:color w:val="000000"/>
          <w:sz w:val="24"/>
          <w:szCs w:val="24"/>
        </w:rPr>
        <w:t xml:space="preserve">с ограниченными </w:t>
      </w:r>
      <w:r w:rsidRPr="000C3322">
        <w:rPr>
          <w:b/>
          <w:color w:val="000000"/>
          <w:spacing w:val="-1"/>
          <w:sz w:val="24"/>
          <w:szCs w:val="24"/>
        </w:rPr>
        <w:t>возможностями здоровья</w:t>
      </w:r>
      <w:r w:rsidRPr="000C3322">
        <w:rPr>
          <w:color w:val="000000"/>
          <w:spacing w:val="-1"/>
          <w:sz w:val="24"/>
          <w:szCs w:val="24"/>
        </w:rPr>
        <w:t xml:space="preserve"> осуществляется </w:t>
      </w:r>
      <w:r w:rsidRPr="000C3322">
        <w:rPr>
          <w:color w:val="000000"/>
          <w:sz w:val="24"/>
          <w:szCs w:val="24"/>
        </w:rPr>
        <w:t xml:space="preserve">с </w:t>
      </w:r>
      <w:r w:rsidRPr="000C3322">
        <w:rPr>
          <w:color w:val="00000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0C3322">
        <w:rPr>
          <w:color w:val="000000"/>
          <w:sz w:val="24"/>
          <w:szCs w:val="24"/>
        </w:rPr>
        <w:t xml:space="preserve"> и </w:t>
      </w:r>
      <w:r w:rsidRPr="000C3322">
        <w:rPr>
          <w:color w:val="00000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0C3322">
        <w:rPr>
          <w:color w:val="000000"/>
          <w:spacing w:val="-2"/>
          <w:sz w:val="24"/>
          <w:szCs w:val="24"/>
        </w:rPr>
        <w:t xml:space="preserve">доступ </w:t>
      </w:r>
      <w:r w:rsidRPr="000C3322">
        <w:rPr>
          <w:color w:val="000000"/>
          <w:sz w:val="24"/>
          <w:szCs w:val="24"/>
        </w:rPr>
        <w:t xml:space="preserve">в </w:t>
      </w:r>
      <w:r w:rsidRPr="000C3322">
        <w:rPr>
          <w:color w:val="000000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0C3322">
        <w:rPr>
          <w:color w:val="000000"/>
          <w:sz w:val="24"/>
          <w:szCs w:val="24"/>
        </w:rPr>
        <w:t xml:space="preserve">на 1 этаже главного здания. </w:t>
      </w:r>
      <w:r w:rsidRPr="000C3322">
        <w:rPr>
          <w:color w:val="000000"/>
          <w:spacing w:val="-1"/>
          <w:sz w:val="24"/>
          <w:szCs w:val="24"/>
        </w:rPr>
        <w:t xml:space="preserve">Созданы следующие специальные условия: </w:t>
      </w:r>
    </w:p>
    <w:p w:rsidR="00D25256" w:rsidRPr="000C3322" w:rsidRDefault="00D25256" w:rsidP="00A24695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0C3322">
        <w:rPr>
          <w:i/>
          <w:iCs/>
          <w:color w:val="000000"/>
          <w:sz w:val="24"/>
          <w:szCs w:val="24"/>
        </w:rPr>
        <w:t xml:space="preserve">8.3.1. для </w:t>
      </w:r>
      <w:r w:rsidRPr="000C3322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0C3322">
        <w:rPr>
          <w:i/>
          <w:iCs/>
          <w:color w:val="000000"/>
          <w:sz w:val="24"/>
          <w:szCs w:val="24"/>
        </w:rPr>
        <w:t>и лиц с</w:t>
      </w:r>
      <w:r w:rsidRPr="000C3322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0C3322">
        <w:rPr>
          <w:i/>
          <w:iCs/>
          <w:color w:val="000000"/>
          <w:sz w:val="24"/>
          <w:szCs w:val="24"/>
        </w:rPr>
        <w:t xml:space="preserve"> здоровья по зрению:</w:t>
      </w:r>
    </w:p>
    <w:p w:rsidR="00D25256" w:rsidRPr="000C3322" w:rsidRDefault="00D25256" w:rsidP="00A24695">
      <w:pPr>
        <w:widowControl w:val="0"/>
        <w:ind w:firstLine="709"/>
        <w:jc w:val="both"/>
        <w:rPr>
          <w:rFonts w:cs="Courier New"/>
          <w:color w:val="000000"/>
          <w:spacing w:val="-1"/>
          <w:sz w:val="24"/>
          <w:szCs w:val="24"/>
        </w:rPr>
      </w:pPr>
      <w:r w:rsidRPr="000C3322">
        <w:rPr>
          <w:rFonts w:cs="Courier New"/>
          <w:i/>
          <w:iCs/>
          <w:color w:val="000000"/>
          <w:sz w:val="24"/>
          <w:szCs w:val="24"/>
        </w:rPr>
        <w:t xml:space="preserve">- </w:t>
      </w:r>
      <w:r w:rsidRPr="000C3322">
        <w:rPr>
          <w:rFonts w:cs="Courier New"/>
          <w:iCs/>
          <w:color w:val="000000"/>
          <w:sz w:val="24"/>
          <w:szCs w:val="24"/>
        </w:rPr>
        <w:t>о</w:t>
      </w:r>
      <w:r w:rsidRPr="000C3322">
        <w:rPr>
          <w:rFonts w:cs="Courier New"/>
          <w:color w:val="000000"/>
          <w:spacing w:val="-1"/>
          <w:sz w:val="24"/>
          <w:szCs w:val="24"/>
        </w:rPr>
        <w:t xml:space="preserve">беспечен доступ </w:t>
      </w:r>
      <w:r w:rsidRPr="000C3322">
        <w:rPr>
          <w:rFonts w:cs="Courier New"/>
          <w:color w:val="000000"/>
          <w:sz w:val="24"/>
          <w:szCs w:val="24"/>
        </w:rPr>
        <w:t xml:space="preserve">обучающихся, </w:t>
      </w:r>
      <w:r w:rsidRPr="000C3322">
        <w:rPr>
          <w:rFonts w:cs="Courier New"/>
          <w:color w:val="000000"/>
          <w:spacing w:val="-1"/>
          <w:sz w:val="24"/>
          <w:szCs w:val="24"/>
        </w:rPr>
        <w:t xml:space="preserve">являющихся слепыми или слабовидящими </w:t>
      </w:r>
      <w:r w:rsidRPr="000C3322">
        <w:rPr>
          <w:rFonts w:cs="Courier New"/>
          <w:color w:val="000000"/>
          <w:sz w:val="24"/>
          <w:szCs w:val="24"/>
        </w:rPr>
        <w:t xml:space="preserve">к </w:t>
      </w:r>
      <w:r w:rsidRPr="000C3322">
        <w:rPr>
          <w:rFonts w:cs="Courier New"/>
          <w:color w:val="000000"/>
          <w:spacing w:val="-1"/>
          <w:sz w:val="24"/>
          <w:szCs w:val="24"/>
        </w:rPr>
        <w:t>зданиям Академии;</w:t>
      </w:r>
    </w:p>
    <w:p w:rsidR="00D25256" w:rsidRPr="000C3322" w:rsidRDefault="00D25256" w:rsidP="00A24695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0C3322">
        <w:rPr>
          <w:rFonts w:cs="Courier New"/>
          <w:color w:val="000000"/>
          <w:spacing w:val="-1"/>
          <w:sz w:val="24"/>
          <w:szCs w:val="24"/>
        </w:rPr>
        <w:t xml:space="preserve">- </w:t>
      </w:r>
      <w:r w:rsidRPr="000C3322">
        <w:rPr>
          <w:rFonts w:cs="Courier New"/>
          <w:iCs/>
          <w:color w:val="000000"/>
          <w:sz w:val="24"/>
          <w:szCs w:val="24"/>
        </w:rPr>
        <w:t>э</w:t>
      </w:r>
      <w:r w:rsidRPr="000C3322">
        <w:rPr>
          <w:rFonts w:cs="Courier New"/>
          <w:color w:val="000000"/>
          <w:sz w:val="24"/>
          <w:szCs w:val="24"/>
        </w:rPr>
        <w:t xml:space="preserve">лектронный видео увеличитель "ONYX </w:t>
      </w:r>
      <w:proofErr w:type="spellStart"/>
      <w:r w:rsidRPr="000C3322">
        <w:rPr>
          <w:rFonts w:cs="Courier New"/>
          <w:color w:val="000000"/>
          <w:sz w:val="24"/>
          <w:szCs w:val="24"/>
        </w:rPr>
        <w:t>Deskset</w:t>
      </w:r>
      <w:proofErr w:type="spellEnd"/>
      <w:r w:rsidRPr="000C3322">
        <w:rPr>
          <w:rFonts w:cs="Courier New"/>
          <w:color w:val="000000"/>
          <w:sz w:val="24"/>
          <w:szCs w:val="24"/>
        </w:rPr>
        <w:t xml:space="preserve"> HD 22 (в полной комплектации);</w:t>
      </w:r>
    </w:p>
    <w:p w:rsidR="00D25256" w:rsidRPr="000C3322" w:rsidRDefault="00D25256" w:rsidP="00A24695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0C3322">
        <w:rPr>
          <w:rFonts w:cs="Courier New"/>
          <w:b/>
          <w:color w:val="000000"/>
          <w:sz w:val="24"/>
          <w:szCs w:val="24"/>
        </w:rPr>
        <w:t xml:space="preserve">- </w:t>
      </w:r>
      <w:r w:rsidRPr="000C3322">
        <w:rPr>
          <w:rFonts w:cs="Courier New"/>
          <w:color w:val="000000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C3322">
        <w:rPr>
          <w:rFonts w:cs="Courier New"/>
          <w:color w:val="000000"/>
          <w:sz w:val="24"/>
          <w:szCs w:val="24"/>
        </w:rPr>
        <w:t xml:space="preserve"> </w:t>
      </w:r>
    </w:p>
    <w:p w:rsidR="00D25256" w:rsidRPr="000C3322" w:rsidRDefault="00D25256" w:rsidP="00A24695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FFFFF"/>
        </w:rPr>
      </w:pPr>
      <w:r w:rsidRPr="000C3322">
        <w:rPr>
          <w:rFonts w:cs="Courier New"/>
          <w:b/>
          <w:color w:val="000000"/>
          <w:sz w:val="24"/>
          <w:szCs w:val="24"/>
        </w:rPr>
        <w:t>-</w:t>
      </w:r>
      <w:r w:rsidRPr="000C3322">
        <w:rPr>
          <w:rFonts w:cs="Courier New"/>
          <w:color w:val="000000"/>
          <w:sz w:val="24"/>
          <w:szCs w:val="24"/>
        </w:rPr>
        <w:t xml:space="preserve"> принтер Брайля; </w:t>
      </w:r>
    </w:p>
    <w:p w:rsidR="00D25256" w:rsidRPr="000C3322" w:rsidRDefault="00D25256" w:rsidP="00A24695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EFEFE"/>
        </w:rPr>
      </w:pPr>
      <w:r w:rsidRPr="000C3322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- </w:t>
      </w:r>
      <w:r w:rsidRPr="000C3322">
        <w:rPr>
          <w:rFonts w:cs="Courier New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0C3322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D25256" w:rsidRPr="000C3322" w:rsidRDefault="00D25256" w:rsidP="00A24695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0C3322">
        <w:rPr>
          <w:i/>
          <w:iCs/>
          <w:color w:val="000000"/>
          <w:sz w:val="24"/>
          <w:szCs w:val="24"/>
        </w:rPr>
        <w:t xml:space="preserve">8.3.2. для </w:t>
      </w:r>
      <w:r w:rsidRPr="000C3322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0C3322">
        <w:rPr>
          <w:i/>
          <w:iCs/>
          <w:color w:val="000000"/>
          <w:sz w:val="24"/>
          <w:szCs w:val="24"/>
        </w:rPr>
        <w:t>и лиц с</w:t>
      </w:r>
      <w:r w:rsidRPr="000C3322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0C3322">
        <w:rPr>
          <w:i/>
          <w:iCs/>
          <w:color w:val="000000"/>
          <w:sz w:val="24"/>
          <w:szCs w:val="24"/>
        </w:rPr>
        <w:t xml:space="preserve"> здоровья по слуху:</w:t>
      </w:r>
    </w:p>
    <w:p w:rsidR="00D25256" w:rsidRPr="000C3322" w:rsidRDefault="00D25256" w:rsidP="00A24695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0C3322">
        <w:rPr>
          <w:i/>
          <w:iCs/>
          <w:color w:val="000000"/>
          <w:sz w:val="24"/>
          <w:szCs w:val="24"/>
        </w:rPr>
        <w:t xml:space="preserve">- </w:t>
      </w:r>
      <w:r w:rsidRPr="000C3322">
        <w:rPr>
          <w:color w:val="000000"/>
          <w:sz w:val="24"/>
          <w:szCs w:val="24"/>
        </w:rPr>
        <w:t>акустическая система</w:t>
      </w:r>
      <w:r w:rsidRPr="000C332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C3322">
        <w:rPr>
          <w:color w:val="000000"/>
          <w:sz w:val="24"/>
          <w:szCs w:val="24"/>
          <w:shd w:val="clear" w:color="auto" w:fill="FFFFFF"/>
        </w:rPr>
        <w:t>Front</w:t>
      </w:r>
      <w:proofErr w:type="spellEnd"/>
      <w:r w:rsidRPr="000C332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C3322">
        <w:rPr>
          <w:color w:val="000000"/>
          <w:sz w:val="24"/>
          <w:szCs w:val="24"/>
          <w:shd w:val="clear" w:color="auto" w:fill="FFFFFF"/>
        </w:rPr>
        <w:t>Row</w:t>
      </w:r>
      <w:proofErr w:type="spellEnd"/>
      <w:r w:rsidRPr="000C332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C3322">
        <w:rPr>
          <w:color w:val="000000"/>
          <w:sz w:val="24"/>
          <w:szCs w:val="24"/>
          <w:shd w:val="clear" w:color="auto" w:fill="FFFFFF"/>
        </w:rPr>
        <w:t>to</w:t>
      </w:r>
      <w:proofErr w:type="spellEnd"/>
      <w:r w:rsidRPr="000C332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C3322">
        <w:rPr>
          <w:color w:val="000000"/>
          <w:sz w:val="24"/>
          <w:szCs w:val="24"/>
          <w:shd w:val="clear" w:color="auto" w:fill="FFFFFF"/>
        </w:rPr>
        <w:t>Go</w:t>
      </w:r>
      <w:proofErr w:type="spellEnd"/>
      <w:r w:rsidRPr="000C3322">
        <w:rPr>
          <w:color w:val="000000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D25256" w:rsidRPr="000C3322" w:rsidRDefault="00D25256" w:rsidP="00A24695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0C3322">
        <w:rPr>
          <w:i/>
          <w:iCs/>
          <w:color w:val="000000"/>
          <w:sz w:val="24"/>
          <w:szCs w:val="24"/>
        </w:rPr>
        <w:t xml:space="preserve">- </w:t>
      </w:r>
      <w:r w:rsidRPr="000C3322">
        <w:rPr>
          <w:color w:val="000000"/>
          <w:sz w:val="24"/>
          <w:szCs w:val="24"/>
          <w:shd w:val="clear" w:color="auto" w:fill="FFFFFF"/>
        </w:rPr>
        <w:t xml:space="preserve">«ElBrailleW14J G2; </w:t>
      </w:r>
    </w:p>
    <w:p w:rsidR="00D25256" w:rsidRPr="000C3322" w:rsidRDefault="00D25256" w:rsidP="00A24695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0C3322">
        <w:rPr>
          <w:b/>
          <w:color w:val="000000"/>
          <w:sz w:val="24"/>
          <w:szCs w:val="24"/>
          <w:shd w:val="clear" w:color="auto" w:fill="FFFFFF"/>
        </w:rPr>
        <w:t>-</w:t>
      </w:r>
      <w:r w:rsidRPr="000C3322">
        <w:rPr>
          <w:color w:val="000000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D25256" w:rsidRPr="000C3322" w:rsidRDefault="00D25256" w:rsidP="00A24695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0C3322">
        <w:rPr>
          <w:color w:val="000000"/>
          <w:sz w:val="24"/>
          <w:szCs w:val="24"/>
          <w:shd w:val="clear" w:color="auto" w:fill="FFFFFF"/>
        </w:rPr>
        <w:t>- FM-передатчик AMIGO T31;</w:t>
      </w:r>
    </w:p>
    <w:p w:rsidR="00D25256" w:rsidRPr="000C3322" w:rsidRDefault="00D25256" w:rsidP="00A24695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0C3322">
        <w:rPr>
          <w:color w:val="000000"/>
          <w:sz w:val="24"/>
          <w:szCs w:val="24"/>
          <w:shd w:val="clear" w:color="auto" w:fill="FFFFFF"/>
        </w:rPr>
        <w:t>-  радио-класс (радиомикрофон) «Сонет-РСМ» РМ- 2-1 (заушный индуктор и индукционная петля).</w:t>
      </w:r>
    </w:p>
    <w:p w:rsidR="00D25256" w:rsidRPr="000C3322" w:rsidRDefault="00D25256" w:rsidP="00A24695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i/>
          <w:iCs/>
          <w:color w:val="000000"/>
          <w:sz w:val="24"/>
          <w:szCs w:val="24"/>
        </w:rPr>
      </w:pPr>
      <w:r w:rsidRPr="000C3322">
        <w:rPr>
          <w:i/>
          <w:iCs/>
          <w:color w:val="000000"/>
          <w:sz w:val="24"/>
          <w:szCs w:val="24"/>
        </w:rPr>
        <w:t xml:space="preserve">8.3.3. для </w:t>
      </w:r>
      <w:r w:rsidRPr="000C3322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0C3322">
        <w:rPr>
          <w:i/>
          <w:iCs/>
          <w:color w:val="000000"/>
          <w:sz w:val="24"/>
          <w:szCs w:val="24"/>
        </w:rPr>
        <w:t xml:space="preserve">и лиц с </w:t>
      </w:r>
      <w:r w:rsidRPr="000C3322">
        <w:rPr>
          <w:i/>
          <w:iCs/>
          <w:color w:val="000000"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0C3322">
        <w:rPr>
          <w:i/>
          <w:iCs/>
          <w:color w:val="000000"/>
          <w:sz w:val="24"/>
          <w:szCs w:val="24"/>
        </w:rPr>
        <w:t>аппарата:</w:t>
      </w:r>
    </w:p>
    <w:p w:rsidR="00D25256" w:rsidRPr="000C3322" w:rsidRDefault="00D25256" w:rsidP="00A24695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0C3322">
        <w:rPr>
          <w:i/>
          <w:iCs/>
          <w:color w:val="000000"/>
          <w:sz w:val="24"/>
          <w:szCs w:val="24"/>
        </w:rPr>
        <w:t xml:space="preserve">- </w:t>
      </w:r>
      <w:r w:rsidRPr="000C3322">
        <w:rPr>
          <w:color w:val="00000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53449D" w:rsidRPr="005521E1" w:rsidRDefault="0053449D" w:rsidP="00A24695">
      <w:pPr>
        <w:pStyle w:val="a3"/>
        <w:shd w:val="clear" w:color="auto" w:fill="FFFFFF"/>
        <w:ind w:left="0" w:firstLine="709"/>
        <w:jc w:val="both"/>
        <w:rPr>
          <w:i/>
          <w:sz w:val="24"/>
          <w:szCs w:val="24"/>
        </w:rPr>
      </w:pPr>
    </w:p>
    <w:p w:rsidR="00B778BF" w:rsidRPr="005521E1" w:rsidRDefault="00B778BF" w:rsidP="00A24695">
      <w:pPr>
        <w:jc w:val="both"/>
        <w:rPr>
          <w:i/>
          <w:sz w:val="24"/>
          <w:szCs w:val="24"/>
        </w:rPr>
      </w:pPr>
    </w:p>
    <w:p w:rsidR="00B778BF" w:rsidRPr="005521E1" w:rsidRDefault="00B778BF" w:rsidP="00B778BF">
      <w:pPr>
        <w:widowControl w:val="0"/>
        <w:ind w:firstLine="708"/>
        <w:rPr>
          <w:rFonts w:eastAsia="Calibri"/>
          <w:b/>
          <w:sz w:val="24"/>
          <w:szCs w:val="24"/>
        </w:rPr>
      </w:pPr>
    </w:p>
    <w:p w:rsidR="0053449D" w:rsidRPr="005521E1" w:rsidRDefault="0053449D" w:rsidP="0053449D">
      <w:pPr>
        <w:spacing w:line="276" w:lineRule="auto"/>
        <w:jc w:val="both"/>
        <w:rPr>
          <w:i/>
          <w:sz w:val="24"/>
          <w:szCs w:val="24"/>
        </w:rPr>
      </w:pPr>
    </w:p>
    <w:p w:rsidR="0053449D" w:rsidRPr="005521E1" w:rsidRDefault="0053449D" w:rsidP="0053449D">
      <w:pPr>
        <w:spacing w:line="276" w:lineRule="auto"/>
        <w:jc w:val="both"/>
        <w:rPr>
          <w:i/>
          <w:sz w:val="24"/>
          <w:szCs w:val="24"/>
        </w:rPr>
      </w:pPr>
    </w:p>
    <w:p w:rsidR="0053449D" w:rsidRPr="005521E1" w:rsidRDefault="0053449D" w:rsidP="0053449D">
      <w:pPr>
        <w:spacing w:line="276" w:lineRule="auto"/>
        <w:jc w:val="both"/>
        <w:rPr>
          <w:i/>
          <w:sz w:val="24"/>
          <w:szCs w:val="24"/>
        </w:rPr>
      </w:pPr>
    </w:p>
    <w:p w:rsidR="0053449D" w:rsidRPr="005521E1" w:rsidRDefault="0053449D" w:rsidP="0053449D">
      <w:pPr>
        <w:spacing w:line="276" w:lineRule="auto"/>
        <w:jc w:val="both"/>
        <w:rPr>
          <w:i/>
          <w:sz w:val="24"/>
          <w:szCs w:val="24"/>
        </w:rPr>
      </w:pPr>
    </w:p>
    <w:p w:rsidR="0053449D" w:rsidRPr="005521E1" w:rsidRDefault="0053449D" w:rsidP="0053449D">
      <w:pPr>
        <w:spacing w:line="276" w:lineRule="auto"/>
        <w:jc w:val="both"/>
        <w:rPr>
          <w:i/>
          <w:sz w:val="24"/>
          <w:szCs w:val="24"/>
        </w:rPr>
      </w:pPr>
    </w:p>
    <w:p w:rsidR="0053449D" w:rsidRPr="005521E1" w:rsidRDefault="0053449D" w:rsidP="0053449D">
      <w:pPr>
        <w:spacing w:line="276" w:lineRule="auto"/>
        <w:jc w:val="both"/>
        <w:rPr>
          <w:i/>
          <w:sz w:val="24"/>
          <w:szCs w:val="24"/>
        </w:rPr>
      </w:pPr>
    </w:p>
    <w:p w:rsidR="005817E1" w:rsidRDefault="005817E1" w:rsidP="0053449D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53449D" w:rsidRPr="005521E1" w:rsidRDefault="0053449D" w:rsidP="0053449D">
      <w:pPr>
        <w:spacing w:line="276" w:lineRule="auto"/>
        <w:jc w:val="both"/>
        <w:rPr>
          <w:i/>
          <w:sz w:val="24"/>
          <w:szCs w:val="24"/>
        </w:rPr>
      </w:pPr>
    </w:p>
    <w:p w:rsidR="0053449D" w:rsidRPr="002C385D" w:rsidRDefault="0053449D" w:rsidP="0053449D">
      <w:pPr>
        <w:jc w:val="right"/>
        <w:rPr>
          <w:i/>
        </w:rPr>
      </w:pPr>
      <w:r w:rsidRPr="002C385D">
        <w:rPr>
          <w:i/>
        </w:rPr>
        <w:t>Приложение к рабочей программы дисциплины</w:t>
      </w:r>
    </w:p>
    <w:p w:rsidR="0053449D" w:rsidRPr="002C385D" w:rsidRDefault="002373EC" w:rsidP="0053449D">
      <w:pPr>
        <w:jc w:val="right"/>
        <w:rPr>
          <w:i/>
        </w:rPr>
      </w:pPr>
      <w:r w:rsidRPr="002C385D">
        <w:rPr>
          <w:i/>
        </w:rPr>
        <w:t xml:space="preserve">«Физическое воспитание детей с нарушениями </w:t>
      </w:r>
      <w:r w:rsidR="00FE0B8E">
        <w:rPr>
          <w:i/>
        </w:rPr>
        <w:t>опорно-двигательного аппарата</w:t>
      </w:r>
      <w:r w:rsidRPr="00FE0B8E">
        <w:rPr>
          <w:i/>
        </w:rPr>
        <w:t>»</w:t>
      </w:r>
    </w:p>
    <w:p w:rsidR="002C385D" w:rsidRDefault="002C385D" w:rsidP="0053449D">
      <w:pPr>
        <w:jc w:val="center"/>
        <w:rPr>
          <w:sz w:val="24"/>
          <w:szCs w:val="24"/>
        </w:rPr>
      </w:pPr>
    </w:p>
    <w:p w:rsidR="009D3699" w:rsidRPr="009D3699" w:rsidRDefault="009D3699" w:rsidP="009D3699">
      <w:pPr>
        <w:jc w:val="center"/>
        <w:rPr>
          <w:sz w:val="24"/>
          <w:szCs w:val="24"/>
        </w:rPr>
      </w:pPr>
      <w:r w:rsidRPr="009D3699">
        <w:rPr>
          <w:sz w:val="24"/>
          <w:szCs w:val="24"/>
        </w:rPr>
        <w:t xml:space="preserve">Министерство спорта Российской Федерации </w:t>
      </w:r>
    </w:p>
    <w:p w:rsidR="009D3699" w:rsidRPr="009D3699" w:rsidRDefault="009D3699" w:rsidP="009D3699">
      <w:pPr>
        <w:jc w:val="center"/>
        <w:rPr>
          <w:sz w:val="24"/>
          <w:szCs w:val="24"/>
        </w:rPr>
      </w:pPr>
    </w:p>
    <w:p w:rsidR="009D3699" w:rsidRPr="009D3699" w:rsidRDefault="009D3699" w:rsidP="009D3699">
      <w:pPr>
        <w:jc w:val="center"/>
        <w:rPr>
          <w:sz w:val="24"/>
          <w:szCs w:val="24"/>
        </w:rPr>
      </w:pPr>
      <w:r w:rsidRPr="009D3699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D3699" w:rsidRPr="009D3699" w:rsidRDefault="009D3699" w:rsidP="009D3699">
      <w:pPr>
        <w:jc w:val="center"/>
        <w:rPr>
          <w:sz w:val="24"/>
          <w:szCs w:val="24"/>
        </w:rPr>
      </w:pPr>
      <w:r w:rsidRPr="009D3699">
        <w:rPr>
          <w:sz w:val="24"/>
          <w:szCs w:val="24"/>
        </w:rPr>
        <w:t>высшего образования</w:t>
      </w:r>
    </w:p>
    <w:p w:rsidR="009D3699" w:rsidRPr="009D3699" w:rsidRDefault="009D3699" w:rsidP="009D3699">
      <w:pPr>
        <w:jc w:val="center"/>
        <w:rPr>
          <w:sz w:val="24"/>
          <w:szCs w:val="24"/>
        </w:rPr>
      </w:pPr>
      <w:r w:rsidRPr="009D3699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9D3699" w:rsidRPr="009D3699" w:rsidRDefault="009D3699" w:rsidP="009D3699">
      <w:pPr>
        <w:jc w:val="center"/>
        <w:rPr>
          <w:sz w:val="24"/>
          <w:szCs w:val="24"/>
        </w:rPr>
      </w:pPr>
    </w:p>
    <w:p w:rsidR="009D3699" w:rsidRPr="009D3699" w:rsidRDefault="009D3699" w:rsidP="009D3699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9D3699">
        <w:rPr>
          <w:sz w:val="24"/>
          <w:szCs w:val="24"/>
        </w:rPr>
        <w:t>Кафедра адаптивной физической культуры и спортивной медицины</w:t>
      </w:r>
    </w:p>
    <w:p w:rsidR="009D3699" w:rsidRPr="009D3699" w:rsidRDefault="009D3699" w:rsidP="009D3699">
      <w:pPr>
        <w:jc w:val="right"/>
        <w:rPr>
          <w:sz w:val="24"/>
          <w:szCs w:val="24"/>
        </w:rPr>
      </w:pPr>
    </w:p>
    <w:p w:rsidR="009D3699" w:rsidRPr="009D3699" w:rsidRDefault="009D3699" w:rsidP="009D3699">
      <w:pPr>
        <w:jc w:val="right"/>
        <w:rPr>
          <w:sz w:val="24"/>
          <w:szCs w:val="24"/>
        </w:rPr>
      </w:pPr>
    </w:p>
    <w:p w:rsidR="009D3699" w:rsidRPr="009D3699" w:rsidRDefault="009D3699" w:rsidP="009D3699">
      <w:pPr>
        <w:jc w:val="right"/>
        <w:rPr>
          <w:sz w:val="24"/>
          <w:szCs w:val="24"/>
        </w:rPr>
      </w:pPr>
      <w:r w:rsidRPr="009D3699">
        <w:rPr>
          <w:sz w:val="24"/>
          <w:szCs w:val="24"/>
        </w:rPr>
        <w:t>УТВЕРЖДЕНО</w:t>
      </w:r>
    </w:p>
    <w:p w:rsidR="009D3699" w:rsidRPr="009D3699" w:rsidRDefault="009D3699" w:rsidP="009D3699">
      <w:pPr>
        <w:jc w:val="right"/>
        <w:rPr>
          <w:sz w:val="24"/>
          <w:szCs w:val="24"/>
        </w:rPr>
      </w:pPr>
      <w:r w:rsidRPr="009D3699">
        <w:rPr>
          <w:sz w:val="24"/>
          <w:szCs w:val="24"/>
        </w:rPr>
        <w:t xml:space="preserve">решением Учебно-методической комиссии     </w:t>
      </w:r>
    </w:p>
    <w:p w:rsidR="009D3699" w:rsidRPr="009D3699" w:rsidRDefault="009D3699" w:rsidP="009D3699">
      <w:pPr>
        <w:jc w:val="right"/>
        <w:rPr>
          <w:sz w:val="24"/>
          <w:szCs w:val="24"/>
        </w:rPr>
      </w:pPr>
      <w:r w:rsidRPr="009D3699">
        <w:rPr>
          <w:sz w:val="24"/>
          <w:szCs w:val="24"/>
        </w:rPr>
        <w:t xml:space="preserve">   протокол № 6/23 от «20» июня 2023г.</w:t>
      </w:r>
    </w:p>
    <w:p w:rsidR="009D3699" w:rsidRPr="009D3699" w:rsidRDefault="009D3699" w:rsidP="009D3699">
      <w:pPr>
        <w:jc w:val="right"/>
        <w:rPr>
          <w:sz w:val="24"/>
          <w:szCs w:val="24"/>
        </w:rPr>
      </w:pPr>
      <w:r w:rsidRPr="009D3699">
        <w:rPr>
          <w:sz w:val="24"/>
          <w:szCs w:val="24"/>
        </w:rPr>
        <w:t xml:space="preserve">Председатель УМК, </w:t>
      </w:r>
    </w:p>
    <w:p w:rsidR="009D3699" w:rsidRPr="009D3699" w:rsidRDefault="009D3699" w:rsidP="009D3699">
      <w:pPr>
        <w:jc w:val="right"/>
        <w:rPr>
          <w:sz w:val="24"/>
          <w:szCs w:val="24"/>
        </w:rPr>
      </w:pPr>
      <w:r w:rsidRPr="009D3699">
        <w:rPr>
          <w:sz w:val="24"/>
          <w:szCs w:val="24"/>
        </w:rPr>
        <w:t>и. о. проректора по учебной работе</w:t>
      </w:r>
    </w:p>
    <w:p w:rsidR="009D3699" w:rsidRPr="009D3699" w:rsidRDefault="009D3699" w:rsidP="009D3699">
      <w:pPr>
        <w:jc w:val="right"/>
        <w:rPr>
          <w:sz w:val="24"/>
          <w:szCs w:val="24"/>
        </w:rPr>
      </w:pPr>
      <w:r w:rsidRPr="009D3699">
        <w:rPr>
          <w:sz w:val="24"/>
          <w:szCs w:val="24"/>
        </w:rPr>
        <w:t>___________________А.П. Морозов</w:t>
      </w:r>
    </w:p>
    <w:p w:rsidR="009D3699" w:rsidRPr="009D3699" w:rsidRDefault="009D3699" w:rsidP="009D3699">
      <w:pPr>
        <w:jc w:val="right"/>
        <w:rPr>
          <w:sz w:val="24"/>
          <w:szCs w:val="24"/>
        </w:rPr>
      </w:pPr>
      <w:r w:rsidRPr="009D3699">
        <w:rPr>
          <w:sz w:val="24"/>
          <w:szCs w:val="24"/>
        </w:rPr>
        <w:t>«20» июня 2023 г.</w:t>
      </w:r>
    </w:p>
    <w:p w:rsidR="002C385D" w:rsidRPr="005521E1" w:rsidRDefault="002C385D" w:rsidP="0053449D">
      <w:pPr>
        <w:jc w:val="right"/>
        <w:rPr>
          <w:sz w:val="24"/>
          <w:szCs w:val="24"/>
        </w:rPr>
      </w:pPr>
    </w:p>
    <w:p w:rsidR="0053449D" w:rsidRPr="005521E1" w:rsidRDefault="0053449D" w:rsidP="0053449D">
      <w:pPr>
        <w:jc w:val="center"/>
        <w:rPr>
          <w:b/>
          <w:bCs/>
          <w:sz w:val="24"/>
          <w:szCs w:val="24"/>
        </w:rPr>
      </w:pPr>
      <w:r w:rsidRPr="005521E1">
        <w:rPr>
          <w:b/>
          <w:bCs/>
          <w:sz w:val="24"/>
          <w:szCs w:val="24"/>
        </w:rPr>
        <w:t>Фонд оценочных средств</w:t>
      </w:r>
    </w:p>
    <w:p w:rsidR="0053449D" w:rsidRPr="005521E1" w:rsidRDefault="0053449D" w:rsidP="0053449D">
      <w:pPr>
        <w:jc w:val="center"/>
        <w:rPr>
          <w:b/>
          <w:sz w:val="24"/>
          <w:szCs w:val="24"/>
        </w:rPr>
      </w:pPr>
      <w:r w:rsidRPr="005521E1">
        <w:rPr>
          <w:b/>
          <w:sz w:val="24"/>
          <w:szCs w:val="24"/>
        </w:rPr>
        <w:t xml:space="preserve">по дисциплине </w:t>
      </w:r>
    </w:p>
    <w:p w:rsidR="002A5D74" w:rsidRPr="005521E1" w:rsidRDefault="002A5D74" w:rsidP="002A5D7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A5D74" w:rsidRPr="005521E1" w:rsidRDefault="002C385D" w:rsidP="002A5D7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«</w:t>
      </w:r>
      <w:r w:rsidR="002A5D74" w:rsidRPr="005521E1">
        <w:rPr>
          <w:rFonts w:cs="Tahoma"/>
          <w:b/>
          <w:color w:val="000000"/>
          <w:sz w:val="24"/>
          <w:szCs w:val="24"/>
        </w:rPr>
        <w:t xml:space="preserve">Физическое воспитание детей с нарушениями </w:t>
      </w:r>
      <w:r w:rsidR="008F2BE0">
        <w:rPr>
          <w:rFonts w:cs="Tahoma"/>
          <w:b/>
          <w:color w:val="000000"/>
          <w:sz w:val="24"/>
          <w:szCs w:val="24"/>
        </w:rPr>
        <w:t xml:space="preserve">опорно-двигательного </w:t>
      </w:r>
      <w:proofErr w:type="spellStart"/>
      <w:r w:rsidR="008F2BE0">
        <w:rPr>
          <w:rFonts w:cs="Tahoma"/>
          <w:b/>
          <w:color w:val="000000"/>
          <w:sz w:val="24"/>
          <w:szCs w:val="24"/>
        </w:rPr>
        <w:t>аппрата</w:t>
      </w:r>
      <w:proofErr w:type="spellEnd"/>
      <w:r w:rsidRPr="008F2BE0">
        <w:rPr>
          <w:rFonts w:cs="Tahoma"/>
          <w:b/>
          <w:sz w:val="24"/>
          <w:szCs w:val="24"/>
        </w:rPr>
        <w:t>»</w:t>
      </w:r>
    </w:p>
    <w:p w:rsidR="002A5D74" w:rsidRDefault="002A5D74" w:rsidP="002A5D74">
      <w:pPr>
        <w:widowControl w:val="0"/>
        <w:jc w:val="center"/>
        <w:rPr>
          <w:rFonts w:cs="Tahoma"/>
          <w:b/>
          <w:iCs/>
          <w:sz w:val="24"/>
          <w:szCs w:val="24"/>
        </w:rPr>
      </w:pPr>
    </w:p>
    <w:p w:rsidR="004B67DE" w:rsidRPr="005521E1" w:rsidRDefault="004B67DE" w:rsidP="002A5D74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</w:p>
    <w:p w:rsidR="002A5D74" w:rsidRPr="005521E1" w:rsidRDefault="002A5D74" w:rsidP="002A5D7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5521E1">
        <w:rPr>
          <w:rFonts w:cs="Tahoma"/>
          <w:b/>
          <w:color w:val="000000"/>
          <w:sz w:val="24"/>
          <w:szCs w:val="24"/>
        </w:rPr>
        <w:t>Направление подготовки</w:t>
      </w:r>
      <w:r w:rsidRPr="005521E1">
        <w:rPr>
          <w:rFonts w:cs="Tahoma"/>
          <w:color w:val="000000"/>
          <w:sz w:val="24"/>
          <w:szCs w:val="24"/>
        </w:rPr>
        <w:t xml:space="preserve">: </w:t>
      </w:r>
      <w:r w:rsidR="002C385D" w:rsidRPr="008F2BE0">
        <w:rPr>
          <w:rFonts w:cs="Tahoma"/>
          <w:b/>
          <w:sz w:val="24"/>
          <w:szCs w:val="24"/>
        </w:rPr>
        <w:t>49.04.02</w:t>
      </w:r>
      <w:r w:rsidR="002C385D" w:rsidRPr="008F2BE0">
        <w:rPr>
          <w:rFonts w:cs="Tahoma"/>
          <w:sz w:val="24"/>
          <w:szCs w:val="24"/>
        </w:rPr>
        <w:t xml:space="preserve"> </w:t>
      </w:r>
      <w:r w:rsidRPr="005521E1">
        <w:rPr>
          <w:rFonts w:cs="Tahoma"/>
          <w:color w:val="000000"/>
          <w:sz w:val="24"/>
          <w:szCs w:val="24"/>
        </w:rPr>
        <w:t>Физическая культура для лиц с откл</w:t>
      </w:r>
      <w:r w:rsidR="002C385D">
        <w:rPr>
          <w:rFonts w:cs="Tahoma"/>
          <w:color w:val="000000"/>
          <w:sz w:val="24"/>
          <w:szCs w:val="24"/>
        </w:rPr>
        <w:t>онениями в состоянии здоровья (</w:t>
      </w:r>
      <w:r w:rsidRPr="005521E1">
        <w:rPr>
          <w:rFonts w:cs="Tahoma"/>
          <w:color w:val="000000"/>
          <w:sz w:val="24"/>
          <w:szCs w:val="24"/>
        </w:rPr>
        <w:t>адаптивная физическая культура)</w:t>
      </w:r>
    </w:p>
    <w:p w:rsidR="002C385D" w:rsidRDefault="002C385D" w:rsidP="002A5D7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A5D74" w:rsidRPr="005521E1" w:rsidRDefault="002A5D74" w:rsidP="002A5D7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5521E1">
        <w:rPr>
          <w:rFonts w:cs="Tahoma"/>
          <w:b/>
          <w:color w:val="000000"/>
          <w:sz w:val="24"/>
          <w:szCs w:val="24"/>
        </w:rPr>
        <w:t>ОПОП «Адаптивное физическое воспитание в системе образования»</w:t>
      </w:r>
    </w:p>
    <w:p w:rsidR="002A5D74" w:rsidRPr="005521E1" w:rsidRDefault="002A5D74" w:rsidP="002A5D74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2C385D" w:rsidRDefault="002C385D" w:rsidP="008F2BE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C385D" w:rsidRDefault="002C385D" w:rsidP="002A5D7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2A5D74" w:rsidRPr="002C385D" w:rsidRDefault="002C385D" w:rsidP="002A5D74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C385D">
        <w:rPr>
          <w:rFonts w:cs="Tahoma"/>
          <w:color w:val="000000"/>
          <w:sz w:val="24"/>
          <w:szCs w:val="24"/>
        </w:rPr>
        <w:t>М</w:t>
      </w:r>
      <w:r w:rsidR="002A5D74" w:rsidRPr="002C385D">
        <w:rPr>
          <w:rFonts w:cs="Tahoma"/>
          <w:color w:val="000000"/>
          <w:sz w:val="24"/>
          <w:szCs w:val="24"/>
        </w:rPr>
        <w:t>агистр</w:t>
      </w:r>
    </w:p>
    <w:p w:rsidR="002A5D74" w:rsidRPr="005521E1" w:rsidRDefault="002A5D74" w:rsidP="002A5D7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C385D" w:rsidRDefault="002A5D74" w:rsidP="002C385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5521E1">
        <w:rPr>
          <w:rFonts w:cs="Tahoma"/>
          <w:b/>
          <w:color w:val="000000"/>
          <w:sz w:val="24"/>
          <w:szCs w:val="24"/>
        </w:rPr>
        <w:t>Форма</w:t>
      </w:r>
      <w:r w:rsidR="002C385D">
        <w:rPr>
          <w:rFonts w:cs="Tahoma"/>
          <w:b/>
          <w:color w:val="000000"/>
          <w:sz w:val="24"/>
          <w:szCs w:val="24"/>
        </w:rPr>
        <w:t xml:space="preserve"> </w:t>
      </w:r>
      <w:r w:rsidR="000F4E2D" w:rsidRPr="005521E1">
        <w:rPr>
          <w:rFonts w:cs="Tahoma"/>
          <w:b/>
          <w:color w:val="000000"/>
          <w:sz w:val="24"/>
          <w:szCs w:val="24"/>
        </w:rPr>
        <w:t>о</w:t>
      </w:r>
      <w:r w:rsidRPr="005521E1">
        <w:rPr>
          <w:rFonts w:cs="Tahoma"/>
          <w:b/>
          <w:color w:val="000000"/>
          <w:sz w:val="24"/>
          <w:szCs w:val="24"/>
        </w:rPr>
        <w:t>бучения</w:t>
      </w:r>
    </w:p>
    <w:p w:rsidR="0053449D" w:rsidRPr="002C385D" w:rsidRDefault="000F4E2D" w:rsidP="002C385D">
      <w:pPr>
        <w:widowControl w:val="0"/>
        <w:jc w:val="center"/>
        <w:rPr>
          <w:sz w:val="24"/>
          <w:szCs w:val="24"/>
        </w:rPr>
      </w:pPr>
      <w:r w:rsidRPr="005521E1">
        <w:rPr>
          <w:rFonts w:cs="Tahoma"/>
          <w:b/>
          <w:color w:val="000000"/>
          <w:sz w:val="24"/>
          <w:szCs w:val="24"/>
        </w:rPr>
        <w:t xml:space="preserve"> </w:t>
      </w:r>
      <w:r w:rsidR="008F2BE0">
        <w:rPr>
          <w:rFonts w:cs="Tahoma"/>
          <w:color w:val="000000"/>
          <w:sz w:val="24"/>
          <w:szCs w:val="24"/>
        </w:rPr>
        <w:t>о</w:t>
      </w:r>
      <w:r w:rsidR="002A5D74" w:rsidRPr="002C385D">
        <w:rPr>
          <w:rFonts w:cs="Tahoma"/>
          <w:color w:val="000000"/>
          <w:sz w:val="24"/>
          <w:szCs w:val="24"/>
        </w:rPr>
        <w:t>чная</w:t>
      </w:r>
      <w:r w:rsidR="008F2BE0">
        <w:rPr>
          <w:rFonts w:cs="Tahoma"/>
          <w:color w:val="000000"/>
          <w:sz w:val="24"/>
          <w:szCs w:val="24"/>
        </w:rPr>
        <w:t>/заочная</w:t>
      </w:r>
    </w:p>
    <w:p w:rsidR="0053449D" w:rsidRDefault="0053449D" w:rsidP="0053449D">
      <w:pPr>
        <w:jc w:val="center"/>
        <w:rPr>
          <w:b/>
          <w:sz w:val="24"/>
          <w:szCs w:val="24"/>
        </w:rPr>
      </w:pPr>
    </w:p>
    <w:p w:rsidR="002C385D" w:rsidRDefault="002C385D" w:rsidP="0053449D">
      <w:pPr>
        <w:jc w:val="center"/>
        <w:rPr>
          <w:b/>
          <w:sz w:val="24"/>
          <w:szCs w:val="24"/>
        </w:rPr>
      </w:pPr>
    </w:p>
    <w:p w:rsidR="00ED2A00" w:rsidRPr="00ED2A00" w:rsidRDefault="00ED2A00" w:rsidP="00ED2A00">
      <w:pPr>
        <w:jc w:val="right"/>
        <w:rPr>
          <w:rFonts w:eastAsiaTheme="minorHAnsi"/>
          <w:sz w:val="24"/>
          <w:szCs w:val="24"/>
          <w:lang w:eastAsia="en-US"/>
        </w:rPr>
      </w:pPr>
      <w:r w:rsidRPr="00ED2A00">
        <w:rPr>
          <w:rFonts w:eastAsiaTheme="minorHAnsi"/>
          <w:sz w:val="24"/>
          <w:szCs w:val="24"/>
          <w:lang w:eastAsia="en-US"/>
        </w:rPr>
        <w:t>Рассмотрено и одобрено на заседании кафедры</w:t>
      </w:r>
    </w:p>
    <w:p w:rsidR="00ED2A00" w:rsidRPr="00ED2A00" w:rsidRDefault="00ED2A00" w:rsidP="00ED2A00">
      <w:pPr>
        <w:jc w:val="right"/>
        <w:rPr>
          <w:rFonts w:eastAsiaTheme="minorHAnsi"/>
          <w:sz w:val="24"/>
          <w:szCs w:val="24"/>
          <w:lang w:eastAsia="en-US"/>
        </w:rPr>
      </w:pPr>
      <w:r w:rsidRPr="00ED2A00">
        <w:rPr>
          <w:rFonts w:eastAsiaTheme="minorHAnsi"/>
          <w:sz w:val="24"/>
          <w:szCs w:val="24"/>
          <w:lang w:eastAsia="en-US"/>
        </w:rPr>
        <w:t xml:space="preserve">(протокол № 16 от «05» июня 2023 г.) </w:t>
      </w:r>
    </w:p>
    <w:p w:rsidR="00ED2A00" w:rsidRPr="00ED2A00" w:rsidRDefault="00ED2A00" w:rsidP="00ED2A00">
      <w:pPr>
        <w:tabs>
          <w:tab w:val="left" w:pos="5245"/>
          <w:tab w:val="left" w:pos="5529"/>
        </w:tabs>
        <w:jc w:val="right"/>
        <w:rPr>
          <w:rFonts w:eastAsiaTheme="minorHAnsi"/>
          <w:sz w:val="24"/>
          <w:szCs w:val="24"/>
          <w:lang w:eastAsia="en-US"/>
        </w:rPr>
      </w:pPr>
      <w:r w:rsidRPr="00ED2A00">
        <w:rPr>
          <w:rFonts w:eastAsiaTheme="minorHAnsi"/>
          <w:sz w:val="24"/>
          <w:szCs w:val="24"/>
          <w:lang w:eastAsia="en-US"/>
        </w:rPr>
        <w:t>Зав. кафедрой, к.б.н., доцент</w:t>
      </w:r>
    </w:p>
    <w:p w:rsidR="00ED2A00" w:rsidRPr="00ED2A00" w:rsidRDefault="00ED2A00" w:rsidP="00ED2A00">
      <w:pPr>
        <w:tabs>
          <w:tab w:val="left" w:pos="5245"/>
          <w:tab w:val="left" w:pos="5529"/>
        </w:tabs>
        <w:jc w:val="right"/>
        <w:rPr>
          <w:rFonts w:eastAsiaTheme="minorHAnsi"/>
          <w:sz w:val="24"/>
          <w:szCs w:val="24"/>
          <w:lang w:eastAsia="en-US"/>
        </w:rPr>
      </w:pPr>
      <w:r w:rsidRPr="00ED2A00">
        <w:rPr>
          <w:rFonts w:eastAsiaTheme="minorHAnsi"/>
          <w:sz w:val="24"/>
          <w:szCs w:val="24"/>
          <w:lang w:eastAsia="en-US"/>
        </w:rPr>
        <w:t>____________И.В. Осадченко</w:t>
      </w:r>
    </w:p>
    <w:p w:rsidR="00ED2A00" w:rsidRPr="00ED2A00" w:rsidRDefault="00ED2A00" w:rsidP="00ED2A00">
      <w:pPr>
        <w:tabs>
          <w:tab w:val="left" w:pos="5245"/>
          <w:tab w:val="left" w:pos="5529"/>
        </w:tabs>
        <w:jc w:val="right"/>
        <w:rPr>
          <w:rFonts w:eastAsiaTheme="minorHAnsi"/>
          <w:sz w:val="24"/>
          <w:szCs w:val="24"/>
          <w:lang w:eastAsia="en-US"/>
        </w:rPr>
      </w:pPr>
      <w:r w:rsidRPr="00ED2A00">
        <w:rPr>
          <w:rFonts w:eastAsiaTheme="minorHAnsi"/>
          <w:sz w:val="24"/>
          <w:szCs w:val="24"/>
          <w:lang w:eastAsia="en-US"/>
        </w:rPr>
        <w:t>«05» июня 2023 г.</w:t>
      </w:r>
    </w:p>
    <w:p w:rsidR="00ED2A00" w:rsidRPr="00ED2A00" w:rsidRDefault="00ED2A00" w:rsidP="00ED2A00">
      <w:pPr>
        <w:tabs>
          <w:tab w:val="left" w:pos="5245"/>
          <w:tab w:val="left" w:pos="5529"/>
        </w:tabs>
        <w:jc w:val="right"/>
        <w:rPr>
          <w:rFonts w:eastAsiaTheme="minorHAnsi"/>
          <w:sz w:val="24"/>
          <w:szCs w:val="24"/>
          <w:lang w:eastAsia="en-US"/>
        </w:rPr>
      </w:pPr>
    </w:p>
    <w:p w:rsidR="00ED2A00" w:rsidRPr="00ED2A00" w:rsidRDefault="00ED2A00" w:rsidP="00ED2A00">
      <w:pPr>
        <w:tabs>
          <w:tab w:val="left" w:pos="5245"/>
          <w:tab w:val="left" w:pos="5529"/>
        </w:tabs>
        <w:jc w:val="right"/>
        <w:rPr>
          <w:rFonts w:eastAsiaTheme="minorHAnsi"/>
          <w:sz w:val="24"/>
          <w:szCs w:val="24"/>
          <w:lang w:eastAsia="en-US"/>
        </w:rPr>
      </w:pPr>
    </w:p>
    <w:p w:rsidR="00ED2A00" w:rsidRPr="00ED2A00" w:rsidRDefault="00ED2A00" w:rsidP="00ED2A00">
      <w:pPr>
        <w:tabs>
          <w:tab w:val="left" w:pos="5245"/>
          <w:tab w:val="left" w:pos="5529"/>
        </w:tabs>
        <w:jc w:val="right"/>
        <w:rPr>
          <w:rFonts w:eastAsiaTheme="minorHAnsi"/>
          <w:sz w:val="24"/>
          <w:szCs w:val="24"/>
          <w:lang w:eastAsia="en-US"/>
        </w:rPr>
      </w:pPr>
    </w:p>
    <w:p w:rsidR="00ED2A00" w:rsidRPr="00ED2A00" w:rsidRDefault="00ED2A00" w:rsidP="00ED2A00">
      <w:pPr>
        <w:tabs>
          <w:tab w:val="left" w:pos="5245"/>
          <w:tab w:val="left" w:pos="5529"/>
        </w:tabs>
        <w:jc w:val="right"/>
        <w:rPr>
          <w:rFonts w:eastAsiaTheme="minorHAnsi"/>
          <w:sz w:val="24"/>
          <w:szCs w:val="24"/>
          <w:lang w:eastAsia="en-US"/>
        </w:rPr>
      </w:pPr>
    </w:p>
    <w:p w:rsidR="00ED2A00" w:rsidRPr="00ED2A00" w:rsidRDefault="00ED2A00" w:rsidP="00ED2A00">
      <w:pPr>
        <w:shd w:val="clear" w:color="auto" w:fill="FFFFFF"/>
        <w:contextualSpacing/>
        <w:jc w:val="center"/>
        <w:rPr>
          <w:rFonts w:eastAsiaTheme="minorHAnsi"/>
          <w:sz w:val="24"/>
          <w:szCs w:val="24"/>
          <w:lang w:eastAsia="en-US"/>
        </w:rPr>
      </w:pPr>
      <w:proofErr w:type="spellStart"/>
      <w:r w:rsidRPr="00ED2A00">
        <w:rPr>
          <w:rFonts w:eastAsiaTheme="minorHAnsi"/>
          <w:sz w:val="24"/>
          <w:szCs w:val="24"/>
          <w:lang w:eastAsia="en-US"/>
        </w:rPr>
        <w:t>Малаховка</w:t>
      </w:r>
      <w:proofErr w:type="spellEnd"/>
      <w:r w:rsidRPr="00ED2A00">
        <w:rPr>
          <w:rFonts w:eastAsiaTheme="minorHAnsi"/>
          <w:sz w:val="24"/>
          <w:szCs w:val="24"/>
          <w:lang w:eastAsia="en-US"/>
        </w:rPr>
        <w:t>, 2023 год</w:t>
      </w:r>
    </w:p>
    <w:p w:rsidR="008F2BE0" w:rsidRPr="008F2BE0" w:rsidRDefault="008F2BE0" w:rsidP="008F2BE0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8F2BE0" w:rsidRPr="008F2BE0" w:rsidRDefault="008F2BE0" w:rsidP="008F2BE0">
      <w:pPr>
        <w:jc w:val="center"/>
        <w:rPr>
          <w:sz w:val="24"/>
          <w:szCs w:val="24"/>
        </w:rPr>
      </w:pPr>
    </w:p>
    <w:p w:rsidR="00092DF7" w:rsidRPr="008518C0" w:rsidRDefault="00092DF7" w:rsidP="00092DF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caps/>
          <w:color w:val="000000"/>
          <w:spacing w:val="-1"/>
          <w:sz w:val="24"/>
          <w:szCs w:val="24"/>
          <w:u w:color="000000"/>
          <w:bdr w:val="nil"/>
        </w:rPr>
      </w:pPr>
      <w:r w:rsidRPr="008518C0">
        <w:rPr>
          <w:b/>
          <w:caps/>
          <w:color w:val="000000"/>
          <w:spacing w:val="-1"/>
          <w:sz w:val="24"/>
          <w:szCs w:val="24"/>
          <w:u w:color="000000"/>
          <w:bdr w:val="nil"/>
        </w:rPr>
        <w:lastRenderedPageBreak/>
        <w:t xml:space="preserve">ПАСПОРТ ФОНДА ОЦЕНОЧНЫХ СРЕДСТВ ПО ДИСЦИПЛИНе </w:t>
      </w:r>
    </w:p>
    <w:p w:rsidR="00092DF7" w:rsidRPr="008518C0" w:rsidRDefault="00092DF7" w:rsidP="00092DF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caps/>
          <w:color w:val="000000"/>
          <w:spacing w:val="-1"/>
          <w:sz w:val="24"/>
          <w:szCs w:val="24"/>
          <w:u w:color="000000"/>
          <w:bdr w:val="nil"/>
        </w:rPr>
      </w:pP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3969"/>
        <w:gridCol w:w="1920"/>
      </w:tblGrid>
      <w:tr w:rsidR="00092DF7" w:rsidRPr="008518C0" w:rsidTr="00092DF7">
        <w:trPr>
          <w:jc w:val="center"/>
        </w:trPr>
        <w:tc>
          <w:tcPr>
            <w:tcW w:w="1838" w:type="dxa"/>
          </w:tcPr>
          <w:p w:rsidR="00092DF7" w:rsidRPr="008518C0" w:rsidRDefault="00092DF7" w:rsidP="00092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518C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Формируемые компетенции</w:t>
            </w:r>
          </w:p>
        </w:tc>
        <w:tc>
          <w:tcPr>
            <w:tcW w:w="2552" w:type="dxa"/>
          </w:tcPr>
          <w:p w:rsidR="00092DF7" w:rsidRPr="008518C0" w:rsidRDefault="00092DF7" w:rsidP="00092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518C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Трудовые функции</w:t>
            </w:r>
          </w:p>
          <w:p w:rsidR="00092DF7" w:rsidRPr="008518C0" w:rsidRDefault="00092DF7" w:rsidP="00092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3969" w:type="dxa"/>
          </w:tcPr>
          <w:p w:rsidR="00092DF7" w:rsidRPr="008518C0" w:rsidRDefault="00092DF7" w:rsidP="00092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proofErr w:type="spellStart"/>
            <w:r w:rsidRPr="008518C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ЗУНы</w:t>
            </w:r>
            <w:proofErr w:type="spellEnd"/>
          </w:p>
        </w:tc>
        <w:tc>
          <w:tcPr>
            <w:tcW w:w="1920" w:type="dxa"/>
          </w:tcPr>
          <w:p w:rsidR="00092DF7" w:rsidRPr="008518C0" w:rsidRDefault="00092DF7" w:rsidP="00092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518C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Индикаторы достижения</w:t>
            </w:r>
          </w:p>
          <w:p w:rsidR="00092DF7" w:rsidRPr="008518C0" w:rsidRDefault="00092DF7" w:rsidP="00092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518C0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t>(проверяемые действия)</w:t>
            </w:r>
          </w:p>
        </w:tc>
      </w:tr>
      <w:tr w:rsidR="00092DF7" w:rsidRPr="008518C0" w:rsidTr="00092DF7">
        <w:trPr>
          <w:jc w:val="center"/>
        </w:trPr>
        <w:tc>
          <w:tcPr>
            <w:tcW w:w="1838" w:type="dxa"/>
          </w:tcPr>
          <w:p w:rsidR="00092DF7" w:rsidRPr="00266D37" w:rsidRDefault="00092DF7" w:rsidP="00092DF7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35B7E">
              <w:rPr>
                <w:b/>
                <w:color w:val="000000"/>
                <w:spacing w:val="-1"/>
                <w:sz w:val="24"/>
                <w:szCs w:val="24"/>
              </w:rPr>
              <w:t>ПК-1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  <w:r w:rsidRPr="00266D37">
              <w:rPr>
                <w:color w:val="000000"/>
                <w:spacing w:val="-1"/>
                <w:sz w:val="24"/>
                <w:szCs w:val="24"/>
              </w:rPr>
              <w:t xml:space="preserve"> Способен осуществлять научно-методическое и учебно-методическое обеспечение реализации программ по адаптивному физическому воспитанию.</w:t>
            </w:r>
          </w:p>
          <w:p w:rsidR="00092DF7" w:rsidRPr="008518C0" w:rsidRDefault="00092DF7" w:rsidP="00092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552" w:type="dxa"/>
          </w:tcPr>
          <w:p w:rsidR="00092DF7" w:rsidRDefault="00092DF7" w:rsidP="00092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ПС 03.007 </w:t>
            </w:r>
            <w:r w:rsidRPr="00EB0EFF">
              <w:rPr>
                <w:b/>
                <w:sz w:val="24"/>
                <w:szCs w:val="24"/>
              </w:rPr>
              <w:t>СР</w:t>
            </w:r>
            <w:r w:rsidRPr="00266D37">
              <w:rPr>
                <w:sz w:val="24"/>
                <w:szCs w:val="24"/>
              </w:rPr>
              <w:t xml:space="preserve"> </w:t>
            </w:r>
          </w:p>
          <w:p w:rsidR="00092DF7" w:rsidRPr="00891AC9" w:rsidRDefault="00092DF7" w:rsidP="00092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4"/>
                <w:szCs w:val="24"/>
                <w:u w:val="single"/>
              </w:rPr>
            </w:pPr>
            <w:r w:rsidRPr="00891AC9">
              <w:rPr>
                <w:b/>
                <w:sz w:val="24"/>
                <w:szCs w:val="24"/>
                <w:u w:val="single"/>
              </w:rPr>
              <w:t>В/01.7</w:t>
            </w:r>
          </w:p>
          <w:p w:rsidR="00092DF7" w:rsidRDefault="00092DF7" w:rsidP="00092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891AC9">
              <w:rPr>
                <w:sz w:val="24"/>
                <w:szCs w:val="24"/>
              </w:rPr>
              <w:t>Организация и управление реабилитационным случаем</w:t>
            </w:r>
          </w:p>
          <w:p w:rsidR="00092DF7" w:rsidRPr="00891AC9" w:rsidRDefault="00092DF7" w:rsidP="00092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4"/>
                <w:szCs w:val="24"/>
                <w:u w:val="single"/>
              </w:rPr>
            </w:pPr>
            <w:r w:rsidRPr="00891AC9">
              <w:rPr>
                <w:b/>
                <w:sz w:val="24"/>
                <w:szCs w:val="24"/>
                <w:u w:val="single"/>
              </w:rPr>
              <w:t>В/02.7</w:t>
            </w:r>
          </w:p>
          <w:p w:rsidR="00092DF7" w:rsidRPr="00891AC9" w:rsidRDefault="00092DF7" w:rsidP="00092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891AC9">
              <w:rPr>
                <w:sz w:val="24"/>
                <w:szCs w:val="24"/>
              </w:rPr>
              <w:t>Консультирование специалистов</w:t>
            </w:r>
          </w:p>
          <w:p w:rsidR="00092DF7" w:rsidRDefault="00092DF7" w:rsidP="00092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891AC9">
              <w:rPr>
                <w:sz w:val="24"/>
                <w:szCs w:val="24"/>
              </w:rPr>
              <w:t>учреждений социальной сферы</w:t>
            </w:r>
          </w:p>
          <w:p w:rsidR="00092DF7" w:rsidRPr="008518C0" w:rsidRDefault="00092DF7" w:rsidP="00092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3969" w:type="dxa"/>
          </w:tcPr>
          <w:p w:rsidR="00092DF7" w:rsidRPr="00891AC9" w:rsidRDefault="00092DF7" w:rsidP="00092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t>Знает:</w:t>
            </w:r>
          </w:p>
          <w:p w:rsidR="008C6FA0" w:rsidRPr="008C6FA0" w:rsidRDefault="00092DF7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 </w:t>
            </w:r>
            <w:r w:rsidR="008C6FA0" w:rsidRPr="008C6FA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задач</w:t>
            </w:r>
            <w:r w:rsidR="008C6FA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и</w:t>
            </w:r>
            <w:r w:rsidR="008C6FA0" w:rsidRPr="008C6FA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 и содержани</w:t>
            </w:r>
            <w:r w:rsidR="008C6FA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е</w:t>
            </w:r>
            <w:r w:rsidR="008C6FA0" w:rsidRPr="008C6FA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 индивидуальных занятий по ЛФК и АФК с учетом возраста, подготовленности, индивидуальных и психофизических особенностей занимающихся;</w:t>
            </w:r>
          </w:p>
          <w:p w:rsidR="008C6FA0" w:rsidRPr="008C6FA0" w:rsidRDefault="008C6FA0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- </w:t>
            </w:r>
            <w:r w:rsidRPr="008C6FA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методик</w:t>
            </w: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и</w:t>
            </w:r>
            <w:r w:rsidRPr="008C6FA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 лечебной физической культуры, применяемых при заболеваниях и травмах опорно- двигательного аппарата; </w:t>
            </w:r>
          </w:p>
          <w:p w:rsidR="008C6FA0" w:rsidRDefault="008C6FA0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- </w:t>
            </w:r>
            <w:r w:rsidRPr="008C6FA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показани</w:t>
            </w: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я</w:t>
            </w:r>
            <w:r w:rsidRPr="008C6FA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 и противопоказания к проведению индивидуальных программ реабилитации для лиц с заболеваниях опорно- двигательного аппарата. </w:t>
            </w:r>
          </w:p>
          <w:p w:rsidR="00092DF7" w:rsidRPr="00891AC9" w:rsidRDefault="00092DF7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t>Умеет:</w:t>
            </w:r>
          </w:p>
          <w:p w:rsidR="008C6FA0" w:rsidRPr="008C6FA0" w:rsidRDefault="00092DF7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2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>-</w:t>
            </w:r>
            <w:r w:rsidRPr="00266D37">
              <w:rPr>
                <w:spacing w:val="-2"/>
                <w:sz w:val="24"/>
                <w:szCs w:val="24"/>
              </w:rPr>
              <w:t xml:space="preserve"> </w:t>
            </w:r>
            <w:r w:rsidR="008C6FA0" w:rsidRPr="008C6FA0">
              <w:rPr>
                <w:spacing w:val="-2"/>
                <w:sz w:val="24"/>
                <w:szCs w:val="24"/>
              </w:rPr>
              <w:t>разрабатывать индивидуальные программы реабилитации для лиц с ограничен</w:t>
            </w:r>
            <w:r w:rsidR="008C6FA0">
              <w:rPr>
                <w:spacing w:val="-2"/>
                <w:sz w:val="24"/>
                <w:szCs w:val="24"/>
              </w:rPr>
              <w:t xml:space="preserve">ными возможностями здоровья, с </w:t>
            </w:r>
            <w:r w:rsidR="008C6FA0" w:rsidRPr="008C6FA0">
              <w:rPr>
                <w:spacing w:val="-2"/>
                <w:sz w:val="24"/>
                <w:szCs w:val="24"/>
              </w:rPr>
              <w:t xml:space="preserve">заболеваниями опорно- двигательного аппарата, с использованием средств ЛФК; </w:t>
            </w:r>
          </w:p>
          <w:p w:rsidR="008C6FA0" w:rsidRPr="008C6FA0" w:rsidRDefault="008C6FA0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Pr="008C6FA0">
              <w:rPr>
                <w:spacing w:val="-2"/>
                <w:sz w:val="24"/>
                <w:szCs w:val="24"/>
              </w:rPr>
              <w:t xml:space="preserve">использовать спортивное оборудование и инвентарь при проведении индивидуальных программ реабилитации и </w:t>
            </w:r>
            <w:proofErr w:type="spellStart"/>
            <w:r w:rsidRPr="008C6FA0">
              <w:rPr>
                <w:spacing w:val="-2"/>
                <w:sz w:val="24"/>
                <w:szCs w:val="24"/>
              </w:rPr>
              <w:t>абилитации</w:t>
            </w:r>
            <w:proofErr w:type="spellEnd"/>
            <w:r w:rsidRPr="008C6FA0">
              <w:rPr>
                <w:spacing w:val="-2"/>
                <w:sz w:val="24"/>
                <w:szCs w:val="24"/>
              </w:rPr>
              <w:t xml:space="preserve"> для лиц с ограниченными возможностями здоровья, включая инвалидов;</w:t>
            </w:r>
          </w:p>
          <w:p w:rsidR="008C6FA0" w:rsidRPr="008C6FA0" w:rsidRDefault="008C6FA0" w:rsidP="00092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Pr="008C6FA0">
              <w:rPr>
                <w:spacing w:val="-2"/>
                <w:sz w:val="24"/>
                <w:szCs w:val="24"/>
              </w:rPr>
              <w:t>подбирать наиболее эффективные методики проведения занятий с детьми с нарушениями опорно- двигательного аппарата</w:t>
            </w:r>
          </w:p>
          <w:p w:rsidR="00092DF7" w:rsidRPr="00891AC9" w:rsidRDefault="00092DF7" w:rsidP="00092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t>Имеет опыт:</w:t>
            </w:r>
          </w:p>
          <w:p w:rsidR="008C6FA0" w:rsidRPr="008C6FA0" w:rsidRDefault="00092DF7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="008C6FA0" w:rsidRPr="008C6FA0">
              <w:rPr>
                <w:color w:val="000000"/>
                <w:spacing w:val="-1"/>
                <w:sz w:val="24"/>
                <w:szCs w:val="24"/>
              </w:rPr>
              <w:t xml:space="preserve">составления индивидуальных программ реабилитации и </w:t>
            </w:r>
            <w:proofErr w:type="spellStart"/>
            <w:r w:rsidR="008C6FA0" w:rsidRPr="008C6FA0">
              <w:rPr>
                <w:color w:val="000000"/>
                <w:spacing w:val="-1"/>
                <w:sz w:val="24"/>
                <w:szCs w:val="24"/>
              </w:rPr>
              <w:t>абилитации</w:t>
            </w:r>
            <w:proofErr w:type="spellEnd"/>
            <w:r w:rsidR="008C6FA0" w:rsidRPr="008C6FA0">
              <w:rPr>
                <w:color w:val="000000"/>
                <w:spacing w:val="-1"/>
                <w:sz w:val="24"/>
                <w:szCs w:val="24"/>
              </w:rPr>
              <w:t xml:space="preserve"> при заболеваниях опорно- двигательного аппарата; </w:t>
            </w:r>
          </w:p>
          <w:p w:rsidR="008C6FA0" w:rsidRPr="008C6FA0" w:rsidRDefault="008C6FA0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8C6FA0">
              <w:rPr>
                <w:color w:val="000000"/>
                <w:spacing w:val="-1"/>
                <w:sz w:val="24"/>
                <w:szCs w:val="24"/>
              </w:rPr>
              <w:t xml:space="preserve">регулирования физической нагрузки в процессе реабилитации и </w:t>
            </w:r>
            <w:proofErr w:type="spellStart"/>
            <w:r w:rsidRPr="008C6FA0">
              <w:rPr>
                <w:color w:val="000000"/>
                <w:spacing w:val="-1"/>
                <w:sz w:val="24"/>
                <w:szCs w:val="24"/>
              </w:rPr>
              <w:t>абилитации</w:t>
            </w:r>
            <w:proofErr w:type="spellEnd"/>
            <w:r w:rsidRPr="008C6FA0">
              <w:rPr>
                <w:color w:val="000000"/>
                <w:spacing w:val="-1"/>
                <w:sz w:val="24"/>
                <w:szCs w:val="24"/>
              </w:rPr>
              <w:t xml:space="preserve"> лиц с ограниченными возможностями здоровья, включая инвалидов;</w:t>
            </w:r>
          </w:p>
          <w:p w:rsidR="00092DF7" w:rsidRPr="00891AC9" w:rsidRDefault="008C6FA0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8C6FA0">
              <w:rPr>
                <w:color w:val="000000"/>
                <w:spacing w:val="-1"/>
                <w:sz w:val="24"/>
                <w:szCs w:val="24"/>
              </w:rPr>
              <w:t xml:space="preserve">использования технических средств, оборудования, инвентаря и </w:t>
            </w:r>
            <w:r w:rsidRPr="008C6FA0">
              <w:rPr>
                <w:color w:val="000000"/>
                <w:spacing w:val="-1"/>
                <w:sz w:val="24"/>
                <w:szCs w:val="24"/>
              </w:rPr>
              <w:lastRenderedPageBreak/>
              <w:t>приемов страховки в процессе занятий ЛФК и АФК</w:t>
            </w:r>
          </w:p>
        </w:tc>
        <w:tc>
          <w:tcPr>
            <w:tcW w:w="1920" w:type="dxa"/>
          </w:tcPr>
          <w:p w:rsidR="00092DF7" w:rsidRDefault="00092DF7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lastRenderedPageBreak/>
              <w:t xml:space="preserve">Способен осуществлять контроль за учебно-методическим обеспечением </w:t>
            </w:r>
            <w:r w:rsidRPr="00266D37">
              <w:rPr>
                <w:color w:val="000000"/>
                <w:spacing w:val="-1"/>
                <w:sz w:val="24"/>
                <w:szCs w:val="24"/>
              </w:rPr>
              <w:t>реализации программ физическому воспитанию</w:t>
            </w:r>
          </w:p>
          <w:p w:rsidR="008C6FA0" w:rsidRPr="008518C0" w:rsidRDefault="008C6FA0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детей с нарушениями опорно-двигательного аппарата</w:t>
            </w:r>
          </w:p>
        </w:tc>
      </w:tr>
      <w:tr w:rsidR="00092DF7" w:rsidRPr="008518C0" w:rsidTr="00092DF7">
        <w:trPr>
          <w:jc w:val="center"/>
        </w:trPr>
        <w:tc>
          <w:tcPr>
            <w:tcW w:w="1838" w:type="dxa"/>
          </w:tcPr>
          <w:p w:rsidR="00092DF7" w:rsidRPr="00266D37" w:rsidRDefault="00092DF7" w:rsidP="00092DF7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35B7E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ПК-2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Pr="00266D37">
              <w:rPr>
                <w:color w:val="000000"/>
                <w:spacing w:val="-1"/>
                <w:sz w:val="24"/>
                <w:szCs w:val="24"/>
              </w:rPr>
              <w:t xml:space="preserve">Способен разрабатывать и реализовывать программы развивающего обучения, а </w:t>
            </w:r>
            <w:proofErr w:type="gramStart"/>
            <w:r w:rsidRPr="00266D37">
              <w:rPr>
                <w:color w:val="000000"/>
                <w:spacing w:val="-1"/>
                <w:sz w:val="24"/>
                <w:szCs w:val="24"/>
              </w:rPr>
              <w:t>так же</w:t>
            </w:r>
            <w:proofErr w:type="gramEnd"/>
            <w:r w:rsidRPr="00266D37">
              <w:rPr>
                <w:color w:val="000000"/>
                <w:spacing w:val="-1"/>
                <w:sz w:val="24"/>
                <w:szCs w:val="24"/>
              </w:rPr>
              <w:t xml:space="preserve"> программы, направленные на развитие физических качеств занимающихся, с учетом их индивидуальных особенностей.</w:t>
            </w:r>
          </w:p>
          <w:p w:rsidR="00092DF7" w:rsidRPr="008518C0" w:rsidRDefault="00092DF7" w:rsidP="00092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552" w:type="dxa"/>
          </w:tcPr>
          <w:p w:rsidR="00092DF7" w:rsidRDefault="00092DF7" w:rsidP="00092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ПС 03.007 </w:t>
            </w:r>
            <w:r w:rsidRPr="00EB0EFF">
              <w:rPr>
                <w:b/>
                <w:sz w:val="24"/>
                <w:szCs w:val="24"/>
              </w:rPr>
              <w:t>СР</w:t>
            </w:r>
            <w:r w:rsidRPr="00266D37">
              <w:rPr>
                <w:sz w:val="24"/>
                <w:szCs w:val="24"/>
              </w:rPr>
              <w:t xml:space="preserve"> </w:t>
            </w:r>
          </w:p>
          <w:p w:rsidR="00092DF7" w:rsidRPr="00891AC9" w:rsidRDefault="00092DF7" w:rsidP="00092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4"/>
                <w:szCs w:val="24"/>
                <w:u w:val="single"/>
              </w:rPr>
            </w:pPr>
            <w:r w:rsidRPr="00891AC9">
              <w:rPr>
                <w:b/>
                <w:sz w:val="24"/>
                <w:szCs w:val="24"/>
                <w:u w:val="single"/>
              </w:rPr>
              <w:t>В/01.7</w:t>
            </w:r>
          </w:p>
          <w:p w:rsidR="00092DF7" w:rsidRDefault="00092DF7" w:rsidP="00092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891AC9">
              <w:rPr>
                <w:sz w:val="24"/>
                <w:szCs w:val="24"/>
              </w:rPr>
              <w:t>Организация и управление реабилитационным случаем</w:t>
            </w:r>
          </w:p>
          <w:p w:rsidR="00092DF7" w:rsidRPr="00891AC9" w:rsidRDefault="00092DF7" w:rsidP="00092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4"/>
                <w:szCs w:val="24"/>
                <w:u w:val="single"/>
              </w:rPr>
            </w:pPr>
            <w:r w:rsidRPr="00891AC9">
              <w:rPr>
                <w:b/>
                <w:sz w:val="24"/>
                <w:szCs w:val="24"/>
                <w:u w:val="single"/>
              </w:rPr>
              <w:t>В/02.7</w:t>
            </w:r>
          </w:p>
          <w:p w:rsidR="00092DF7" w:rsidRPr="00891AC9" w:rsidRDefault="00092DF7" w:rsidP="00092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891AC9">
              <w:rPr>
                <w:sz w:val="24"/>
                <w:szCs w:val="24"/>
              </w:rPr>
              <w:t>Консультирование специалистов</w:t>
            </w:r>
          </w:p>
          <w:p w:rsidR="00092DF7" w:rsidRDefault="00092DF7" w:rsidP="00092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891AC9">
              <w:rPr>
                <w:sz w:val="24"/>
                <w:szCs w:val="24"/>
              </w:rPr>
              <w:t>учреждений социальной сферы</w:t>
            </w:r>
          </w:p>
          <w:p w:rsidR="00092DF7" w:rsidRPr="008518C0" w:rsidRDefault="00092DF7" w:rsidP="00092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3969" w:type="dxa"/>
          </w:tcPr>
          <w:p w:rsidR="008C6FA0" w:rsidRPr="00891AC9" w:rsidRDefault="008C6FA0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t>Знает:</w:t>
            </w:r>
          </w:p>
          <w:p w:rsidR="008C6FA0" w:rsidRPr="008C6FA0" w:rsidRDefault="008C6FA0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 </w:t>
            </w:r>
            <w:r w:rsidRPr="008C6FA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задач</w:t>
            </w: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и</w:t>
            </w:r>
            <w:r w:rsidRPr="008C6FA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 и содержани</w:t>
            </w: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е</w:t>
            </w:r>
            <w:r w:rsidRPr="008C6FA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 индивидуальных занятий по ЛФК и АФК с учетом возраста, подготовленности, индивидуальных и психофизических особенностей занимающихся;</w:t>
            </w:r>
          </w:p>
          <w:p w:rsidR="008C6FA0" w:rsidRPr="008C6FA0" w:rsidRDefault="008C6FA0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- </w:t>
            </w:r>
            <w:r w:rsidRPr="008C6FA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методик</w:t>
            </w: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и</w:t>
            </w:r>
            <w:r w:rsidRPr="008C6FA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 лечебной физической культуры, применяемых при заболеваниях и травмах опорно- двигательного аппарата; </w:t>
            </w:r>
          </w:p>
          <w:p w:rsidR="008C6FA0" w:rsidRDefault="008C6FA0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- </w:t>
            </w:r>
            <w:r w:rsidRPr="008C6FA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показани</w:t>
            </w: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я</w:t>
            </w:r>
            <w:r w:rsidRPr="008C6FA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 и противопоказания к проведению индивидуальных программ реабилитации для лиц с заболеваниях опорно- двигательного аппарата. </w:t>
            </w:r>
          </w:p>
          <w:p w:rsidR="008C6FA0" w:rsidRPr="00891AC9" w:rsidRDefault="008C6FA0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t>Умеет:</w:t>
            </w:r>
          </w:p>
          <w:p w:rsidR="008C6FA0" w:rsidRPr="008C6FA0" w:rsidRDefault="008C6FA0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2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>-</w:t>
            </w:r>
            <w:r w:rsidRPr="00266D37">
              <w:rPr>
                <w:spacing w:val="-2"/>
                <w:sz w:val="24"/>
                <w:szCs w:val="24"/>
              </w:rPr>
              <w:t xml:space="preserve"> </w:t>
            </w:r>
            <w:r w:rsidRPr="008C6FA0">
              <w:rPr>
                <w:spacing w:val="-2"/>
                <w:sz w:val="24"/>
                <w:szCs w:val="24"/>
              </w:rPr>
              <w:t>разрабатывать индивидуальные программы реабилитации для лиц с ограничен</w:t>
            </w:r>
            <w:r>
              <w:rPr>
                <w:spacing w:val="-2"/>
                <w:sz w:val="24"/>
                <w:szCs w:val="24"/>
              </w:rPr>
              <w:t xml:space="preserve">ными возможностями здоровья, с </w:t>
            </w:r>
            <w:r w:rsidRPr="008C6FA0">
              <w:rPr>
                <w:spacing w:val="-2"/>
                <w:sz w:val="24"/>
                <w:szCs w:val="24"/>
              </w:rPr>
              <w:t xml:space="preserve">заболеваниями опорно- двигательного аппарата, с использованием средств ЛФК; </w:t>
            </w:r>
          </w:p>
          <w:p w:rsidR="008C6FA0" w:rsidRPr="008C6FA0" w:rsidRDefault="008C6FA0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Pr="008C6FA0">
              <w:rPr>
                <w:spacing w:val="-2"/>
                <w:sz w:val="24"/>
                <w:szCs w:val="24"/>
              </w:rPr>
              <w:t xml:space="preserve">использовать спортивное оборудование и инвентарь при проведении индивидуальных программ реабилитации и </w:t>
            </w:r>
            <w:proofErr w:type="spellStart"/>
            <w:r w:rsidRPr="008C6FA0">
              <w:rPr>
                <w:spacing w:val="-2"/>
                <w:sz w:val="24"/>
                <w:szCs w:val="24"/>
              </w:rPr>
              <w:t>абилитации</w:t>
            </w:r>
            <w:proofErr w:type="spellEnd"/>
            <w:r w:rsidRPr="008C6FA0">
              <w:rPr>
                <w:spacing w:val="-2"/>
                <w:sz w:val="24"/>
                <w:szCs w:val="24"/>
              </w:rPr>
              <w:t xml:space="preserve"> для лиц с ограниченными возможностями здоровья, включая инвалидов;</w:t>
            </w:r>
          </w:p>
          <w:p w:rsidR="008C6FA0" w:rsidRPr="008C6FA0" w:rsidRDefault="008C6FA0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Pr="008C6FA0">
              <w:rPr>
                <w:spacing w:val="-2"/>
                <w:sz w:val="24"/>
                <w:szCs w:val="24"/>
              </w:rPr>
              <w:t>подбирать наиболее эффективные методики проведения занятий с детьми с нарушениями опорно- двигательного аппарата</w:t>
            </w:r>
          </w:p>
          <w:p w:rsidR="008C6FA0" w:rsidRPr="00891AC9" w:rsidRDefault="008C6FA0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t>Имеет опыт:</w:t>
            </w:r>
          </w:p>
          <w:p w:rsidR="008C6FA0" w:rsidRPr="008C6FA0" w:rsidRDefault="008C6FA0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8C6FA0">
              <w:rPr>
                <w:color w:val="000000"/>
                <w:spacing w:val="-1"/>
                <w:sz w:val="24"/>
                <w:szCs w:val="24"/>
              </w:rPr>
              <w:t xml:space="preserve">составления индивидуальных программ реабилитации и </w:t>
            </w:r>
            <w:proofErr w:type="spellStart"/>
            <w:r w:rsidRPr="008C6FA0">
              <w:rPr>
                <w:color w:val="000000"/>
                <w:spacing w:val="-1"/>
                <w:sz w:val="24"/>
                <w:szCs w:val="24"/>
              </w:rPr>
              <w:t>абилитации</w:t>
            </w:r>
            <w:proofErr w:type="spellEnd"/>
            <w:r w:rsidRPr="008C6FA0">
              <w:rPr>
                <w:color w:val="000000"/>
                <w:spacing w:val="-1"/>
                <w:sz w:val="24"/>
                <w:szCs w:val="24"/>
              </w:rPr>
              <w:t xml:space="preserve"> при заболеваниях опорно- двигательного аппарата; </w:t>
            </w:r>
          </w:p>
          <w:p w:rsidR="008C6FA0" w:rsidRPr="008C6FA0" w:rsidRDefault="008C6FA0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8C6FA0">
              <w:rPr>
                <w:color w:val="000000"/>
                <w:spacing w:val="-1"/>
                <w:sz w:val="24"/>
                <w:szCs w:val="24"/>
              </w:rPr>
              <w:t xml:space="preserve">регулирования физической нагрузки в процессе реабилитации и </w:t>
            </w:r>
            <w:proofErr w:type="spellStart"/>
            <w:r w:rsidRPr="008C6FA0">
              <w:rPr>
                <w:color w:val="000000"/>
                <w:spacing w:val="-1"/>
                <w:sz w:val="24"/>
                <w:szCs w:val="24"/>
              </w:rPr>
              <w:t>абилитации</w:t>
            </w:r>
            <w:proofErr w:type="spellEnd"/>
            <w:r w:rsidRPr="008C6FA0">
              <w:rPr>
                <w:color w:val="000000"/>
                <w:spacing w:val="-1"/>
                <w:sz w:val="24"/>
                <w:szCs w:val="24"/>
              </w:rPr>
              <w:t xml:space="preserve"> лиц с ограниченными возможностями здоровья, включая инвалидов;</w:t>
            </w:r>
          </w:p>
          <w:p w:rsidR="00092DF7" w:rsidRPr="008518C0" w:rsidRDefault="008C6FA0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8C6FA0">
              <w:rPr>
                <w:color w:val="000000"/>
                <w:spacing w:val="-1"/>
                <w:sz w:val="24"/>
                <w:szCs w:val="24"/>
              </w:rPr>
              <w:t>использования технических средств, оборудования, инвентаря и приемов страховки в процессе занятий ЛФК и АФК</w:t>
            </w:r>
          </w:p>
        </w:tc>
        <w:tc>
          <w:tcPr>
            <w:tcW w:w="1920" w:type="dxa"/>
          </w:tcPr>
          <w:p w:rsidR="008C6FA0" w:rsidRDefault="00092DF7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Способен </w:t>
            </w:r>
            <w:r w:rsidRPr="00266D37">
              <w:rPr>
                <w:color w:val="000000"/>
                <w:spacing w:val="-1"/>
                <w:sz w:val="24"/>
                <w:szCs w:val="24"/>
              </w:rPr>
              <w:t>разрабатывать и реализовывать программы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266D37">
              <w:rPr>
                <w:color w:val="000000"/>
                <w:spacing w:val="-1"/>
                <w:sz w:val="24"/>
                <w:szCs w:val="24"/>
              </w:rPr>
              <w:t>направленные на физическ</w:t>
            </w:r>
            <w:r w:rsidR="008C6FA0">
              <w:rPr>
                <w:color w:val="000000"/>
                <w:spacing w:val="-1"/>
                <w:sz w:val="24"/>
                <w:szCs w:val="24"/>
              </w:rPr>
              <w:t>ое</w:t>
            </w:r>
            <w:r w:rsidRPr="00266D3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8C6FA0" w:rsidRPr="008518C0" w:rsidRDefault="008C6FA0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воспитание детей с нарушениями опорно-двигательного аппарата</w:t>
            </w:r>
          </w:p>
        </w:tc>
      </w:tr>
      <w:tr w:rsidR="00092DF7" w:rsidRPr="008518C0" w:rsidTr="00092DF7">
        <w:trPr>
          <w:jc w:val="center"/>
        </w:trPr>
        <w:tc>
          <w:tcPr>
            <w:tcW w:w="1838" w:type="dxa"/>
          </w:tcPr>
          <w:p w:rsidR="00092DF7" w:rsidRPr="00266D37" w:rsidRDefault="00092DF7" w:rsidP="00092DF7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35B7E">
              <w:rPr>
                <w:b/>
                <w:color w:val="000000"/>
                <w:spacing w:val="-1"/>
                <w:sz w:val="24"/>
                <w:szCs w:val="24"/>
              </w:rPr>
              <w:t>ПК-3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Pr="00266D37">
              <w:rPr>
                <w:color w:val="000000"/>
                <w:spacing w:val="-1"/>
                <w:sz w:val="24"/>
                <w:szCs w:val="24"/>
              </w:rPr>
              <w:t xml:space="preserve">Способен </w:t>
            </w:r>
            <w:r w:rsidRPr="00266D37">
              <w:rPr>
                <w:color w:val="000000"/>
                <w:spacing w:val="-1"/>
                <w:sz w:val="24"/>
                <w:szCs w:val="24"/>
              </w:rPr>
              <w:lastRenderedPageBreak/>
              <w:t>планировать и реализовывать образовательный процесс и комплексные профилактические мероприятия в области адаптивной физической культуры.</w:t>
            </w:r>
          </w:p>
          <w:p w:rsidR="00092DF7" w:rsidRPr="008518C0" w:rsidRDefault="00092DF7" w:rsidP="00092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552" w:type="dxa"/>
          </w:tcPr>
          <w:p w:rsidR="00092DF7" w:rsidRDefault="00092DF7" w:rsidP="00092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ПС 03.007 </w:t>
            </w:r>
            <w:r w:rsidRPr="00EB0EFF">
              <w:rPr>
                <w:b/>
                <w:sz w:val="24"/>
                <w:szCs w:val="24"/>
              </w:rPr>
              <w:t>СР</w:t>
            </w:r>
            <w:r w:rsidRPr="00266D37">
              <w:rPr>
                <w:sz w:val="24"/>
                <w:szCs w:val="24"/>
              </w:rPr>
              <w:t xml:space="preserve"> </w:t>
            </w:r>
          </w:p>
          <w:p w:rsidR="00092DF7" w:rsidRPr="00891AC9" w:rsidRDefault="00092DF7" w:rsidP="00092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4"/>
                <w:szCs w:val="24"/>
                <w:u w:val="single"/>
              </w:rPr>
            </w:pPr>
            <w:r w:rsidRPr="00891AC9">
              <w:rPr>
                <w:b/>
                <w:sz w:val="24"/>
                <w:szCs w:val="24"/>
                <w:u w:val="single"/>
              </w:rPr>
              <w:t>В/01.7</w:t>
            </w:r>
          </w:p>
          <w:p w:rsidR="00092DF7" w:rsidRDefault="00092DF7" w:rsidP="00092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891AC9">
              <w:rPr>
                <w:sz w:val="24"/>
                <w:szCs w:val="24"/>
              </w:rPr>
              <w:lastRenderedPageBreak/>
              <w:t>Организация и управление реабилитационным случаем</w:t>
            </w:r>
          </w:p>
          <w:p w:rsidR="00092DF7" w:rsidRPr="00891AC9" w:rsidRDefault="00092DF7" w:rsidP="00092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4"/>
                <w:szCs w:val="24"/>
                <w:u w:val="single"/>
              </w:rPr>
            </w:pPr>
            <w:r w:rsidRPr="00891AC9">
              <w:rPr>
                <w:b/>
                <w:sz w:val="24"/>
                <w:szCs w:val="24"/>
                <w:u w:val="single"/>
              </w:rPr>
              <w:t>В/02.7</w:t>
            </w:r>
          </w:p>
          <w:p w:rsidR="00092DF7" w:rsidRPr="00891AC9" w:rsidRDefault="00092DF7" w:rsidP="00092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891AC9">
              <w:rPr>
                <w:sz w:val="24"/>
                <w:szCs w:val="24"/>
              </w:rPr>
              <w:t>Консультирование специалистов</w:t>
            </w:r>
          </w:p>
          <w:p w:rsidR="00092DF7" w:rsidRDefault="00092DF7" w:rsidP="00092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891AC9">
              <w:rPr>
                <w:sz w:val="24"/>
                <w:szCs w:val="24"/>
              </w:rPr>
              <w:t>учреждений социальной сферы</w:t>
            </w:r>
          </w:p>
          <w:p w:rsidR="00092DF7" w:rsidRPr="008518C0" w:rsidRDefault="00092DF7" w:rsidP="00092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3969" w:type="dxa"/>
          </w:tcPr>
          <w:p w:rsidR="008C6FA0" w:rsidRPr="00891AC9" w:rsidRDefault="008C6FA0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lastRenderedPageBreak/>
              <w:t>Знает:</w:t>
            </w:r>
          </w:p>
          <w:p w:rsidR="008C6FA0" w:rsidRPr="008C6FA0" w:rsidRDefault="008C6FA0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lastRenderedPageBreak/>
              <w:t>-</w:t>
            </w: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 </w:t>
            </w:r>
            <w:r w:rsidRPr="008C6FA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задач</w:t>
            </w: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и</w:t>
            </w:r>
            <w:r w:rsidRPr="008C6FA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 и содержани</w:t>
            </w: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е</w:t>
            </w:r>
            <w:r w:rsidRPr="008C6FA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 индивидуальных занятий по ЛФК и АФК с учетом возраста, подготовленности, индивидуальных и психофизических особенностей занимающихся;</w:t>
            </w:r>
          </w:p>
          <w:p w:rsidR="008C6FA0" w:rsidRPr="008C6FA0" w:rsidRDefault="008C6FA0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- </w:t>
            </w:r>
            <w:r w:rsidRPr="008C6FA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методик</w:t>
            </w: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и</w:t>
            </w:r>
            <w:r w:rsidRPr="008C6FA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 лечебной физической культуры, применяемых при заболеваниях и травмах опорно- двигательного аппарата; </w:t>
            </w:r>
          </w:p>
          <w:p w:rsidR="008C6FA0" w:rsidRDefault="008C6FA0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- </w:t>
            </w:r>
            <w:r w:rsidRPr="008C6FA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показани</w:t>
            </w: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я</w:t>
            </w:r>
            <w:r w:rsidRPr="008C6FA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 и противопоказания к проведению индивидуальных программ реабилитации для лиц с заболеваниях опорно- двигательного аппарата. </w:t>
            </w:r>
          </w:p>
          <w:p w:rsidR="008C6FA0" w:rsidRPr="00891AC9" w:rsidRDefault="008C6FA0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t>Умеет:</w:t>
            </w:r>
          </w:p>
          <w:p w:rsidR="008C6FA0" w:rsidRPr="008C6FA0" w:rsidRDefault="008C6FA0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2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>-</w:t>
            </w:r>
            <w:r w:rsidRPr="00266D37">
              <w:rPr>
                <w:spacing w:val="-2"/>
                <w:sz w:val="24"/>
                <w:szCs w:val="24"/>
              </w:rPr>
              <w:t xml:space="preserve"> </w:t>
            </w:r>
            <w:r w:rsidRPr="008C6FA0">
              <w:rPr>
                <w:spacing w:val="-2"/>
                <w:sz w:val="24"/>
                <w:szCs w:val="24"/>
              </w:rPr>
              <w:t>разрабатывать индивидуальные программы реабилитации для лиц с ограничен</w:t>
            </w:r>
            <w:r>
              <w:rPr>
                <w:spacing w:val="-2"/>
                <w:sz w:val="24"/>
                <w:szCs w:val="24"/>
              </w:rPr>
              <w:t xml:space="preserve">ными возможностями здоровья, с </w:t>
            </w:r>
            <w:r w:rsidRPr="008C6FA0">
              <w:rPr>
                <w:spacing w:val="-2"/>
                <w:sz w:val="24"/>
                <w:szCs w:val="24"/>
              </w:rPr>
              <w:t xml:space="preserve">заболеваниями опорно- двигательного аппарата, с использованием средств ЛФК; </w:t>
            </w:r>
          </w:p>
          <w:p w:rsidR="008C6FA0" w:rsidRPr="008C6FA0" w:rsidRDefault="008C6FA0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Pr="008C6FA0">
              <w:rPr>
                <w:spacing w:val="-2"/>
                <w:sz w:val="24"/>
                <w:szCs w:val="24"/>
              </w:rPr>
              <w:t xml:space="preserve">использовать спортивное оборудование и инвентарь при проведении индивидуальных программ реабилитации и </w:t>
            </w:r>
            <w:proofErr w:type="spellStart"/>
            <w:r w:rsidRPr="008C6FA0">
              <w:rPr>
                <w:spacing w:val="-2"/>
                <w:sz w:val="24"/>
                <w:szCs w:val="24"/>
              </w:rPr>
              <w:t>абилитации</w:t>
            </w:r>
            <w:proofErr w:type="spellEnd"/>
            <w:r w:rsidRPr="008C6FA0">
              <w:rPr>
                <w:spacing w:val="-2"/>
                <w:sz w:val="24"/>
                <w:szCs w:val="24"/>
              </w:rPr>
              <w:t xml:space="preserve"> для лиц с ограниченными возможностями здоровья, включая инвалидов;</w:t>
            </w:r>
          </w:p>
          <w:p w:rsidR="008C6FA0" w:rsidRPr="008C6FA0" w:rsidRDefault="008C6FA0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Pr="008C6FA0">
              <w:rPr>
                <w:spacing w:val="-2"/>
                <w:sz w:val="24"/>
                <w:szCs w:val="24"/>
              </w:rPr>
              <w:t>подбирать наиболее эффективные методики проведения занятий с детьми с нарушениями опорно- двигательного аппарата</w:t>
            </w:r>
          </w:p>
          <w:p w:rsidR="008C6FA0" w:rsidRPr="00891AC9" w:rsidRDefault="008C6FA0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t>Имеет опыт:</w:t>
            </w:r>
          </w:p>
          <w:p w:rsidR="008C6FA0" w:rsidRPr="008C6FA0" w:rsidRDefault="008C6FA0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8C6FA0">
              <w:rPr>
                <w:color w:val="000000"/>
                <w:spacing w:val="-1"/>
                <w:sz w:val="24"/>
                <w:szCs w:val="24"/>
              </w:rPr>
              <w:t xml:space="preserve">составления индивидуальных программ реабилитации и </w:t>
            </w:r>
            <w:proofErr w:type="spellStart"/>
            <w:r w:rsidRPr="008C6FA0">
              <w:rPr>
                <w:color w:val="000000"/>
                <w:spacing w:val="-1"/>
                <w:sz w:val="24"/>
                <w:szCs w:val="24"/>
              </w:rPr>
              <w:t>абилитации</w:t>
            </w:r>
            <w:proofErr w:type="spellEnd"/>
            <w:r w:rsidRPr="008C6FA0">
              <w:rPr>
                <w:color w:val="000000"/>
                <w:spacing w:val="-1"/>
                <w:sz w:val="24"/>
                <w:szCs w:val="24"/>
              </w:rPr>
              <w:t xml:space="preserve"> при заболеваниях опорно- двигательного аппарата; </w:t>
            </w:r>
          </w:p>
          <w:p w:rsidR="008C6FA0" w:rsidRPr="008C6FA0" w:rsidRDefault="008C6FA0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8C6FA0">
              <w:rPr>
                <w:color w:val="000000"/>
                <w:spacing w:val="-1"/>
                <w:sz w:val="24"/>
                <w:szCs w:val="24"/>
              </w:rPr>
              <w:t xml:space="preserve">регулирования физической нагрузки в процессе реабилитации и </w:t>
            </w:r>
            <w:proofErr w:type="spellStart"/>
            <w:r w:rsidRPr="008C6FA0">
              <w:rPr>
                <w:color w:val="000000"/>
                <w:spacing w:val="-1"/>
                <w:sz w:val="24"/>
                <w:szCs w:val="24"/>
              </w:rPr>
              <w:t>абилитации</w:t>
            </w:r>
            <w:proofErr w:type="spellEnd"/>
            <w:r w:rsidRPr="008C6FA0">
              <w:rPr>
                <w:color w:val="000000"/>
                <w:spacing w:val="-1"/>
                <w:sz w:val="24"/>
                <w:szCs w:val="24"/>
              </w:rPr>
              <w:t xml:space="preserve"> лиц с ограниченными возможностями здоровья, включая инвалидов;</w:t>
            </w:r>
          </w:p>
          <w:p w:rsidR="00092DF7" w:rsidRPr="00891AC9" w:rsidRDefault="008C6FA0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8C6FA0">
              <w:rPr>
                <w:color w:val="000000"/>
                <w:spacing w:val="-1"/>
                <w:sz w:val="24"/>
                <w:szCs w:val="24"/>
              </w:rPr>
              <w:t>использования технических средств, оборудования, инвентаря и приемов страховки в процессе занятий ЛФК и АФК</w:t>
            </w:r>
          </w:p>
        </w:tc>
        <w:tc>
          <w:tcPr>
            <w:tcW w:w="1920" w:type="dxa"/>
          </w:tcPr>
          <w:p w:rsidR="008C6FA0" w:rsidRDefault="00092DF7" w:rsidP="008C6FA0">
            <w:pPr>
              <w:pStyle w:val="a3"/>
              <w:ind w:left="0"/>
              <w:jc w:val="center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lastRenderedPageBreak/>
              <w:t xml:space="preserve">Способен проводить </w:t>
            </w:r>
            <w:r w:rsidRPr="00266D37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профилактические мероприятия </w:t>
            </w:r>
            <w:r w:rsidR="008C6FA0">
              <w:rPr>
                <w:color w:val="000000"/>
                <w:spacing w:val="-1"/>
                <w:sz w:val="24"/>
                <w:szCs w:val="24"/>
              </w:rPr>
              <w:t>для</w:t>
            </w:r>
          </w:p>
          <w:p w:rsidR="00092DF7" w:rsidRPr="008518C0" w:rsidRDefault="008C6FA0" w:rsidP="00092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детей с нарушениями опорно-двигательного аппарата</w:t>
            </w:r>
          </w:p>
        </w:tc>
      </w:tr>
      <w:tr w:rsidR="00092DF7" w:rsidRPr="008518C0" w:rsidTr="00092DF7">
        <w:trPr>
          <w:jc w:val="center"/>
        </w:trPr>
        <w:tc>
          <w:tcPr>
            <w:tcW w:w="1838" w:type="dxa"/>
          </w:tcPr>
          <w:p w:rsidR="00092DF7" w:rsidRDefault="00092DF7" w:rsidP="00092DF7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35B7E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ПК-4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092DF7" w:rsidRPr="00266D37" w:rsidRDefault="00092DF7" w:rsidP="00092DF7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 xml:space="preserve"> Способен осуществлять научно-исследовательс</w:t>
            </w:r>
            <w:r w:rsidRPr="00266D37">
              <w:rPr>
                <w:color w:val="000000"/>
                <w:spacing w:val="-1"/>
                <w:sz w:val="24"/>
                <w:szCs w:val="24"/>
              </w:rPr>
              <w:lastRenderedPageBreak/>
              <w:t>кую и проектную деятельность по изучению образовательной среды в сфере адаптивной физической культуры и вносить обоснованные предложения по ее оптимизации.</w:t>
            </w:r>
          </w:p>
          <w:p w:rsidR="00092DF7" w:rsidRPr="008518C0" w:rsidRDefault="00092DF7" w:rsidP="00092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552" w:type="dxa"/>
          </w:tcPr>
          <w:p w:rsidR="00092DF7" w:rsidRDefault="00092DF7" w:rsidP="00092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ПС 03.007 </w:t>
            </w:r>
            <w:r w:rsidRPr="00EB0EFF">
              <w:rPr>
                <w:b/>
                <w:sz w:val="24"/>
                <w:szCs w:val="24"/>
              </w:rPr>
              <w:t>СР</w:t>
            </w:r>
            <w:r w:rsidRPr="00266D37">
              <w:rPr>
                <w:sz w:val="24"/>
                <w:szCs w:val="24"/>
              </w:rPr>
              <w:t xml:space="preserve"> </w:t>
            </w:r>
          </w:p>
          <w:p w:rsidR="00092DF7" w:rsidRPr="00891AC9" w:rsidRDefault="00092DF7" w:rsidP="00092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4"/>
                <w:szCs w:val="24"/>
                <w:u w:val="single"/>
              </w:rPr>
            </w:pPr>
            <w:r w:rsidRPr="00891AC9">
              <w:rPr>
                <w:b/>
                <w:sz w:val="24"/>
                <w:szCs w:val="24"/>
                <w:u w:val="single"/>
              </w:rPr>
              <w:t>В/01.7</w:t>
            </w:r>
          </w:p>
          <w:p w:rsidR="00092DF7" w:rsidRDefault="00092DF7" w:rsidP="00092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891AC9">
              <w:rPr>
                <w:sz w:val="24"/>
                <w:szCs w:val="24"/>
              </w:rPr>
              <w:t xml:space="preserve">Организация и управление </w:t>
            </w:r>
            <w:r w:rsidRPr="00891AC9">
              <w:rPr>
                <w:sz w:val="24"/>
                <w:szCs w:val="24"/>
              </w:rPr>
              <w:lastRenderedPageBreak/>
              <w:t>реабилитационным случаем</w:t>
            </w:r>
          </w:p>
          <w:p w:rsidR="00092DF7" w:rsidRPr="00891AC9" w:rsidRDefault="00092DF7" w:rsidP="00092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4"/>
                <w:szCs w:val="24"/>
                <w:u w:val="single"/>
              </w:rPr>
            </w:pPr>
            <w:r w:rsidRPr="00891AC9">
              <w:rPr>
                <w:b/>
                <w:sz w:val="24"/>
                <w:szCs w:val="24"/>
                <w:u w:val="single"/>
              </w:rPr>
              <w:t>В/02.7</w:t>
            </w:r>
          </w:p>
          <w:p w:rsidR="00092DF7" w:rsidRPr="00891AC9" w:rsidRDefault="00092DF7" w:rsidP="00092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891AC9">
              <w:rPr>
                <w:sz w:val="24"/>
                <w:szCs w:val="24"/>
              </w:rPr>
              <w:t>Консультирование специалистов</w:t>
            </w:r>
          </w:p>
          <w:p w:rsidR="00092DF7" w:rsidRDefault="00092DF7" w:rsidP="00092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891AC9">
              <w:rPr>
                <w:sz w:val="24"/>
                <w:szCs w:val="24"/>
              </w:rPr>
              <w:t>учреждений социальной сферы</w:t>
            </w:r>
          </w:p>
          <w:p w:rsidR="00092DF7" w:rsidRPr="008518C0" w:rsidRDefault="00092DF7" w:rsidP="00092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3969" w:type="dxa"/>
          </w:tcPr>
          <w:p w:rsidR="008C6FA0" w:rsidRPr="00891AC9" w:rsidRDefault="008C6FA0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lastRenderedPageBreak/>
              <w:t>Знает:</w:t>
            </w:r>
          </w:p>
          <w:p w:rsidR="008C6FA0" w:rsidRPr="008C6FA0" w:rsidRDefault="008C6FA0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 </w:t>
            </w:r>
            <w:r w:rsidRPr="008C6FA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задач</w:t>
            </w: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и</w:t>
            </w:r>
            <w:r w:rsidRPr="008C6FA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 и содержани</w:t>
            </w: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е</w:t>
            </w:r>
            <w:r w:rsidRPr="008C6FA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 индивидуальных занятий по ЛФК и АФК с учетом возраста, подготовленности, индивидуальных </w:t>
            </w:r>
            <w:r w:rsidRPr="008C6FA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lastRenderedPageBreak/>
              <w:t>и психофизических особенностей занимающихся;</w:t>
            </w:r>
          </w:p>
          <w:p w:rsidR="008C6FA0" w:rsidRPr="008C6FA0" w:rsidRDefault="008C6FA0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- </w:t>
            </w:r>
            <w:r w:rsidRPr="008C6FA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методик</w:t>
            </w: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и</w:t>
            </w:r>
            <w:r w:rsidRPr="008C6FA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 лечебной физической культуры, применяемых при заболеваниях и травмах опорно- двигательного аппарата; </w:t>
            </w:r>
          </w:p>
          <w:p w:rsidR="008C6FA0" w:rsidRDefault="008C6FA0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- </w:t>
            </w:r>
            <w:r w:rsidRPr="008C6FA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показани</w:t>
            </w: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я</w:t>
            </w:r>
            <w:r w:rsidRPr="008C6FA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 и противопоказания к проведению индивидуальных программ реабилитации для лиц с заболеваниях опорно- двигательного аппарата. </w:t>
            </w:r>
          </w:p>
          <w:p w:rsidR="008C6FA0" w:rsidRPr="00891AC9" w:rsidRDefault="008C6FA0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t>Умеет:</w:t>
            </w:r>
          </w:p>
          <w:p w:rsidR="008C6FA0" w:rsidRPr="008C6FA0" w:rsidRDefault="008C6FA0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2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>-</w:t>
            </w:r>
            <w:r w:rsidRPr="00266D37">
              <w:rPr>
                <w:spacing w:val="-2"/>
                <w:sz w:val="24"/>
                <w:szCs w:val="24"/>
              </w:rPr>
              <w:t xml:space="preserve"> </w:t>
            </w:r>
            <w:r w:rsidRPr="008C6FA0">
              <w:rPr>
                <w:spacing w:val="-2"/>
                <w:sz w:val="24"/>
                <w:szCs w:val="24"/>
              </w:rPr>
              <w:t>разрабатывать индивидуальные программы реабилитации для лиц с ограничен</w:t>
            </w:r>
            <w:r>
              <w:rPr>
                <w:spacing w:val="-2"/>
                <w:sz w:val="24"/>
                <w:szCs w:val="24"/>
              </w:rPr>
              <w:t xml:space="preserve">ными возможностями здоровья, с </w:t>
            </w:r>
            <w:r w:rsidRPr="008C6FA0">
              <w:rPr>
                <w:spacing w:val="-2"/>
                <w:sz w:val="24"/>
                <w:szCs w:val="24"/>
              </w:rPr>
              <w:t xml:space="preserve">заболеваниями опорно- двигательного аппарата, с использованием средств ЛФК; </w:t>
            </w:r>
          </w:p>
          <w:p w:rsidR="008C6FA0" w:rsidRPr="008C6FA0" w:rsidRDefault="008C6FA0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Pr="008C6FA0">
              <w:rPr>
                <w:spacing w:val="-2"/>
                <w:sz w:val="24"/>
                <w:szCs w:val="24"/>
              </w:rPr>
              <w:t xml:space="preserve">использовать спортивное оборудование и инвентарь при проведении индивидуальных программ реабилитации и </w:t>
            </w:r>
            <w:proofErr w:type="spellStart"/>
            <w:r w:rsidRPr="008C6FA0">
              <w:rPr>
                <w:spacing w:val="-2"/>
                <w:sz w:val="24"/>
                <w:szCs w:val="24"/>
              </w:rPr>
              <w:t>абилитации</w:t>
            </w:r>
            <w:proofErr w:type="spellEnd"/>
            <w:r w:rsidRPr="008C6FA0">
              <w:rPr>
                <w:spacing w:val="-2"/>
                <w:sz w:val="24"/>
                <w:szCs w:val="24"/>
              </w:rPr>
              <w:t xml:space="preserve"> для лиц с ограниченными возможностями здоровья, включая инвалидов;</w:t>
            </w:r>
          </w:p>
          <w:p w:rsidR="008C6FA0" w:rsidRPr="008C6FA0" w:rsidRDefault="008C6FA0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Pr="008C6FA0">
              <w:rPr>
                <w:spacing w:val="-2"/>
                <w:sz w:val="24"/>
                <w:szCs w:val="24"/>
              </w:rPr>
              <w:t>подбирать наиболее эффективные методики проведения занятий с детьми с нарушениями опорно- двигательного аппарата</w:t>
            </w:r>
          </w:p>
          <w:p w:rsidR="008C6FA0" w:rsidRPr="00891AC9" w:rsidRDefault="008C6FA0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t>Имеет опыт:</w:t>
            </w:r>
          </w:p>
          <w:p w:rsidR="008C6FA0" w:rsidRPr="008C6FA0" w:rsidRDefault="008C6FA0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8C6FA0">
              <w:rPr>
                <w:color w:val="000000"/>
                <w:spacing w:val="-1"/>
                <w:sz w:val="24"/>
                <w:szCs w:val="24"/>
              </w:rPr>
              <w:t xml:space="preserve">составления индивидуальных программ реабилитации и </w:t>
            </w:r>
            <w:proofErr w:type="spellStart"/>
            <w:r w:rsidRPr="008C6FA0">
              <w:rPr>
                <w:color w:val="000000"/>
                <w:spacing w:val="-1"/>
                <w:sz w:val="24"/>
                <w:szCs w:val="24"/>
              </w:rPr>
              <w:t>абилитации</w:t>
            </w:r>
            <w:proofErr w:type="spellEnd"/>
            <w:r w:rsidRPr="008C6FA0">
              <w:rPr>
                <w:color w:val="000000"/>
                <w:spacing w:val="-1"/>
                <w:sz w:val="24"/>
                <w:szCs w:val="24"/>
              </w:rPr>
              <w:t xml:space="preserve"> при заболеваниях опорно- двигательного аппарата; </w:t>
            </w:r>
          </w:p>
          <w:p w:rsidR="008C6FA0" w:rsidRPr="008C6FA0" w:rsidRDefault="008C6FA0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8C6FA0">
              <w:rPr>
                <w:color w:val="000000"/>
                <w:spacing w:val="-1"/>
                <w:sz w:val="24"/>
                <w:szCs w:val="24"/>
              </w:rPr>
              <w:t xml:space="preserve">регулирования физической нагрузки в процессе реабилитации и </w:t>
            </w:r>
            <w:proofErr w:type="spellStart"/>
            <w:r w:rsidRPr="008C6FA0">
              <w:rPr>
                <w:color w:val="000000"/>
                <w:spacing w:val="-1"/>
                <w:sz w:val="24"/>
                <w:szCs w:val="24"/>
              </w:rPr>
              <w:t>абилитации</w:t>
            </w:r>
            <w:proofErr w:type="spellEnd"/>
            <w:r w:rsidRPr="008C6FA0">
              <w:rPr>
                <w:color w:val="000000"/>
                <w:spacing w:val="-1"/>
                <w:sz w:val="24"/>
                <w:szCs w:val="24"/>
              </w:rPr>
              <w:t xml:space="preserve"> лиц с ограниченными возможностями здоровья, включая инвалидов;</w:t>
            </w:r>
          </w:p>
          <w:p w:rsidR="00092DF7" w:rsidRPr="008518C0" w:rsidRDefault="008C6FA0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8C6FA0">
              <w:rPr>
                <w:color w:val="000000"/>
                <w:spacing w:val="-1"/>
                <w:sz w:val="24"/>
                <w:szCs w:val="24"/>
              </w:rPr>
              <w:t>использования технических средств, оборудования, инвентаря и приемов страховки в процессе занятий ЛФК и АФК</w:t>
            </w:r>
          </w:p>
        </w:tc>
        <w:tc>
          <w:tcPr>
            <w:tcW w:w="1920" w:type="dxa"/>
          </w:tcPr>
          <w:p w:rsidR="00092DF7" w:rsidRDefault="00092DF7" w:rsidP="00092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lastRenderedPageBreak/>
              <w:t>Способен проводить научно-исследователь</w:t>
            </w:r>
          </w:p>
          <w:p w:rsidR="00092DF7" w:rsidRPr="008518C0" w:rsidRDefault="00092DF7" w:rsidP="008C6F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lastRenderedPageBreak/>
              <w:t xml:space="preserve">скую работу </w:t>
            </w:r>
            <w:r w:rsidR="008C6FA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по физическому воспитанию детей с нарушениями опорно-двигательного аппарата</w:t>
            </w:r>
          </w:p>
        </w:tc>
      </w:tr>
    </w:tbl>
    <w:p w:rsidR="00092DF7" w:rsidRDefault="00092DF7" w:rsidP="008F2BE0">
      <w:pPr>
        <w:shd w:val="clear" w:color="auto" w:fill="FFFFFF"/>
        <w:jc w:val="both"/>
        <w:rPr>
          <w:sz w:val="24"/>
          <w:szCs w:val="24"/>
        </w:rPr>
      </w:pPr>
    </w:p>
    <w:p w:rsidR="00092DF7" w:rsidRPr="008F2BE0" w:rsidRDefault="00092DF7" w:rsidP="008F2BE0">
      <w:pPr>
        <w:shd w:val="clear" w:color="auto" w:fill="FFFFFF"/>
        <w:jc w:val="both"/>
        <w:rPr>
          <w:sz w:val="24"/>
          <w:szCs w:val="24"/>
        </w:rPr>
      </w:pPr>
    </w:p>
    <w:p w:rsidR="0053449D" w:rsidRDefault="0053449D" w:rsidP="0053449D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5521E1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8C6FA0" w:rsidRPr="005521E1" w:rsidRDefault="008C6FA0" w:rsidP="008C6FA0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53449D" w:rsidRPr="005521E1" w:rsidRDefault="0053449D" w:rsidP="0053449D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5521E1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3451A5" w:rsidRPr="005521E1" w:rsidRDefault="003451A5" w:rsidP="0053449D">
      <w:pPr>
        <w:pStyle w:val="a3"/>
        <w:shd w:val="clear" w:color="auto" w:fill="FFFFFF"/>
        <w:ind w:left="0"/>
        <w:jc w:val="both"/>
        <w:rPr>
          <w:i/>
          <w:color w:val="000000"/>
          <w:spacing w:val="-1"/>
          <w:sz w:val="24"/>
          <w:szCs w:val="24"/>
        </w:rPr>
      </w:pPr>
    </w:p>
    <w:p w:rsidR="003451A5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 xml:space="preserve">Строение опорно-двигательного аппарата. </w:t>
      </w:r>
    </w:p>
    <w:p w:rsidR="003451A5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 xml:space="preserve">Причины нарушений ОДА у детей </w:t>
      </w:r>
    </w:p>
    <w:p w:rsidR="003F6B61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 xml:space="preserve">Виды нарушений </w:t>
      </w:r>
      <w:proofErr w:type="gramStart"/>
      <w:r w:rsidRPr="005521E1">
        <w:rPr>
          <w:color w:val="000000"/>
          <w:spacing w:val="-1"/>
          <w:sz w:val="24"/>
          <w:szCs w:val="24"/>
        </w:rPr>
        <w:t xml:space="preserve">осанки </w:t>
      </w:r>
      <w:r w:rsidR="00E175AF" w:rsidRPr="005521E1">
        <w:rPr>
          <w:color w:val="000000"/>
          <w:spacing w:val="-1"/>
          <w:sz w:val="24"/>
          <w:szCs w:val="24"/>
        </w:rPr>
        <w:t>.</w:t>
      </w:r>
      <w:proofErr w:type="gramEnd"/>
    </w:p>
    <w:p w:rsidR="003451A5" w:rsidRPr="005521E1" w:rsidRDefault="003F6B61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lastRenderedPageBreak/>
        <w:t xml:space="preserve">Виды нарушений </w:t>
      </w:r>
      <w:proofErr w:type="gramStart"/>
      <w:r w:rsidRPr="005521E1">
        <w:rPr>
          <w:color w:val="000000"/>
          <w:spacing w:val="-1"/>
          <w:sz w:val="24"/>
          <w:szCs w:val="24"/>
        </w:rPr>
        <w:t xml:space="preserve">строения </w:t>
      </w:r>
      <w:r w:rsidR="003451A5" w:rsidRPr="005521E1">
        <w:rPr>
          <w:color w:val="000000"/>
          <w:spacing w:val="-1"/>
          <w:sz w:val="24"/>
          <w:szCs w:val="24"/>
        </w:rPr>
        <w:t xml:space="preserve"> стопы</w:t>
      </w:r>
      <w:proofErr w:type="gramEnd"/>
      <w:r w:rsidR="003451A5" w:rsidRPr="005521E1">
        <w:rPr>
          <w:color w:val="000000"/>
          <w:spacing w:val="-1"/>
          <w:sz w:val="24"/>
          <w:szCs w:val="24"/>
        </w:rPr>
        <w:t xml:space="preserve">. </w:t>
      </w:r>
    </w:p>
    <w:p w:rsidR="003F6B61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 xml:space="preserve">Сколиоз. </w:t>
      </w:r>
      <w:r w:rsidR="003F6B61" w:rsidRPr="005521E1">
        <w:rPr>
          <w:color w:val="000000"/>
          <w:spacing w:val="-1"/>
          <w:sz w:val="24"/>
          <w:szCs w:val="24"/>
        </w:rPr>
        <w:t xml:space="preserve">Особенности строения опорно-двигательного аппарата. </w:t>
      </w:r>
    </w:p>
    <w:p w:rsidR="003F6B61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 xml:space="preserve">Рахит. </w:t>
      </w:r>
      <w:r w:rsidR="003F6B61" w:rsidRPr="005521E1">
        <w:rPr>
          <w:color w:val="000000"/>
          <w:spacing w:val="-1"/>
          <w:sz w:val="24"/>
          <w:szCs w:val="24"/>
        </w:rPr>
        <w:t xml:space="preserve">Особенности строения опорно-двигательного аппарата. </w:t>
      </w:r>
    </w:p>
    <w:p w:rsidR="003F6B61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>Ди</w:t>
      </w:r>
      <w:r w:rsidR="00012C86" w:rsidRPr="005521E1">
        <w:rPr>
          <w:color w:val="000000"/>
          <w:spacing w:val="-1"/>
          <w:sz w:val="24"/>
          <w:szCs w:val="24"/>
        </w:rPr>
        <w:t xml:space="preserve">сплазия тазобедренных </w:t>
      </w:r>
      <w:proofErr w:type="spellStart"/>
      <w:r w:rsidR="00012C86" w:rsidRPr="005521E1">
        <w:rPr>
          <w:color w:val="000000"/>
          <w:spacing w:val="-1"/>
          <w:sz w:val="24"/>
          <w:szCs w:val="24"/>
        </w:rPr>
        <w:t>суставов.</w:t>
      </w:r>
      <w:r w:rsidR="003F6B61" w:rsidRPr="005521E1">
        <w:rPr>
          <w:color w:val="000000"/>
          <w:spacing w:val="-1"/>
          <w:sz w:val="24"/>
          <w:szCs w:val="24"/>
        </w:rPr>
        <w:t>Особенности</w:t>
      </w:r>
      <w:proofErr w:type="spellEnd"/>
      <w:r w:rsidR="003F6B61" w:rsidRPr="005521E1">
        <w:rPr>
          <w:color w:val="000000"/>
          <w:spacing w:val="-1"/>
          <w:sz w:val="24"/>
          <w:szCs w:val="24"/>
        </w:rPr>
        <w:t xml:space="preserve"> строения опорно-двигательного аппарата. </w:t>
      </w:r>
    </w:p>
    <w:p w:rsidR="003F6B61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>ДЦП</w:t>
      </w:r>
      <w:proofErr w:type="gramStart"/>
      <w:r w:rsidRPr="005521E1">
        <w:rPr>
          <w:color w:val="000000"/>
          <w:spacing w:val="-1"/>
          <w:sz w:val="24"/>
          <w:szCs w:val="24"/>
        </w:rPr>
        <w:t xml:space="preserve">. </w:t>
      </w:r>
      <w:r w:rsidR="003F6B61" w:rsidRPr="005521E1">
        <w:rPr>
          <w:color w:val="000000"/>
          <w:spacing w:val="-1"/>
          <w:sz w:val="24"/>
          <w:szCs w:val="24"/>
        </w:rPr>
        <w:t>.</w:t>
      </w:r>
      <w:proofErr w:type="gramEnd"/>
      <w:r w:rsidR="003F6B61" w:rsidRPr="005521E1">
        <w:rPr>
          <w:color w:val="000000"/>
          <w:spacing w:val="-1"/>
          <w:sz w:val="24"/>
          <w:szCs w:val="24"/>
        </w:rPr>
        <w:t xml:space="preserve"> Особенности строения опорно-двигательного аппарата. </w:t>
      </w:r>
    </w:p>
    <w:p w:rsidR="003451A5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>Психофизиологические особенности развития детей дошкольного возраста</w:t>
      </w:r>
    </w:p>
    <w:p w:rsidR="003451A5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 xml:space="preserve">Особенности развития </w:t>
      </w:r>
      <w:proofErr w:type="gramStart"/>
      <w:r w:rsidRPr="005521E1">
        <w:rPr>
          <w:color w:val="000000"/>
          <w:spacing w:val="-1"/>
          <w:sz w:val="24"/>
          <w:szCs w:val="24"/>
        </w:rPr>
        <w:t>детей  дошкольного</w:t>
      </w:r>
      <w:proofErr w:type="gramEnd"/>
      <w:r w:rsidRPr="005521E1">
        <w:rPr>
          <w:color w:val="000000"/>
          <w:spacing w:val="-1"/>
          <w:sz w:val="24"/>
          <w:szCs w:val="24"/>
        </w:rPr>
        <w:t xml:space="preserve"> возраста с нарушениями функций ОДА</w:t>
      </w:r>
    </w:p>
    <w:p w:rsidR="003451A5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 xml:space="preserve">Тестирование особенностей физического развития </w:t>
      </w:r>
      <w:r w:rsidR="00012C86" w:rsidRPr="005521E1">
        <w:rPr>
          <w:color w:val="000000"/>
          <w:spacing w:val="-1"/>
          <w:sz w:val="24"/>
          <w:szCs w:val="24"/>
        </w:rPr>
        <w:t xml:space="preserve">детей </w:t>
      </w:r>
    </w:p>
    <w:p w:rsidR="003451A5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>Тестирование двигательной подготовленности детей дошкольного возраста</w:t>
      </w:r>
    </w:p>
    <w:p w:rsidR="003451A5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>Классификация имеющихся двигательных нарушений у детей дошкольного возраста</w:t>
      </w:r>
    </w:p>
    <w:p w:rsidR="00012C86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 xml:space="preserve">Коррекционно-развивающая работа. </w:t>
      </w:r>
    </w:p>
    <w:p w:rsidR="003451A5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 xml:space="preserve">Работа психолога, учителя-логопеда, воспитателя и работа </w:t>
      </w:r>
      <w:proofErr w:type="spellStart"/>
      <w:r w:rsidRPr="005521E1">
        <w:rPr>
          <w:color w:val="000000"/>
          <w:spacing w:val="-1"/>
          <w:sz w:val="24"/>
          <w:szCs w:val="24"/>
        </w:rPr>
        <w:t>направлена</w:t>
      </w:r>
      <w:r w:rsidR="00012C86" w:rsidRPr="005521E1">
        <w:rPr>
          <w:color w:val="000000"/>
          <w:spacing w:val="-1"/>
          <w:sz w:val="24"/>
          <w:szCs w:val="24"/>
        </w:rPr>
        <w:t>я</w:t>
      </w:r>
      <w:proofErr w:type="spellEnd"/>
      <w:r w:rsidRPr="005521E1">
        <w:rPr>
          <w:color w:val="000000"/>
          <w:spacing w:val="-1"/>
          <w:sz w:val="24"/>
          <w:szCs w:val="24"/>
        </w:rPr>
        <w:t xml:space="preserve"> на преодоление задержки </w:t>
      </w:r>
      <w:proofErr w:type="spellStart"/>
      <w:proofErr w:type="gramStart"/>
      <w:r w:rsidRPr="005521E1">
        <w:rPr>
          <w:color w:val="000000"/>
          <w:spacing w:val="-1"/>
          <w:sz w:val="24"/>
          <w:szCs w:val="24"/>
        </w:rPr>
        <w:t>психо</w:t>
      </w:r>
      <w:proofErr w:type="spellEnd"/>
      <w:r w:rsidRPr="005521E1">
        <w:rPr>
          <w:color w:val="000000"/>
          <w:spacing w:val="-1"/>
          <w:sz w:val="24"/>
          <w:szCs w:val="24"/>
        </w:rPr>
        <w:t>-физического</w:t>
      </w:r>
      <w:proofErr w:type="gramEnd"/>
      <w:r w:rsidRPr="005521E1">
        <w:rPr>
          <w:color w:val="000000"/>
          <w:spacing w:val="-1"/>
          <w:sz w:val="24"/>
          <w:szCs w:val="24"/>
        </w:rPr>
        <w:t xml:space="preserve"> развития детей.  </w:t>
      </w:r>
    </w:p>
    <w:p w:rsidR="003451A5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 xml:space="preserve">Коррекционно-реабилитационная работа </w:t>
      </w:r>
    </w:p>
    <w:p w:rsidR="003451A5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>Средства физического воспитания и ЛФК</w:t>
      </w:r>
    </w:p>
    <w:p w:rsidR="003451A5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 xml:space="preserve">Физические упражнения коррекционно-восстановительной направленности </w:t>
      </w:r>
    </w:p>
    <w:p w:rsidR="003451A5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 xml:space="preserve">Физические упражнения коррекционно-развивающей </w:t>
      </w:r>
      <w:proofErr w:type="gramStart"/>
      <w:r w:rsidRPr="005521E1">
        <w:rPr>
          <w:color w:val="000000"/>
          <w:spacing w:val="-1"/>
          <w:sz w:val="24"/>
          <w:szCs w:val="24"/>
        </w:rPr>
        <w:t>направленности  (</w:t>
      </w:r>
      <w:proofErr w:type="gramEnd"/>
      <w:r w:rsidRPr="005521E1">
        <w:rPr>
          <w:color w:val="000000"/>
          <w:spacing w:val="-1"/>
          <w:sz w:val="24"/>
          <w:szCs w:val="24"/>
        </w:rPr>
        <w:t>адаптивное физическое воспитание)</w:t>
      </w:r>
    </w:p>
    <w:p w:rsidR="003451A5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 xml:space="preserve">Физические упражнения по освоению основных двигательных </w:t>
      </w:r>
      <w:proofErr w:type="gramStart"/>
      <w:r w:rsidRPr="005521E1">
        <w:rPr>
          <w:color w:val="000000"/>
          <w:spacing w:val="-1"/>
          <w:sz w:val="24"/>
          <w:szCs w:val="24"/>
        </w:rPr>
        <w:t>режимов,  адаптированных</w:t>
      </w:r>
      <w:proofErr w:type="gramEnd"/>
      <w:r w:rsidRPr="005521E1">
        <w:rPr>
          <w:color w:val="000000"/>
          <w:spacing w:val="-1"/>
          <w:sz w:val="24"/>
          <w:szCs w:val="24"/>
        </w:rPr>
        <w:t xml:space="preserve"> к имеющимся нарушениям моторной сферы</w:t>
      </w:r>
    </w:p>
    <w:p w:rsidR="003451A5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>Особенности осуществления образовательного процесса</w:t>
      </w:r>
    </w:p>
    <w:p w:rsidR="003451A5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 xml:space="preserve">Особенности предметно-развивающей пространственной </w:t>
      </w:r>
      <w:proofErr w:type="gramStart"/>
      <w:r w:rsidRPr="005521E1">
        <w:rPr>
          <w:color w:val="000000"/>
          <w:spacing w:val="-1"/>
          <w:sz w:val="24"/>
          <w:szCs w:val="24"/>
        </w:rPr>
        <w:t>среды  физкультурного</w:t>
      </w:r>
      <w:proofErr w:type="gramEnd"/>
      <w:r w:rsidRPr="005521E1">
        <w:rPr>
          <w:color w:val="000000"/>
          <w:spacing w:val="-1"/>
          <w:sz w:val="24"/>
          <w:szCs w:val="24"/>
        </w:rPr>
        <w:t xml:space="preserve"> зала </w:t>
      </w:r>
    </w:p>
    <w:p w:rsidR="003451A5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 xml:space="preserve">Основные направления зонирования физкультурного зала </w:t>
      </w:r>
    </w:p>
    <w:p w:rsidR="003451A5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 xml:space="preserve">Основная документация инструктора ЛФК </w:t>
      </w:r>
    </w:p>
    <w:p w:rsidR="00E175AF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>Материально-техническое обеспечение</w:t>
      </w:r>
      <w:r w:rsidR="00E175AF" w:rsidRPr="005521E1">
        <w:rPr>
          <w:color w:val="000000"/>
          <w:spacing w:val="-1"/>
          <w:sz w:val="24"/>
          <w:szCs w:val="24"/>
        </w:rPr>
        <w:t xml:space="preserve"> занятий с детьми дошкольного возраста с нарушениями ОДА</w:t>
      </w:r>
    </w:p>
    <w:p w:rsidR="003451A5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 xml:space="preserve"> Обеспеченность методическими материалами и средствами обучения коррекционного физического процесса </w:t>
      </w:r>
      <w:r w:rsidR="00E175AF" w:rsidRPr="005521E1">
        <w:rPr>
          <w:color w:val="000000"/>
          <w:spacing w:val="-1"/>
          <w:sz w:val="24"/>
          <w:szCs w:val="24"/>
        </w:rPr>
        <w:t>при занятиях с детьми дошкольного возраста</w:t>
      </w:r>
    </w:p>
    <w:p w:rsidR="0053449D" w:rsidRPr="005521E1" w:rsidRDefault="003451A5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 xml:space="preserve">Материально-техническое обеспечение (МТО) </w:t>
      </w:r>
      <w:proofErr w:type="gramStart"/>
      <w:r w:rsidRPr="005521E1">
        <w:rPr>
          <w:color w:val="000000"/>
          <w:spacing w:val="-1"/>
          <w:sz w:val="24"/>
          <w:szCs w:val="24"/>
        </w:rPr>
        <w:t>адаптивного  физического</w:t>
      </w:r>
      <w:proofErr w:type="gramEnd"/>
      <w:r w:rsidRPr="005521E1">
        <w:rPr>
          <w:color w:val="000000"/>
          <w:spacing w:val="-1"/>
          <w:sz w:val="24"/>
          <w:szCs w:val="24"/>
        </w:rPr>
        <w:t xml:space="preserve"> воспитания</w:t>
      </w:r>
    </w:p>
    <w:p w:rsidR="00E175AF" w:rsidRPr="005521E1" w:rsidRDefault="00E175AF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>Профилактика нарушения ОДА у детей дошкольного возраста.</w:t>
      </w:r>
    </w:p>
    <w:p w:rsidR="00974A6B" w:rsidRPr="005521E1" w:rsidRDefault="00974A6B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>Педагогическое обеспечение профилактики нарушений ОДА.</w:t>
      </w:r>
    </w:p>
    <w:p w:rsidR="00974A6B" w:rsidRDefault="00974A6B" w:rsidP="003C0E36">
      <w:pPr>
        <w:pStyle w:val="a3"/>
        <w:numPr>
          <w:ilvl w:val="0"/>
          <w:numId w:val="18"/>
        </w:numPr>
        <w:shd w:val="clear" w:color="auto" w:fill="FFFFFF"/>
        <w:ind w:left="349" w:hanging="349"/>
        <w:jc w:val="both"/>
        <w:rPr>
          <w:color w:val="000000"/>
          <w:spacing w:val="-1"/>
          <w:sz w:val="24"/>
          <w:szCs w:val="24"/>
        </w:rPr>
      </w:pPr>
      <w:r w:rsidRPr="005521E1">
        <w:rPr>
          <w:color w:val="000000"/>
          <w:spacing w:val="-1"/>
          <w:sz w:val="24"/>
          <w:szCs w:val="24"/>
        </w:rPr>
        <w:t>Особенности физических упражнений профилактики нарушений ОДА в процессе пребывания и обучения в дошкольных образовательном учреждении и дома.</w:t>
      </w:r>
    </w:p>
    <w:p w:rsidR="003C0E36" w:rsidRPr="003C0E36" w:rsidRDefault="003C0E36" w:rsidP="003C0E36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3449D" w:rsidRPr="005521E1" w:rsidRDefault="00E03A73" w:rsidP="00E03A73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1.2.</w:t>
      </w:r>
      <w:r w:rsidR="004B23CF">
        <w:rPr>
          <w:b/>
          <w:i/>
          <w:color w:val="000000"/>
          <w:spacing w:val="-1"/>
          <w:sz w:val="24"/>
          <w:szCs w:val="24"/>
        </w:rPr>
        <w:t xml:space="preserve"> </w:t>
      </w:r>
      <w:r w:rsidR="00564CDF" w:rsidRPr="005521E1">
        <w:rPr>
          <w:b/>
          <w:i/>
          <w:color w:val="000000"/>
          <w:spacing w:val="-1"/>
          <w:sz w:val="24"/>
          <w:szCs w:val="24"/>
        </w:rPr>
        <w:t>П</w:t>
      </w:r>
      <w:r w:rsidR="0053449D" w:rsidRPr="005521E1">
        <w:rPr>
          <w:b/>
          <w:i/>
          <w:color w:val="000000"/>
          <w:spacing w:val="-1"/>
          <w:sz w:val="24"/>
          <w:szCs w:val="24"/>
        </w:rPr>
        <w:t>рактические за</w:t>
      </w:r>
      <w:r>
        <w:rPr>
          <w:b/>
          <w:i/>
          <w:color w:val="000000"/>
          <w:spacing w:val="-1"/>
          <w:sz w:val="24"/>
          <w:szCs w:val="24"/>
        </w:rPr>
        <w:t>нятия</w:t>
      </w:r>
      <w:r w:rsidR="0053449D" w:rsidRPr="005521E1">
        <w:rPr>
          <w:b/>
          <w:i/>
          <w:color w:val="000000"/>
          <w:spacing w:val="-1"/>
          <w:sz w:val="24"/>
          <w:szCs w:val="24"/>
        </w:rPr>
        <w:t>.</w:t>
      </w:r>
    </w:p>
    <w:p w:rsidR="006A4D41" w:rsidRPr="005521E1" w:rsidRDefault="006A4D41" w:rsidP="006A4D41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545A8F" w:rsidRPr="00E03A73" w:rsidRDefault="00545A8F" w:rsidP="00E03A73">
      <w:pPr>
        <w:ind w:left="-5" w:right="-60" w:hanging="10"/>
        <w:jc w:val="both"/>
        <w:rPr>
          <w:color w:val="000000"/>
          <w:sz w:val="24"/>
          <w:szCs w:val="24"/>
        </w:rPr>
      </w:pPr>
      <w:r w:rsidRPr="005521E1">
        <w:rPr>
          <w:b/>
          <w:color w:val="000000"/>
          <w:spacing w:val="-1"/>
          <w:sz w:val="24"/>
          <w:szCs w:val="24"/>
        </w:rPr>
        <w:t xml:space="preserve">Раздел 4. </w:t>
      </w:r>
      <w:r w:rsidRPr="005521E1">
        <w:rPr>
          <w:color w:val="000000"/>
          <w:sz w:val="24"/>
          <w:szCs w:val="24"/>
        </w:rPr>
        <w:t>Основные направления работы дл</w:t>
      </w:r>
      <w:r w:rsidR="00B070D5">
        <w:rPr>
          <w:color w:val="000000"/>
          <w:sz w:val="24"/>
          <w:szCs w:val="24"/>
        </w:rPr>
        <w:t xml:space="preserve">я детей с нарушениями функций </w:t>
      </w:r>
      <w:r w:rsidRPr="005521E1">
        <w:rPr>
          <w:color w:val="000000"/>
          <w:sz w:val="24"/>
          <w:szCs w:val="24"/>
        </w:rPr>
        <w:t>опорно-двигательного аппарата</w:t>
      </w:r>
    </w:p>
    <w:p w:rsidR="00564CDF" w:rsidRPr="005521E1" w:rsidRDefault="00E23F01" w:rsidP="00E23F01">
      <w:pPr>
        <w:pStyle w:val="a3"/>
        <w:shd w:val="clear" w:color="auto" w:fill="FFFFFF"/>
        <w:ind w:left="0"/>
        <w:rPr>
          <w:b/>
          <w:color w:val="000000"/>
          <w:spacing w:val="-1"/>
          <w:sz w:val="24"/>
          <w:szCs w:val="24"/>
        </w:rPr>
      </w:pPr>
      <w:r w:rsidRPr="005521E1">
        <w:rPr>
          <w:b/>
          <w:color w:val="000000"/>
          <w:spacing w:val="-1"/>
          <w:sz w:val="24"/>
          <w:szCs w:val="24"/>
        </w:rPr>
        <w:t>Практическая работа 1-2</w:t>
      </w:r>
    </w:p>
    <w:p w:rsidR="00E23F01" w:rsidRPr="005521E1" w:rsidRDefault="00E23F01" w:rsidP="00E23F01">
      <w:pPr>
        <w:pStyle w:val="a3"/>
        <w:shd w:val="clear" w:color="auto" w:fill="FFFFFF"/>
        <w:ind w:left="0"/>
        <w:rPr>
          <w:color w:val="000000"/>
          <w:spacing w:val="-1"/>
          <w:sz w:val="24"/>
          <w:szCs w:val="24"/>
        </w:rPr>
      </w:pPr>
      <w:r w:rsidRPr="005521E1">
        <w:rPr>
          <w:b/>
          <w:color w:val="000000"/>
          <w:spacing w:val="-1"/>
          <w:sz w:val="24"/>
          <w:szCs w:val="24"/>
        </w:rPr>
        <w:t>Тема</w:t>
      </w:r>
      <w:r w:rsidR="00BE49E2" w:rsidRPr="005521E1">
        <w:rPr>
          <w:b/>
          <w:color w:val="000000"/>
          <w:spacing w:val="-1"/>
          <w:sz w:val="24"/>
          <w:szCs w:val="24"/>
        </w:rPr>
        <w:t>:</w:t>
      </w:r>
      <w:r w:rsidR="00BE49E2" w:rsidRPr="005521E1">
        <w:rPr>
          <w:color w:val="000000"/>
          <w:spacing w:val="-1"/>
          <w:sz w:val="24"/>
          <w:szCs w:val="24"/>
        </w:rPr>
        <w:t xml:space="preserve"> Организация физического воспитания детей с нарушениями ОДА</w:t>
      </w:r>
    </w:p>
    <w:p w:rsidR="00131731" w:rsidRPr="005521E1" w:rsidRDefault="00BE49E2" w:rsidP="00F84CBA">
      <w:pPr>
        <w:shd w:val="clear" w:color="auto" w:fill="FFFFFF"/>
        <w:jc w:val="both"/>
        <w:rPr>
          <w:color w:val="000000"/>
          <w:sz w:val="24"/>
          <w:szCs w:val="24"/>
        </w:rPr>
      </w:pPr>
      <w:r w:rsidRPr="005521E1">
        <w:rPr>
          <w:color w:val="000000"/>
          <w:sz w:val="24"/>
          <w:szCs w:val="24"/>
        </w:rPr>
        <w:t>Контрольные вопросы для обсуждения</w:t>
      </w:r>
      <w:r w:rsidR="00B070D5">
        <w:rPr>
          <w:color w:val="000000"/>
          <w:sz w:val="24"/>
          <w:szCs w:val="24"/>
        </w:rPr>
        <w:t>:</w:t>
      </w:r>
    </w:p>
    <w:p w:rsidR="00131731" w:rsidRPr="005521E1" w:rsidRDefault="00131731" w:rsidP="00F84CBA">
      <w:pPr>
        <w:shd w:val="clear" w:color="auto" w:fill="FFFFFF"/>
        <w:jc w:val="both"/>
        <w:rPr>
          <w:color w:val="000000"/>
          <w:sz w:val="24"/>
          <w:szCs w:val="24"/>
        </w:rPr>
      </w:pPr>
      <w:r w:rsidRPr="005521E1">
        <w:rPr>
          <w:color w:val="000000"/>
          <w:sz w:val="24"/>
          <w:szCs w:val="24"/>
        </w:rPr>
        <w:t>1</w:t>
      </w:r>
      <w:r w:rsidR="00B070D5">
        <w:rPr>
          <w:color w:val="000000"/>
          <w:sz w:val="24"/>
          <w:szCs w:val="24"/>
        </w:rPr>
        <w:t>.</w:t>
      </w:r>
      <w:r w:rsidRPr="005521E1">
        <w:rPr>
          <w:color w:val="000000"/>
          <w:sz w:val="24"/>
          <w:szCs w:val="24"/>
        </w:rPr>
        <w:t>Какие нарушения преимущественно наблюдаются при</w:t>
      </w:r>
      <w:r w:rsidR="00F84CBA" w:rsidRPr="005521E1">
        <w:rPr>
          <w:color w:val="000000"/>
          <w:sz w:val="24"/>
          <w:szCs w:val="24"/>
        </w:rPr>
        <w:t xml:space="preserve"> ДЦП</w:t>
      </w:r>
    </w:p>
    <w:p w:rsidR="00131731" w:rsidRPr="005521E1" w:rsidRDefault="00131731" w:rsidP="00F84CBA">
      <w:pPr>
        <w:shd w:val="clear" w:color="auto" w:fill="FFFFFF"/>
        <w:jc w:val="both"/>
        <w:rPr>
          <w:color w:val="000000"/>
          <w:sz w:val="24"/>
          <w:szCs w:val="24"/>
        </w:rPr>
      </w:pPr>
      <w:r w:rsidRPr="005521E1">
        <w:rPr>
          <w:color w:val="000000"/>
          <w:sz w:val="24"/>
          <w:szCs w:val="24"/>
        </w:rPr>
        <w:t>2</w:t>
      </w:r>
      <w:r w:rsidR="00B070D5">
        <w:rPr>
          <w:color w:val="000000"/>
          <w:sz w:val="24"/>
          <w:szCs w:val="24"/>
        </w:rPr>
        <w:t>.</w:t>
      </w:r>
      <w:r w:rsidRPr="005521E1">
        <w:rPr>
          <w:color w:val="000000"/>
          <w:sz w:val="24"/>
          <w:szCs w:val="24"/>
        </w:rPr>
        <w:t>Какие формы</w:t>
      </w:r>
      <w:r w:rsidR="00F84CBA" w:rsidRPr="005521E1">
        <w:rPr>
          <w:color w:val="000000"/>
          <w:sz w:val="24"/>
          <w:szCs w:val="24"/>
        </w:rPr>
        <w:t xml:space="preserve"> ДЦП встречаются наиболее часто.</w:t>
      </w:r>
    </w:p>
    <w:p w:rsidR="00131731" w:rsidRPr="005521E1" w:rsidRDefault="00131731" w:rsidP="00F84CBA">
      <w:pPr>
        <w:shd w:val="clear" w:color="auto" w:fill="FFFFFF"/>
        <w:jc w:val="both"/>
        <w:rPr>
          <w:color w:val="000000"/>
          <w:sz w:val="24"/>
          <w:szCs w:val="24"/>
        </w:rPr>
      </w:pPr>
      <w:r w:rsidRPr="005521E1">
        <w:rPr>
          <w:color w:val="000000"/>
          <w:sz w:val="24"/>
          <w:szCs w:val="24"/>
        </w:rPr>
        <w:t>3</w:t>
      </w:r>
      <w:r w:rsidR="00B070D5">
        <w:rPr>
          <w:color w:val="000000"/>
          <w:sz w:val="24"/>
          <w:szCs w:val="24"/>
        </w:rPr>
        <w:t>.</w:t>
      </w:r>
      <w:r w:rsidRPr="005521E1">
        <w:rPr>
          <w:color w:val="000000"/>
          <w:sz w:val="24"/>
          <w:szCs w:val="24"/>
        </w:rPr>
        <w:t>При какой форме ДЦП выявляются самые тяж</w:t>
      </w:r>
      <w:r w:rsidR="00F84CBA" w:rsidRPr="005521E1">
        <w:rPr>
          <w:color w:val="000000"/>
          <w:sz w:val="24"/>
          <w:szCs w:val="24"/>
        </w:rPr>
        <w:t>елые двига</w:t>
      </w:r>
      <w:r w:rsidRPr="005521E1">
        <w:rPr>
          <w:color w:val="000000"/>
          <w:sz w:val="24"/>
          <w:szCs w:val="24"/>
        </w:rPr>
        <w:t xml:space="preserve">тельные, </w:t>
      </w:r>
      <w:r w:rsidR="00F84CBA" w:rsidRPr="005521E1">
        <w:rPr>
          <w:color w:val="000000"/>
          <w:sz w:val="24"/>
          <w:szCs w:val="24"/>
        </w:rPr>
        <w:t>речевые и психические нарушения.</w:t>
      </w:r>
    </w:p>
    <w:p w:rsidR="00F84CBA" w:rsidRPr="005521E1" w:rsidRDefault="00B070D5" w:rsidP="00F84CB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131731" w:rsidRPr="005521E1">
        <w:rPr>
          <w:color w:val="000000"/>
          <w:sz w:val="24"/>
          <w:szCs w:val="24"/>
        </w:rPr>
        <w:t>Какие рефлексы нео</w:t>
      </w:r>
      <w:r w:rsidR="00F84CBA" w:rsidRPr="005521E1">
        <w:rPr>
          <w:color w:val="000000"/>
          <w:sz w:val="24"/>
          <w:szCs w:val="24"/>
        </w:rPr>
        <w:t>бходимо развивать у детей с ДЦП</w:t>
      </w:r>
    </w:p>
    <w:p w:rsidR="00131731" w:rsidRPr="005521E1" w:rsidRDefault="00B070D5" w:rsidP="00F84CB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131731" w:rsidRPr="005521E1">
        <w:rPr>
          <w:color w:val="000000"/>
          <w:sz w:val="24"/>
          <w:szCs w:val="24"/>
        </w:rPr>
        <w:t>Какие м</w:t>
      </w:r>
      <w:r w:rsidR="00F84CBA" w:rsidRPr="005521E1">
        <w:rPr>
          <w:color w:val="000000"/>
          <w:sz w:val="24"/>
          <w:szCs w:val="24"/>
        </w:rPr>
        <w:t xml:space="preserve">ышцы наиболее </w:t>
      </w:r>
      <w:proofErr w:type="spellStart"/>
      <w:r w:rsidR="00F84CBA" w:rsidRPr="005521E1">
        <w:rPr>
          <w:color w:val="000000"/>
          <w:sz w:val="24"/>
          <w:szCs w:val="24"/>
        </w:rPr>
        <w:t>спастичны</w:t>
      </w:r>
      <w:proofErr w:type="spellEnd"/>
      <w:r w:rsidR="00F84CBA" w:rsidRPr="005521E1">
        <w:rPr>
          <w:color w:val="000000"/>
          <w:sz w:val="24"/>
          <w:szCs w:val="24"/>
        </w:rPr>
        <w:t xml:space="preserve"> при ДЦП.</w:t>
      </w:r>
    </w:p>
    <w:p w:rsidR="00131731" w:rsidRPr="005521E1" w:rsidRDefault="00B070D5" w:rsidP="00F84CB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131731" w:rsidRPr="005521E1">
        <w:rPr>
          <w:color w:val="000000"/>
          <w:sz w:val="24"/>
          <w:szCs w:val="24"/>
        </w:rPr>
        <w:t>Какие м</w:t>
      </w:r>
      <w:r w:rsidR="00F84CBA" w:rsidRPr="005521E1">
        <w:rPr>
          <w:color w:val="000000"/>
          <w:sz w:val="24"/>
          <w:szCs w:val="24"/>
        </w:rPr>
        <w:t>ышцы наиболее ослаблены при ДЦП.</w:t>
      </w:r>
    </w:p>
    <w:p w:rsidR="00131731" w:rsidRPr="005521E1" w:rsidRDefault="00B070D5" w:rsidP="00F84CB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131731" w:rsidRPr="005521E1">
        <w:rPr>
          <w:color w:val="000000"/>
          <w:sz w:val="24"/>
          <w:szCs w:val="24"/>
        </w:rPr>
        <w:t>Какие упражне</w:t>
      </w:r>
      <w:r w:rsidR="003A333B" w:rsidRPr="005521E1">
        <w:rPr>
          <w:color w:val="000000"/>
          <w:sz w:val="24"/>
          <w:szCs w:val="24"/>
        </w:rPr>
        <w:t>ния стимулируют психику при ДЦП.</w:t>
      </w:r>
    </w:p>
    <w:p w:rsidR="00131731" w:rsidRPr="005521E1" w:rsidRDefault="00B070D5" w:rsidP="000A5A73">
      <w:pPr>
        <w:pStyle w:val="a3"/>
        <w:shd w:val="clear" w:color="auto" w:fill="FFFFFF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 w:rsidR="00131731" w:rsidRPr="005521E1">
        <w:rPr>
          <w:color w:val="000000"/>
          <w:sz w:val="24"/>
          <w:szCs w:val="24"/>
        </w:rPr>
        <w:t xml:space="preserve">Какие упражнения </w:t>
      </w:r>
      <w:r w:rsidR="003A333B" w:rsidRPr="005521E1">
        <w:rPr>
          <w:color w:val="000000"/>
          <w:sz w:val="24"/>
          <w:szCs w:val="24"/>
        </w:rPr>
        <w:t>стимулируют речь при ДЦП.</w:t>
      </w:r>
    </w:p>
    <w:p w:rsidR="00131731" w:rsidRPr="005521E1" w:rsidRDefault="00131731" w:rsidP="003A333B">
      <w:pPr>
        <w:pStyle w:val="a3"/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5521E1">
        <w:rPr>
          <w:color w:val="000000"/>
          <w:sz w:val="24"/>
          <w:szCs w:val="24"/>
        </w:rPr>
        <w:t>9.Какими упражнениям</w:t>
      </w:r>
      <w:r w:rsidR="003A333B" w:rsidRPr="005521E1">
        <w:rPr>
          <w:color w:val="000000"/>
          <w:sz w:val="24"/>
          <w:szCs w:val="24"/>
        </w:rPr>
        <w:t>и целесообразно расслаблять дистальные отделы конечностей.</w:t>
      </w:r>
    </w:p>
    <w:p w:rsidR="00131731" w:rsidRPr="005521E1" w:rsidRDefault="00B070D5" w:rsidP="00F84CB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10.</w:t>
      </w:r>
      <w:r w:rsidR="00131731" w:rsidRPr="005521E1">
        <w:rPr>
          <w:color w:val="000000"/>
          <w:sz w:val="24"/>
          <w:szCs w:val="24"/>
        </w:rPr>
        <w:t>Какая типичная порочная установка формируется при</w:t>
      </w:r>
      <w:r w:rsidR="003A333B" w:rsidRPr="005521E1">
        <w:rPr>
          <w:color w:val="000000"/>
          <w:sz w:val="24"/>
          <w:szCs w:val="24"/>
        </w:rPr>
        <w:t xml:space="preserve"> ДЦП в верхних конечностях.</w:t>
      </w:r>
    </w:p>
    <w:p w:rsidR="00131731" w:rsidRPr="005521E1" w:rsidRDefault="00CE0D79" w:rsidP="00F84CB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</w:t>
      </w:r>
      <w:r w:rsidR="00131731" w:rsidRPr="005521E1">
        <w:rPr>
          <w:color w:val="000000"/>
          <w:sz w:val="24"/>
          <w:szCs w:val="24"/>
        </w:rPr>
        <w:t>Какая типичная порочная установка формируется при</w:t>
      </w:r>
      <w:r w:rsidR="003A333B" w:rsidRPr="005521E1">
        <w:rPr>
          <w:color w:val="000000"/>
          <w:sz w:val="24"/>
          <w:szCs w:val="24"/>
        </w:rPr>
        <w:t xml:space="preserve"> </w:t>
      </w:r>
      <w:r w:rsidR="00131731" w:rsidRPr="005521E1">
        <w:rPr>
          <w:color w:val="000000"/>
          <w:sz w:val="24"/>
          <w:szCs w:val="24"/>
        </w:rPr>
        <w:t>ДЦП в нижних кон</w:t>
      </w:r>
      <w:r w:rsidR="003A333B" w:rsidRPr="005521E1">
        <w:rPr>
          <w:color w:val="000000"/>
          <w:sz w:val="24"/>
          <w:szCs w:val="24"/>
        </w:rPr>
        <w:t>ечностях.</w:t>
      </w:r>
    </w:p>
    <w:p w:rsidR="00131731" w:rsidRPr="005521E1" w:rsidRDefault="00CE0D79" w:rsidP="00F84CB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</w:t>
      </w:r>
      <w:r w:rsidR="00131731" w:rsidRPr="005521E1">
        <w:rPr>
          <w:color w:val="000000"/>
          <w:sz w:val="24"/>
          <w:szCs w:val="24"/>
        </w:rPr>
        <w:t>Какими средствами тренируется функция равновесия при</w:t>
      </w:r>
      <w:r w:rsidR="00B070D5">
        <w:rPr>
          <w:color w:val="000000"/>
          <w:sz w:val="24"/>
          <w:szCs w:val="24"/>
        </w:rPr>
        <w:t xml:space="preserve"> ДЦП</w:t>
      </w:r>
    </w:p>
    <w:p w:rsidR="00131731" w:rsidRPr="005521E1" w:rsidRDefault="00CE0D79" w:rsidP="00F84CB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</w:t>
      </w:r>
      <w:r w:rsidR="00131731" w:rsidRPr="005521E1">
        <w:rPr>
          <w:color w:val="000000"/>
          <w:sz w:val="24"/>
          <w:szCs w:val="24"/>
        </w:rPr>
        <w:t>Какие задачи решаютс</w:t>
      </w:r>
      <w:r w:rsidR="003A333B" w:rsidRPr="005521E1">
        <w:rPr>
          <w:color w:val="000000"/>
          <w:sz w:val="24"/>
          <w:szCs w:val="24"/>
        </w:rPr>
        <w:t>я на занятиях по адаптивному физическому воспитанию при ДЦП.</w:t>
      </w:r>
    </w:p>
    <w:p w:rsidR="00131731" w:rsidRPr="005521E1" w:rsidRDefault="00B070D5" w:rsidP="00F84CB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 w:rsidR="00CE0D79">
        <w:rPr>
          <w:color w:val="000000"/>
          <w:sz w:val="24"/>
          <w:szCs w:val="24"/>
        </w:rPr>
        <w:t>.</w:t>
      </w:r>
      <w:r w:rsidR="00131731" w:rsidRPr="005521E1">
        <w:rPr>
          <w:color w:val="000000"/>
          <w:sz w:val="24"/>
          <w:szCs w:val="24"/>
        </w:rPr>
        <w:t xml:space="preserve">Какими упражнениями на </w:t>
      </w:r>
      <w:proofErr w:type="spellStart"/>
      <w:r w:rsidR="00131731" w:rsidRPr="005521E1">
        <w:rPr>
          <w:color w:val="000000"/>
          <w:sz w:val="24"/>
          <w:szCs w:val="24"/>
        </w:rPr>
        <w:t>фитболах</w:t>
      </w:r>
      <w:proofErr w:type="spellEnd"/>
      <w:r w:rsidR="00131731" w:rsidRPr="005521E1">
        <w:rPr>
          <w:color w:val="000000"/>
          <w:sz w:val="24"/>
          <w:szCs w:val="24"/>
        </w:rPr>
        <w:t xml:space="preserve"> можно уменьшить</w:t>
      </w:r>
      <w:r w:rsidR="003A333B" w:rsidRPr="005521E1">
        <w:rPr>
          <w:color w:val="000000"/>
          <w:sz w:val="24"/>
          <w:szCs w:val="24"/>
        </w:rPr>
        <w:t xml:space="preserve"> </w:t>
      </w:r>
      <w:r w:rsidR="00131731" w:rsidRPr="005521E1">
        <w:rPr>
          <w:color w:val="000000"/>
          <w:sz w:val="24"/>
          <w:szCs w:val="24"/>
        </w:rPr>
        <w:t>де</w:t>
      </w:r>
      <w:r w:rsidR="003A333B" w:rsidRPr="005521E1">
        <w:rPr>
          <w:color w:val="000000"/>
          <w:sz w:val="24"/>
          <w:szCs w:val="24"/>
        </w:rPr>
        <w:t xml:space="preserve">йствие </w:t>
      </w:r>
      <w:proofErr w:type="spellStart"/>
      <w:r w:rsidR="003A333B" w:rsidRPr="005521E1">
        <w:rPr>
          <w:color w:val="000000"/>
          <w:sz w:val="24"/>
          <w:szCs w:val="24"/>
        </w:rPr>
        <w:t>позотонических</w:t>
      </w:r>
      <w:proofErr w:type="spellEnd"/>
      <w:r w:rsidR="003A333B" w:rsidRPr="005521E1">
        <w:rPr>
          <w:color w:val="000000"/>
          <w:sz w:val="24"/>
          <w:szCs w:val="24"/>
        </w:rPr>
        <w:t xml:space="preserve"> рефлексов.</w:t>
      </w:r>
    </w:p>
    <w:p w:rsidR="00131731" w:rsidRPr="005521E1" w:rsidRDefault="00B070D5" w:rsidP="00F84CB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</w:t>
      </w:r>
      <w:r w:rsidR="00CE0D79">
        <w:rPr>
          <w:color w:val="000000"/>
          <w:sz w:val="24"/>
          <w:szCs w:val="24"/>
        </w:rPr>
        <w:t>.</w:t>
      </w:r>
      <w:r w:rsidR="00131731" w:rsidRPr="005521E1">
        <w:rPr>
          <w:color w:val="000000"/>
          <w:sz w:val="24"/>
          <w:szCs w:val="24"/>
        </w:rPr>
        <w:t>Какими диагностическим</w:t>
      </w:r>
      <w:r w:rsidR="003A333B" w:rsidRPr="005521E1">
        <w:rPr>
          <w:color w:val="000000"/>
          <w:sz w:val="24"/>
          <w:szCs w:val="24"/>
        </w:rPr>
        <w:t>и тестами можно оценить эф</w:t>
      </w:r>
      <w:r w:rsidR="00131731" w:rsidRPr="005521E1">
        <w:rPr>
          <w:color w:val="000000"/>
          <w:sz w:val="24"/>
          <w:szCs w:val="24"/>
        </w:rPr>
        <w:t>фективность коррекции</w:t>
      </w:r>
      <w:r w:rsidR="003A333B" w:rsidRPr="005521E1">
        <w:rPr>
          <w:color w:val="000000"/>
          <w:sz w:val="24"/>
          <w:szCs w:val="24"/>
        </w:rPr>
        <w:t xml:space="preserve"> двигательных нарушений при ДЦП.</w:t>
      </w:r>
    </w:p>
    <w:p w:rsidR="00131731" w:rsidRPr="005521E1" w:rsidRDefault="00131731" w:rsidP="00F84CBA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31731" w:rsidRPr="005521E1" w:rsidRDefault="00444353" w:rsidP="00F84CBA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5521E1">
        <w:rPr>
          <w:b/>
          <w:color w:val="000000"/>
          <w:sz w:val="24"/>
          <w:szCs w:val="24"/>
        </w:rPr>
        <w:t>Раздел 5.</w:t>
      </w:r>
      <w:r w:rsidRPr="005521E1">
        <w:rPr>
          <w:color w:val="000000"/>
          <w:sz w:val="24"/>
          <w:szCs w:val="24"/>
        </w:rPr>
        <w:t xml:space="preserve"> </w:t>
      </w:r>
      <w:r w:rsidRPr="005521E1">
        <w:rPr>
          <w:b/>
          <w:sz w:val="24"/>
          <w:szCs w:val="24"/>
        </w:rPr>
        <w:t xml:space="preserve">Коррекционно-образовательная работа с детьми с </w:t>
      </w:r>
      <w:proofErr w:type="gramStart"/>
      <w:r w:rsidRPr="005521E1">
        <w:rPr>
          <w:b/>
          <w:sz w:val="24"/>
          <w:szCs w:val="24"/>
        </w:rPr>
        <w:t>нарушениями  функций</w:t>
      </w:r>
      <w:proofErr w:type="gramEnd"/>
      <w:r w:rsidRPr="005521E1">
        <w:rPr>
          <w:b/>
          <w:sz w:val="24"/>
          <w:szCs w:val="24"/>
        </w:rPr>
        <w:t xml:space="preserve"> опорно-двигательного аппарата </w:t>
      </w:r>
    </w:p>
    <w:p w:rsidR="00BE49E2" w:rsidRPr="005521E1" w:rsidRDefault="00BE49E2" w:rsidP="00D758EC">
      <w:pPr>
        <w:shd w:val="clear" w:color="auto" w:fill="FFFFFF"/>
        <w:rPr>
          <w:b/>
          <w:color w:val="000000"/>
          <w:sz w:val="24"/>
          <w:szCs w:val="24"/>
        </w:rPr>
      </w:pPr>
      <w:r w:rsidRPr="005521E1">
        <w:rPr>
          <w:b/>
          <w:color w:val="000000"/>
          <w:sz w:val="24"/>
          <w:szCs w:val="24"/>
        </w:rPr>
        <w:t>Практическая работа 3</w:t>
      </w:r>
      <w:r w:rsidR="00CE0D79">
        <w:rPr>
          <w:b/>
          <w:color w:val="000000"/>
          <w:sz w:val="24"/>
          <w:szCs w:val="24"/>
        </w:rPr>
        <w:t>.</w:t>
      </w:r>
    </w:p>
    <w:p w:rsidR="00A507D9" w:rsidRPr="005521E1" w:rsidRDefault="00BE49E2" w:rsidP="007A11E8">
      <w:pPr>
        <w:shd w:val="clear" w:color="auto" w:fill="FFFFFF"/>
        <w:jc w:val="both"/>
        <w:rPr>
          <w:color w:val="000000"/>
          <w:sz w:val="24"/>
          <w:szCs w:val="24"/>
        </w:rPr>
      </w:pPr>
      <w:r w:rsidRPr="000A5A73">
        <w:rPr>
          <w:b/>
          <w:color w:val="000000"/>
          <w:sz w:val="24"/>
          <w:szCs w:val="24"/>
        </w:rPr>
        <w:t>Тема:</w:t>
      </w:r>
      <w:r w:rsidRPr="005521E1">
        <w:rPr>
          <w:color w:val="000000"/>
          <w:sz w:val="24"/>
          <w:szCs w:val="24"/>
        </w:rPr>
        <w:t xml:space="preserve"> </w:t>
      </w:r>
      <w:r w:rsidR="00D758EC" w:rsidRPr="005521E1">
        <w:rPr>
          <w:color w:val="000000"/>
          <w:sz w:val="24"/>
          <w:szCs w:val="24"/>
        </w:rPr>
        <w:t>Р</w:t>
      </w:r>
      <w:r w:rsidR="00A507D9" w:rsidRPr="005521E1">
        <w:rPr>
          <w:color w:val="000000"/>
          <w:sz w:val="24"/>
          <w:szCs w:val="24"/>
        </w:rPr>
        <w:t xml:space="preserve">азвитие координационных особенностей у детей с нарушениями ОДА </w:t>
      </w:r>
    </w:p>
    <w:p w:rsidR="00350E26" w:rsidRPr="00CE0D79" w:rsidRDefault="00CE0D79" w:rsidP="007A11E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Задание</w:t>
      </w:r>
      <w:r w:rsidR="007A11E8" w:rsidRPr="005521E1">
        <w:rPr>
          <w:b/>
          <w:color w:val="000000"/>
          <w:sz w:val="24"/>
          <w:szCs w:val="24"/>
        </w:rPr>
        <w:t>:</w:t>
      </w:r>
      <w:r w:rsidR="007A11E8" w:rsidRPr="005521E1">
        <w:rPr>
          <w:color w:val="000000"/>
          <w:sz w:val="24"/>
          <w:szCs w:val="24"/>
        </w:rPr>
        <w:t xml:space="preserve"> </w:t>
      </w:r>
      <w:r w:rsidR="00D758EC" w:rsidRPr="005521E1">
        <w:rPr>
          <w:color w:val="000000"/>
          <w:sz w:val="24"/>
          <w:szCs w:val="24"/>
        </w:rPr>
        <w:t>Разработать коррекционно-оздоровительную программу с методикой</w:t>
      </w:r>
      <w:r w:rsidR="007A11E8" w:rsidRPr="005521E1">
        <w:rPr>
          <w:color w:val="000000"/>
          <w:sz w:val="24"/>
          <w:szCs w:val="24"/>
        </w:rPr>
        <w:t xml:space="preserve"> </w:t>
      </w:r>
      <w:r w:rsidR="00D758EC" w:rsidRPr="005521E1">
        <w:rPr>
          <w:color w:val="000000"/>
          <w:sz w:val="24"/>
          <w:szCs w:val="24"/>
        </w:rPr>
        <w:t xml:space="preserve">направленного действия на развитие координационных способностей детей </w:t>
      </w:r>
      <w:r w:rsidR="000A5A73">
        <w:rPr>
          <w:color w:val="000000"/>
          <w:sz w:val="24"/>
          <w:szCs w:val="24"/>
        </w:rPr>
        <w:t>(возраст по выбору преподавателя)</w:t>
      </w:r>
      <w:r w:rsidR="00D758EC" w:rsidRPr="005521E1">
        <w:rPr>
          <w:color w:val="000000"/>
          <w:sz w:val="24"/>
          <w:szCs w:val="24"/>
        </w:rPr>
        <w:t xml:space="preserve"> с нарушениями опорно-</w:t>
      </w:r>
      <w:r>
        <w:rPr>
          <w:color w:val="000000"/>
          <w:sz w:val="24"/>
          <w:szCs w:val="24"/>
        </w:rPr>
        <w:t>двигательного аппарата при ДЦП.</w:t>
      </w:r>
    </w:p>
    <w:p w:rsidR="007A11E8" w:rsidRPr="005521E1" w:rsidRDefault="007A11E8" w:rsidP="007A11E8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5521E1">
        <w:rPr>
          <w:b/>
          <w:color w:val="000000"/>
          <w:sz w:val="24"/>
          <w:szCs w:val="24"/>
        </w:rPr>
        <w:t>Практическая работа 4.</w:t>
      </w:r>
    </w:p>
    <w:p w:rsidR="00350E26" w:rsidRPr="005521E1" w:rsidRDefault="007A11E8" w:rsidP="007A11E8">
      <w:pPr>
        <w:shd w:val="clear" w:color="auto" w:fill="FFFFFF"/>
        <w:jc w:val="both"/>
        <w:rPr>
          <w:color w:val="000000"/>
          <w:sz w:val="24"/>
          <w:szCs w:val="24"/>
        </w:rPr>
      </w:pPr>
      <w:r w:rsidRPr="00CE0D79">
        <w:rPr>
          <w:b/>
          <w:color w:val="000000"/>
          <w:sz w:val="24"/>
          <w:szCs w:val="24"/>
        </w:rPr>
        <w:t>Тема</w:t>
      </w:r>
      <w:r w:rsidRPr="005521E1">
        <w:rPr>
          <w:color w:val="000000"/>
          <w:sz w:val="24"/>
          <w:szCs w:val="24"/>
        </w:rPr>
        <w:t xml:space="preserve">: </w:t>
      </w:r>
      <w:r w:rsidR="00350E26" w:rsidRPr="005521E1">
        <w:rPr>
          <w:color w:val="000000"/>
          <w:sz w:val="24"/>
          <w:szCs w:val="24"/>
        </w:rPr>
        <w:t xml:space="preserve">Методические особенности коррекции нарушений опорно-двигательного </w:t>
      </w:r>
    </w:p>
    <w:p w:rsidR="00350E26" w:rsidRPr="005521E1" w:rsidRDefault="00CE0D79" w:rsidP="007A11E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Задание</w:t>
      </w:r>
      <w:r w:rsidR="004A7B0C" w:rsidRPr="005521E1">
        <w:rPr>
          <w:b/>
          <w:color w:val="000000"/>
          <w:sz w:val="24"/>
          <w:szCs w:val="24"/>
        </w:rPr>
        <w:t>:</w:t>
      </w:r>
      <w:r w:rsidR="004A7B0C" w:rsidRPr="005521E1">
        <w:rPr>
          <w:color w:val="000000"/>
          <w:sz w:val="24"/>
          <w:szCs w:val="24"/>
        </w:rPr>
        <w:t xml:space="preserve"> </w:t>
      </w:r>
      <w:r w:rsidR="00002DEC">
        <w:rPr>
          <w:color w:val="000000"/>
          <w:sz w:val="24"/>
          <w:szCs w:val="24"/>
        </w:rPr>
        <w:t>Разработать схему п</w:t>
      </w:r>
      <w:r w:rsidR="00350E26" w:rsidRPr="005521E1">
        <w:rPr>
          <w:color w:val="000000"/>
          <w:sz w:val="24"/>
          <w:szCs w:val="24"/>
        </w:rPr>
        <w:t>рименени</w:t>
      </w:r>
      <w:r w:rsidR="00002DEC">
        <w:rPr>
          <w:color w:val="000000"/>
          <w:sz w:val="24"/>
          <w:szCs w:val="24"/>
        </w:rPr>
        <w:t>я</w:t>
      </w:r>
      <w:r w:rsidR="00350E26" w:rsidRPr="005521E1">
        <w:rPr>
          <w:color w:val="000000"/>
          <w:sz w:val="24"/>
          <w:szCs w:val="24"/>
        </w:rPr>
        <w:t xml:space="preserve"> разнообразных форм и средств физического воспитания в</w:t>
      </w:r>
      <w:r w:rsidR="004A7B0C" w:rsidRPr="005521E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образовательных</w:t>
      </w:r>
      <w:r w:rsidR="00350E26" w:rsidRPr="005521E1">
        <w:rPr>
          <w:color w:val="000000"/>
          <w:sz w:val="24"/>
          <w:szCs w:val="24"/>
        </w:rPr>
        <w:t xml:space="preserve"> учреждениях</w:t>
      </w:r>
      <w:r w:rsidR="00002DEC">
        <w:rPr>
          <w:color w:val="000000"/>
          <w:sz w:val="24"/>
          <w:szCs w:val="24"/>
        </w:rPr>
        <w:t>,</w:t>
      </w:r>
      <w:r w:rsidR="00350E26" w:rsidRPr="005521E1">
        <w:rPr>
          <w:color w:val="000000"/>
          <w:sz w:val="24"/>
          <w:szCs w:val="24"/>
        </w:rPr>
        <w:t xml:space="preserve"> создающих о</w:t>
      </w:r>
      <w:r w:rsidR="00002DEC">
        <w:rPr>
          <w:color w:val="000000"/>
          <w:sz w:val="24"/>
          <w:szCs w:val="24"/>
        </w:rPr>
        <w:t xml:space="preserve">пределенный двигательный режим, </w:t>
      </w:r>
      <w:r w:rsidR="00350E26" w:rsidRPr="005521E1">
        <w:rPr>
          <w:color w:val="000000"/>
          <w:sz w:val="24"/>
          <w:szCs w:val="24"/>
        </w:rPr>
        <w:t>обеспечи</w:t>
      </w:r>
      <w:r w:rsidR="00002DEC">
        <w:rPr>
          <w:color w:val="000000"/>
          <w:sz w:val="24"/>
          <w:szCs w:val="24"/>
        </w:rPr>
        <w:t>вающий</w:t>
      </w:r>
      <w:r w:rsidR="00350E26" w:rsidRPr="005521E1">
        <w:rPr>
          <w:color w:val="000000"/>
          <w:sz w:val="24"/>
          <w:szCs w:val="24"/>
        </w:rPr>
        <w:t xml:space="preserve"> полноценное физического развития и укреп</w:t>
      </w:r>
      <w:r w:rsidR="00002DEC">
        <w:rPr>
          <w:color w:val="000000"/>
          <w:sz w:val="24"/>
          <w:szCs w:val="24"/>
        </w:rPr>
        <w:t>ление</w:t>
      </w:r>
      <w:r w:rsidR="004A7B0C" w:rsidRPr="005521E1">
        <w:rPr>
          <w:color w:val="000000"/>
          <w:sz w:val="24"/>
          <w:szCs w:val="24"/>
        </w:rPr>
        <w:t xml:space="preserve"> </w:t>
      </w:r>
      <w:r w:rsidR="00350E26" w:rsidRPr="005521E1">
        <w:rPr>
          <w:color w:val="000000"/>
          <w:sz w:val="24"/>
          <w:szCs w:val="24"/>
        </w:rPr>
        <w:t>здоро</w:t>
      </w:r>
      <w:r w:rsidR="00002DEC">
        <w:rPr>
          <w:color w:val="000000"/>
          <w:sz w:val="24"/>
          <w:szCs w:val="24"/>
        </w:rPr>
        <w:t>вья.</w:t>
      </w:r>
      <w:r>
        <w:rPr>
          <w:color w:val="000000"/>
          <w:sz w:val="24"/>
          <w:szCs w:val="24"/>
        </w:rPr>
        <w:t xml:space="preserve"> </w:t>
      </w:r>
    </w:p>
    <w:p w:rsidR="00DD5F1E" w:rsidRPr="00CE0D79" w:rsidRDefault="00DD5F1E" w:rsidP="00CE0D79">
      <w:pPr>
        <w:shd w:val="clear" w:color="auto" w:fill="FFFFFF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CE0D79">
        <w:rPr>
          <w:b/>
          <w:color w:val="000000"/>
          <w:sz w:val="24"/>
          <w:szCs w:val="24"/>
          <w:shd w:val="clear" w:color="auto" w:fill="FFFFFF"/>
        </w:rPr>
        <w:t xml:space="preserve">Практическое </w:t>
      </w:r>
      <w:r w:rsidR="00002DEC">
        <w:rPr>
          <w:b/>
          <w:color w:val="000000"/>
          <w:sz w:val="24"/>
          <w:szCs w:val="24"/>
          <w:shd w:val="clear" w:color="auto" w:fill="FFFFFF"/>
        </w:rPr>
        <w:t>работа</w:t>
      </w:r>
      <w:r w:rsidRPr="00CE0D79">
        <w:rPr>
          <w:b/>
          <w:color w:val="000000"/>
          <w:sz w:val="24"/>
          <w:szCs w:val="24"/>
          <w:shd w:val="clear" w:color="auto" w:fill="FFFFFF"/>
        </w:rPr>
        <w:t xml:space="preserve"> 5. </w:t>
      </w:r>
    </w:p>
    <w:p w:rsidR="00DE4885" w:rsidRPr="005521E1" w:rsidRDefault="00DD5F1E" w:rsidP="00CE0D79">
      <w:pPr>
        <w:pStyle w:val="a3"/>
        <w:shd w:val="clear" w:color="auto" w:fill="FFFFFF"/>
        <w:ind w:left="0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5521E1">
        <w:rPr>
          <w:b/>
          <w:color w:val="000000"/>
          <w:sz w:val="24"/>
          <w:szCs w:val="24"/>
          <w:shd w:val="clear" w:color="auto" w:fill="FFFFFF"/>
        </w:rPr>
        <w:t xml:space="preserve">Тема: </w:t>
      </w:r>
      <w:r w:rsidRPr="005521E1">
        <w:rPr>
          <w:color w:val="000000"/>
          <w:sz w:val="24"/>
          <w:szCs w:val="24"/>
          <w:shd w:val="clear" w:color="auto" w:fill="FFFFFF"/>
        </w:rPr>
        <w:t xml:space="preserve">Методические основы </w:t>
      </w:r>
      <w:r w:rsidR="004F68B6" w:rsidRPr="005521E1">
        <w:rPr>
          <w:color w:val="000000"/>
          <w:sz w:val="24"/>
          <w:szCs w:val="24"/>
          <w:shd w:val="clear" w:color="auto" w:fill="FFFFFF"/>
        </w:rPr>
        <w:t>проведению суставной гимнастики в разных возрастных группах</w:t>
      </w:r>
      <w:r w:rsidRPr="005521E1">
        <w:rPr>
          <w:color w:val="000000"/>
          <w:sz w:val="24"/>
          <w:szCs w:val="24"/>
          <w:shd w:val="clear" w:color="auto" w:fill="FFFFFF"/>
        </w:rPr>
        <w:t xml:space="preserve"> детей дошкольного возраста с нарушениями ОДА</w:t>
      </w:r>
    </w:p>
    <w:p w:rsidR="00F84CBA" w:rsidRPr="005521E1" w:rsidRDefault="005E4F38" w:rsidP="0053449D">
      <w:pPr>
        <w:pStyle w:val="a3"/>
        <w:shd w:val="clear" w:color="auto" w:fill="FFFFFF"/>
        <w:ind w:left="1069" w:hanging="360"/>
        <w:jc w:val="both"/>
        <w:rPr>
          <w:color w:val="000000"/>
          <w:sz w:val="24"/>
          <w:szCs w:val="24"/>
          <w:shd w:val="clear" w:color="auto" w:fill="FFFFFF"/>
        </w:rPr>
      </w:pPr>
      <w:r w:rsidRPr="005521E1">
        <w:rPr>
          <w:color w:val="000000"/>
          <w:sz w:val="24"/>
          <w:szCs w:val="24"/>
          <w:shd w:val="clear" w:color="auto" w:fill="FFFFFF"/>
        </w:rPr>
        <w:t>На занятии разбираются следующие вопросы:</w:t>
      </w:r>
    </w:p>
    <w:p w:rsidR="00F84CBA" w:rsidRPr="00EF6D82" w:rsidRDefault="00EF6D82" w:rsidP="00EF6D8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F84CBA" w:rsidRPr="00EF6D82">
        <w:rPr>
          <w:color w:val="000000"/>
          <w:sz w:val="24"/>
          <w:szCs w:val="24"/>
        </w:rPr>
        <w:t>Организация и проведение занятий</w:t>
      </w:r>
      <w:r w:rsidR="004A7B0C" w:rsidRPr="00EF6D82">
        <w:rPr>
          <w:color w:val="000000"/>
          <w:sz w:val="24"/>
          <w:szCs w:val="24"/>
        </w:rPr>
        <w:t xml:space="preserve"> </w:t>
      </w:r>
      <w:r w:rsidR="00F84CBA" w:rsidRPr="00EF6D82">
        <w:rPr>
          <w:color w:val="000000"/>
          <w:sz w:val="24"/>
          <w:szCs w:val="24"/>
        </w:rPr>
        <w:t>с детьми с нарушением</w:t>
      </w:r>
      <w:r w:rsidRPr="00EF6D82">
        <w:rPr>
          <w:color w:val="000000"/>
          <w:sz w:val="24"/>
          <w:szCs w:val="24"/>
        </w:rPr>
        <w:t xml:space="preserve"> опорно-</w:t>
      </w:r>
      <w:r w:rsidR="004A7B0C" w:rsidRPr="00EF6D82">
        <w:rPr>
          <w:color w:val="000000"/>
          <w:sz w:val="24"/>
          <w:szCs w:val="24"/>
        </w:rPr>
        <w:t>двигательного аппарата</w:t>
      </w:r>
    </w:p>
    <w:p w:rsidR="00F84CBA" w:rsidRPr="00EF6D82" w:rsidRDefault="00EF6D82" w:rsidP="00EF6D8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F84CBA" w:rsidRPr="00EF6D82">
        <w:rPr>
          <w:color w:val="000000"/>
          <w:sz w:val="24"/>
          <w:szCs w:val="24"/>
        </w:rPr>
        <w:t>Структура проведения занятия с уча</w:t>
      </w:r>
      <w:r w:rsidRPr="00EF6D82">
        <w:rPr>
          <w:color w:val="000000"/>
          <w:sz w:val="24"/>
          <w:szCs w:val="24"/>
        </w:rPr>
        <w:t>стием детей с нарушением опорно-</w:t>
      </w:r>
      <w:r w:rsidR="00F84CBA" w:rsidRPr="00EF6D82">
        <w:rPr>
          <w:color w:val="000000"/>
          <w:sz w:val="24"/>
          <w:szCs w:val="24"/>
        </w:rPr>
        <w:t>двигательного</w:t>
      </w:r>
      <w:r w:rsidR="005E4F38" w:rsidRPr="00EF6D82">
        <w:rPr>
          <w:color w:val="000000"/>
          <w:sz w:val="24"/>
          <w:szCs w:val="24"/>
        </w:rPr>
        <w:t xml:space="preserve"> </w:t>
      </w:r>
      <w:r w:rsidR="00F84CBA" w:rsidRPr="00EF6D82">
        <w:rPr>
          <w:color w:val="000000"/>
          <w:sz w:val="24"/>
          <w:szCs w:val="24"/>
        </w:rPr>
        <w:t xml:space="preserve">аппарата в общеобразовательном </w:t>
      </w:r>
      <w:r w:rsidRPr="00EF6D82">
        <w:rPr>
          <w:color w:val="000000"/>
          <w:sz w:val="24"/>
          <w:szCs w:val="24"/>
        </w:rPr>
        <w:t>учреждении</w:t>
      </w:r>
      <w:r w:rsidR="00F84CBA" w:rsidRPr="00EF6D82">
        <w:rPr>
          <w:color w:val="000000"/>
          <w:sz w:val="24"/>
          <w:szCs w:val="24"/>
        </w:rPr>
        <w:t>.</w:t>
      </w:r>
    </w:p>
    <w:p w:rsidR="00F84CBA" w:rsidRPr="005521E1" w:rsidRDefault="00F84CBA" w:rsidP="0053449D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444353" w:rsidRPr="005521E1" w:rsidRDefault="00444353" w:rsidP="00444353">
      <w:pPr>
        <w:ind w:left="-5" w:hanging="10"/>
        <w:jc w:val="both"/>
        <w:rPr>
          <w:b/>
          <w:color w:val="000000"/>
          <w:sz w:val="24"/>
          <w:szCs w:val="24"/>
        </w:rPr>
      </w:pPr>
      <w:r w:rsidRPr="005521E1">
        <w:rPr>
          <w:b/>
          <w:color w:val="000000"/>
          <w:sz w:val="24"/>
          <w:szCs w:val="24"/>
        </w:rPr>
        <w:t xml:space="preserve">Раздел 6. Организация адаптивного физического воспитания детей с нарушениями  </w:t>
      </w:r>
    </w:p>
    <w:p w:rsidR="00444353" w:rsidRPr="00EF6D82" w:rsidRDefault="00444353" w:rsidP="00EF6D82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EF6D82">
        <w:rPr>
          <w:b/>
          <w:color w:val="000000"/>
          <w:sz w:val="24"/>
          <w:szCs w:val="24"/>
        </w:rPr>
        <w:t>опорно-двигательного аппарата</w:t>
      </w:r>
      <w:r w:rsidRPr="00EF6D82">
        <w:rPr>
          <w:b/>
          <w:color w:val="000000"/>
          <w:spacing w:val="-1"/>
          <w:sz w:val="24"/>
          <w:szCs w:val="24"/>
        </w:rPr>
        <w:t xml:space="preserve"> </w:t>
      </w:r>
    </w:p>
    <w:p w:rsidR="004F68B6" w:rsidRPr="005521E1" w:rsidRDefault="008B5F76" w:rsidP="00444353">
      <w:pPr>
        <w:pStyle w:val="a3"/>
        <w:shd w:val="clear" w:color="auto" w:fill="FFFFFF"/>
        <w:ind w:left="0"/>
        <w:jc w:val="both"/>
        <w:rPr>
          <w:b/>
          <w:color w:val="000000"/>
          <w:spacing w:val="-1"/>
          <w:sz w:val="24"/>
          <w:szCs w:val="24"/>
        </w:rPr>
      </w:pPr>
      <w:r w:rsidRPr="005521E1">
        <w:rPr>
          <w:b/>
          <w:color w:val="000000"/>
          <w:spacing w:val="-1"/>
          <w:sz w:val="24"/>
          <w:szCs w:val="24"/>
        </w:rPr>
        <w:t>Практическое занятие 6</w:t>
      </w:r>
    </w:p>
    <w:p w:rsidR="008B5F76" w:rsidRPr="005521E1" w:rsidRDefault="008B5F76" w:rsidP="00034951">
      <w:pPr>
        <w:shd w:val="clear" w:color="auto" w:fill="FFFFFF"/>
        <w:rPr>
          <w:color w:val="000000"/>
          <w:sz w:val="24"/>
          <w:szCs w:val="24"/>
        </w:rPr>
      </w:pPr>
      <w:r w:rsidRPr="005521E1">
        <w:rPr>
          <w:b/>
          <w:color w:val="000000"/>
          <w:spacing w:val="-1"/>
          <w:sz w:val="24"/>
          <w:szCs w:val="24"/>
        </w:rPr>
        <w:t>Тема:</w:t>
      </w:r>
      <w:r w:rsidRPr="005521E1">
        <w:rPr>
          <w:i/>
          <w:color w:val="000000"/>
          <w:spacing w:val="-1"/>
          <w:sz w:val="24"/>
          <w:szCs w:val="24"/>
        </w:rPr>
        <w:t xml:space="preserve"> </w:t>
      </w:r>
      <w:r w:rsidRPr="005521E1">
        <w:rPr>
          <w:color w:val="000000"/>
          <w:sz w:val="24"/>
          <w:szCs w:val="24"/>
        </w:rPr>
        <w:t>Р</w:t>
      </w:r>
      <w:r w:rsidR="00034951" w:rsidRPr="005521E1">
        <w:rPr>
          <w:color w:val="000000"/>
          <w:sz w:val="24"/>
          <w:szCs w:val="24"/>
        </w:rPr>
        <w:t xml:space="preserve">екомендации для воспитателей и родителей по развитию физических качеств у детей с нарушениями ОДА </w:t>
      </w:r>
    </w:p>
    <w:p w:rsidR="008B5F76" w:rsidRPr="00EF6D82" w:rsidRDefault="00EF6D82" w:rsidP="00EF6D82">
      <w:pPr>
        <w:shd w:val="clear" w:color="auto" w:fill="FFFFFF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z w:val="24"/>
          <w:szCs w:val="24"/>
        </w:rPr>
        <w:t>Задание</w:t>
      </w:r>
      <w:r w:rsidR="00034951" w:rsidRPr="005521E1">
        <w:rPr>
          <w:b/>
          <w:color w:val="000000"/>
          <w:sz w:val="24"/>
          <w:szCs w:val="24"/>
        </w:rPr>
        <w:t xml:space="preserve">: </w:t>
      </w:r>
      <w:r w:rsidR="00034951" w:rsidRPr="005521E1">
        <w:rPr>
          <w:color w:val="000000"/>
          <w:sz w:val="24"/>
          <w:szCs w:val="24"/>
        </w:rPr>
        <w:t>Обосновать дифференцированный подход к разработке</w:t>
      </w:r>
      <w:r w:rsidR="00034951" w:rsidRPr="005521E1">
        <w:rPr>
          <w:b/>
          <w:color w:val="000000"/>
          <w:sz w:val="24"/>
          <w:szCs w:val="24"/>
        </w:rPr>
        <w:t xml:space="preserve"> </w:t>
      </w:r>
      <w:r w:rsidR="00A507D9" w:rsidRPr="005521E1">
        <w:rPr>
          <w:color w:val="000000"/>
          <w:sz w:val="24"/>
          <w:szCs w:val="24"/>
        </w:rPr>
        <w:t xml:space="preserve">рекомендаций </w:t>
      </w:r>
      <w:r w:rsidR="00034951" w:rsidRPr="005521E1">
        <w:rPr>
          <w:color w:val="000000"/>
          <w:sz w:val="24"/>
          <w:szCs w:val="24"/>
        </w:rPr>
        <w:t>для воспитателей и родителей по развитию физических качеств у детей с нарушениями ОДА</w:t>
      </w:r>
    </w:p>
    <w:p w:rsidR="008B5F76" w:rsidRPr="005521E1" w:rsidRDefault="00B713CB" w:rsidP="005E3C8F">
      <w:pPr>
        <w:pStyle w:val="a3"/>
        <w:shd w:val="clear" w:color="auto" w:fill="FFFFFF"/>
        <w:ind w:left="0"/>
        <w:jc w:val="both"/>
        <w:rPr>
          <w:b/>
          <w:color w:val="000000"/>
          <w:spacing w:val="-1"/>
          <w:sz w:val="24"/>
          <w:szCs w:val="24"/>
        </w:rPr>
      </w:pPr>
      <w:r w:rsidRPr="005521E1">
        <w:rPr>
          <w:b/>
          <w:color w:val="000000"/>
          <w:spacing w:val="-1"/>
          <w:sz w:val="24"/>
          <w:szCs w:val="24"/>
        </w:rPr>
        <w:t>Пра</w:t>
      </w:r>
      <w:r w:rsidR="00444353" w:rsidRPr="005521E1">
        <w:rPr>
          <w:b/>
          <w:color w:val="000000"/>
          <w:spacing w:val="-1"/>
          <w:sz w:val="24"/>
          <w:szCs w:val="24"/>
        </w:rPr>
        <w:t>к</w:t>
      </w:r>
      <w:r w:rsidRPr="005521E1">
        <w:rPr>
          <w:b/>
          <w:color w:val="000000"/>
          <w:spacing w:val="-1"/>
          <w:sz w:val="24"/>
          <w:szCs w:val="24"/>
        </w:rPr>
        <w:t>тическое занятие 7.</w:t>
      </w:r>
    </w:p>
    <w:p w:rsidR="00B713CB" w:rsidRPr="005521E1" w:rsidRDefault="00B713CB" w:rsidP="00B713CB">
      <w:pPr>
        <w:shd w:val="clear" w:color="auto" w:fill="FFFFFF"/>
        <w:jc w:val="both"/>
        <w:rPr>
          <w:rFonts w:ascii="yandex-sans" w:hAnsi="yandex-sans"/>
          <w:color w:val="000000"/>
          <w:sz w:val="24"/>
          <w:szCs w:val="24"/>
        </w:rPr>
      </w:pPr>
      <w:r w:rsidRPr="005521E1">
        <w:rPr>
          <w:b/>
          <w:color w:val="000000"/>
          <w:sz w:val="24"/>
          <w:szCs w:val="24"/>
        </w:rPr>
        <w:t>Тема:</w:t>
      </w:r>
      <w:r w:rsidRPr="005521E1">
        <w:rPr>
          <w:rFonts w:ascii="yandex-sans" w:hAnsi="yandex-sans"/>
          <w:color w:val="000000"/>
          <w:sz w:val="24"/>
          <w:szCs w:val="24"/>
        </w:rPr>
        <w:t xml:space="preserve"> Особенности проведения занятий суставной гимнастикой с детьми с нарушением опорно-двигательного аппарата</w:t>
      </w:r>
    </w:p>
    <w:p w:rsidR="008B5F76" w:rsidRPr="005521E1" w:rsidRDefault="00EF6D82" w:rsidP="006C72E5">
      <w:pPr>
        <w:pStyle w:val="a3"/>
        <w:shd w:val="clear" w:color="auto" w:fill="FFFFFF"/>
        <w:ind w:left="0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Задание</w:t>
      </w:r>
      <w:r w:rsidR="003F70FE" w:rsidRPr="005521E1">
        <w:rPr>
          <w:b/>
          <w:color w:val="000000"/>
          <w:sz w:val="24"/>
          <w:szCs w:val="24"/>
        </w:rPr>
        <w:t xml:space="preserve">: </w:t>
      </w:r>
      <w:r w:rsidR="003F70FE" w:rsidRPr="00EF6D82">
        <w:rPr>
          <w:color w:val="000000"/>
          <w:sz w:val="24"/>
          <w:szCs w:val="24"/>
        </w:rPr>
        <w:t>Разработ</w:t>
      </w:r>
      <w:r>
        <w:rPr>
          <w:color w:val="000000"/>
          <w:sz w:val="24"/>
          <w:szCs w:val="24"/>
        </w:rPr>
        <w:t>ать</w:t>
      </w:r>
      <w:r w:rsidR="003F70FE" w:rsidRPr="00EF6D82">
        <w:rPr>
          <w:color w:val="000000"/>
          <w:sz w:val="24"/>
          <w:szCs w:val="24"/>
        </w:rPr>
        <w:t xml:space="preserve"> план</w:t>
      </w:r>
      <w:r w:rsidR="004B23CF">
        <w:rPr>
          <w:color w:val="000000"/>
          <w:sz w:val="24"/>
          <w:szCs w:val="24"/>
        </w:rPr>
        <w:t xml:space="preserve"> и рекомендации д</w:t>
      </w:r>
      <w:r w:rsidR="003F70FE" w:rsidRPr="00EF6D82">
        <w:rPr>
          <w:color w:val="000000"/>
          <w:sz w:val="24"/>
          <w:szCs w:val="24"/>
        </w:rPr>
        <w:t>ля</w:t>
      </w:r>
      <w:r w:rsidR="003F70FE" w:rsidRPr="005521E1">
        <w:rPr>
          <w:b/>
          <w:color w:val="000000"/>
          <w:sz w:val="24"/>
          <w:szCs w:val="24"/>
        </w:rPr>
        <w:t xml:space="preserve"> </w:t>
      </w:r>
      <w:r w:rsidR="003F70FE" w:rsidRPr="005521E1">
        <w:rPr>
          <w:rFonts w:ascii="yandex-sans" w:hAnsi="yandex-sans"/>
          <w:color w:val="000000"/>
          <w:sz w:val="24"/>
          <w:szCs w:val="24"/>
        </w:rPr>
        <w:t>проведения занятий суставной гимнастикой с детьми с нарушением опорно-двигательного аппарата</w:t>
      </w:r>
    </w:p>
    <w:p w:rsidR="004B23CF" w:rsidRDefault="004B23CF" w:rsidP="008C6FA0">
      <w:pPr>
        <w:pStyle w:val="a3"/>
        <w:shd w:val="clear" w:color="auto" w:fill="FFFFFF"/>
        <w:ind w:left="0"/>
        <w:rPr>
          <w:b/>
          <w:i/>
          <w:color w:val="000000"/>
          <w:spacing w:val="-1"/>
          <w:sz w:val="24"/>
          <w:szCs w:val="24"/>
        </w:rPr>
      </w:pPr>
    </w:p>
    <w:p w:rsidR="004B23CF" w:rsidRPr="004B23CF" w:rsidRDefault="004B23CF" w:rsidP="004B23CF">
      <w:pPr>
        <w:spacing w:line="276" w:lineRule="auto"/>
        <w:ind w:left="1065"/>
        <w:jc w:val="center"/>
        <w:rPr>
          <w:sz w:val="24"/>
          <w:szCs w:val="24"/>
        </w:rPr>
      </w:pPr>
      <w:r w:rsidRPr="004B23CF">
        <w:rPr>
          <w:b/>
          <w:i/>
          <w:color w:val="000000"/>
          <w:spacing w:val="-1"/>
          <w:sz w:val="24"/>
          <w:szCs w:val="24"/>
        </w:rPr>
        <w:t>1.3. Темы докладов-презентаций</w:t>
      </w:r>
    </w:p>
    <w:p w:rsidR="005E3C8F" w:rsidRPr="005521E1" w:rsidRDefault="005E3C8F" w:rsidP="005E3C8F">
      <w:pPr>
        <w:pStyle w:val="a3"/>
        <w:shd w:val="clear" w:color="auto" w:fill="FFFFFF"/>
        <w:ind w:left="0"/>
        <w:jc w:val="center"/>
        <w:rPr>
          <w:b/>
          <w:i/>
          <w:color w:val="000000"/>
          <w:spacing w:val="-1"/>
          <w:sz w:val="24"/>
          <w:szCs w:val="24"/>
        </w:rPr>
      </w:pPr>
    </w:p>
    <w:p w:rsidR="00DE4885" w:rsidRPr="00D46BFE" w:rsidRDefault="00BA1C59" w:rsidP="005E3C8F">
      <w:pPr>
        <w:pStyle w:val="a3"/>
        <w:shd w:val="clear" w:color="auto" w:fill="FFFFFF"/>
        <w:ind w:left="0"/>
        <w:jc w:val="both"/>
        <w:rPr>
          <w:b/>
          <w:i/>
          <w:color w:val="000000"/>
          <w:spacing w:val="-1"/>
          <w:sz w:val="24"/>
          <w:szCs w:val="24"/>
        </w:rPr>
      </w:pPr>
      <w:r w:rsidRPr="00D46BFE">
        <w:rPr>
          <w:b/>
          <w:color w:val="000000"/>
          <w:spacing w:val="-1"/>
          <w:sz w:val="24"/>
          <w:szCs w:val="24"/>
        </w:rPr>
        <w:t xml:space="preserve">Раздел 1. </w:t>
      </w:r>
      <w:r w:rsidR="00D46BFE" w:rsidRPr="00D46BFE">
        <w:rPr>
          <w:b/>
          <w:sz w:val="24"/>
          <w:szCs w:val="24"/>
        </w:rPr>
        <w:t xml:space="preserve">Нарушения </w:t>
      </w:r>
      <w:proofErr w:type="spellStart"/>
      <w:r w:rsidR="00D46BFE" w:rsidRPr="00D46BFE">
        <w:rPr>
          <w:b/>
          <w:sz w:val="24"/>
          <w:szCs w:val="24"/>
        </w:rPr>
        <w:t>опорно</w:t>
      </w:r>
      <w:proofErr w:type="spellEnd"/>
      <w:r w:rsidR="00D46BFE" w:rsidRPr="00D46BFE">
        <w:rPr>
          <w:b/>
          <w:sz w:val="24"/>
          <w:szCs w:val="24"/>
        </w:rPr>
        <w:t xml:space="preserve"> –двигательного аппарата у детей</w:t>
      </w:r>
    </w:p>
    <w:p w:rsidR="0092240D" w:rsidRPr="005521E1" w:rsidRDefault="006A4D41" w:rsidP="0092240D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5521E1">
        <w:rPr>
          <w:rFonts w:ascii="yandex-sans" w:hAnsi="yandex-sans"/>
          <w:color w:val="000000"/>
          <w:sz w:val="24"/>
          <w:szCs w:val="24"/>
        </w:rPr>
        <w:t>1. В</w:t>
      </w:r>
      <w:r w:rsidR="0092240D" w:rsidRPr="005521E1">
        <w:rPr>
          <w:rFonts w:ascii="yandex-sans" w:hAnsi="yandex-sans"/>
          <w:color w:val="000000"/>
          <w:sz w:val="24"/>
          <w:szCs w:val="24"/>
        </w:rPr>
        <w:t>иды патологи</w:t>
      </w:r>
      <w:r w:rsidRPr="005521E1">
        <w:rPr>
          <w:rFonts w:ascii="yandex-sans" w:hAnsi="yandex-sans"/>
          <w:color w:val="000000"/>
          <w:sz w:val="24"/>
          <w:szCs w:val="24"/>
        </w:rPr>
        <w:t>и опорно-двигательного аппарата.</w:t>
      </w:r>
    </w:p>
    <w:p w:rsidR="0092240D" w:rsidRPr="005521E1" w:rsidRDefault="006A4D41" w:rsidP="0092240D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5521E1">
        <w:rPr>
          <w:rFonts w:ascii="yandex-sans" w:hAnsi="yandex-sans"/>
          <w:color w:val="000000"/>
          <w:sz w:val="24"/>
          <w:szCs w:val="24"/>
        </w:rPr>
        <w:t>2.</w:t>
      </w:r>
      <w:r w:rsidR="0092240D" w:rsidRPr="005521E1">
        <w:rPr>
          <w:rFonts w:ascii="yandex-sans" w:hAnsi="yandex-sans"/>
          <w:color w:val="000000"/>
          <w:sz w:val="24"/>
          <w:szCs w:val="24"/>
        </w:rPr>
        <w:t xml:space="preserve"> Заболевания нервной системы: ДЦП и полиомиелит</w:t>
      </w:r>
      <w:r w:rsidR="0033549C" w:rsidRPr="005521E1">
        <w:rPr>
          <w:rFonts w:ascii="yandex-sans" w:hAnsi="yandex-sans"/>
          <w:color w:val="000000"/>
          <w:sz w:val="24"/>
          <w:szCs w:val="24"/>
        </w:rPr>
        <w:t xml:space="preserve">. </w:t>
      </w:r>
    </w:p>
    <w:p w:rsidR="0092240D" w:rsidRPr="005521E1" w:rsidRDefault="0033549C" w:rsidP="0092240D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5521E1">
        <w:rPr>
          <w:rFonts w:ascii="yandex-sans" w:hAnsi="yandex-sans"/>
          <w:color w:val="000000"/>
          <w:sz w:val="24"/>
          <w:szCs w:val="24"/>
        </w:rPr>
        <w:t xml:space="preserve">3. </w:t>
      </w:r>
      <w:r w:rsidR="0092240D" w:rsidRPr="005521E1">
        <w:rPr>
          <w:rFonts w:ascii="yandex-sans" w:hAnsi="yandex-sans"/>
          <w:color w:val="000000"/>
          <w:sz w:val="24"/>
          <w:szCs w:val="24"/>
        </w:rPr>
        <w:t xml:space="preserve"> Врожденная патология опорно-двигательного а</w:t>
      </w:r>
      <w:r w:rsidRPr="005521E1">
        <w:rPr>
          <w:rFonts w:ascii="yandex-sans" w:hAnsi="yandex-sans"/>
          <w:color w:val="000000"/>
          <w:sz w:val="24"/>
          <w:szCs w:val="24"/>
        </w:rPr>
        <w:t>ппарата: врожденный вывих бедра.</w:t>
      </w:r>
    </w:p>
    <w:p w:rsidR="0033549C" w:rsidRPr="005521E1" w:rsidRDefault="0033549C" w:rsidP="0092240D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5521E1">
        <w:rPr>
          <w:rFonts w:ascii="yandex-sans" w:hAnsi="yandex-sans"/>
          <w:color w:val="000000"/>
          <w:sz w:val="24"/>
          <w:szCs w:val="24"/>
        </w:rPr>
        <w:t>4. Врожденная патология опорно-двигательного аппарата: кривошея.</w:t>
      </w:r>
    </w:p>
    <w:p w:rsidR="0033549C" w:rsidRPr="005521E1" w:rsidRDefault="0033549C" w:rsidP="0092240D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5521E1">
        <w:rPr>
          <w:rFonts w:ascii="yandex-sans" w:hAnsi="yandex-sans"/>
          <w:color w:val="000000"/>
          <w:sz w:val="24"/>
          <w:szCs w:val="24"/>
        </w:rPr>
        <w:lastRenderedPageBreak/>
        <w:t xml:space="preserve">5. Врожденная патология опорно-двигательного </w:t>
      </w:r>
      <w:proofErr w:type="gramStart"/>
      <w:r w:rsidRPr="005521E1">
        <w:rPr>
          <w:rFonts w:ascii="yandex-sans" w:hAnsi="yandex-sans"/>
          <w:color w:val="000000"/>
          <w:sz w:val="24"/>
          <w:szCs w:val="24"/>
        </w:rPr>
        <w:t xml:space="preserve">аппарата: </w:t>
      </w:r>
      <w:r w:rsidR="0092240D" w:rsidRPr="005521E1">
        <w:rPr>
          <w:rFonts w:ascii="yandex-sans" w:hAnsi="yandex-sans"/>
          <w:color w:val="000000"/>
          <w:sz w:val="24"/>
          <w:szCs w:val="24"/>
        </w:rPr>
        <w:t xml:space="preserve"> косолапость</w:t>
      </w:r>
      <w:proofErr w:type="gramEnd"/>
      <w:r w:rsidR="0092240D" w:rsidRPr="005521E1">
        <w:rPr>
          <w:rFonts w:ascii="yandex-sans" w:hAnsi="yandex-sans"/>
          <w:color w:val="000000"/>
          <w:sz w:val="24"/>
          <w:szCs w:val="24"/>
        </w:rPr>
        <w:t xml:space="preserve"> и другие деформации стоп; </w:t>
      </w:r>
    </w:p>
    <w:p w:rsidR="0092240D" w:rsidRPr="005521E1" w:rsidRDefault="0033549C" w:rsidP="0092240D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5521E1">
        <w:rPr>
          <w:rFonts w:ascii="yandex-sans" w:hAnsi="yandex-sans"/>
          <w:color w:val="000000"/>
          <w:sz w:val="24"/>
          <w:szCs w:val="24"/>
        </w:rPr>
        <w:t>6. Врожденная патология опорно-двигательного аппарата: аномалии развития позвоночник</w:t>
      </w:r>
    </w:p>
    <w:p w:rsidR="0033549C" w:rsidRPr="005521E1" w:rsidRDefault="0092240D" w:rsidP="0092240D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5521E1">
        <w:rPr>
          <w:rFonts w:ascii="yandex-sans" w:hAnsi="yandex-sans"/>
          <w:color w:val="000000"/>
          <w:sz w:val="24"/>
          <w:szCs w:val="24"/>
        </w:rPr>
        <w:t>(сколиоз);</w:t>
      </w:r>
    </w:p>
    <w:p w:rsidR="0092240D" w:rsidRPr="005521E1" w:rsidRDefault="0033549C" w:rsidP="0033549C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5521E1">
        <w:rPr>
          <w:rFonts w:ascii="yandex-sans" w:hAnsi="yandex-sans"/>
          <w:color w:val="000000"/>
          <w:sz w:val="24"/>
          <w:szCs w:val="24"/>
        </w:rPr>
        <w:t>7.</w:t>
      </w:r>
      <w:r w:rsidR="004158B6" w:rsidRPr="005521E1">
        <w:rPr>
          <w:rFonts w:ascii="yandex-sans" w:hAnsi="yandex-sans"/>
          <w:color w:val="000000"/>
          <w:sz w:val="24"/>
          <w:szCs w:val="24"/>
        </w:rPr>
        <w:t xml:space="preserve"> Врожденная патология опорно-двигательного </w:t>
      </w:r>
      <w:proofErr w:type="gramStart"/>
      <w:r w:rsidR="004158B6" w:rsidRPr="005521E1">
        <w:rPr>
          <w:rFonts w:ascii="yandex-sans" w:hAnsi="yandex-sans"/>
          <w:color w:val="000000"/>
          <w:sz w:val="24"/>
          <w:szCs w:val="24"/>
        </w:rPr>
        <w:t xml:space="preserve">аппарата: </w:t>
      </w:r>
      <w:r w:rsidR="0092240D" w:rsidRPr="005521E1">
        <w:rPr>
          <w:rFonts w:ascii="yandex-sans" w:hAnsi="yandex-sans"/>
          <w:color w:val="000000"/>
          <w:sz w:val="24"/>
          <w:szCs w:val="24"/>
        </w:rPr>
        <w:t xml:space="preserve"> недоразвитие</w:t>
      </w:r>
      <w:proofErr w:type="gramEnd"/>
      <w:r w:rsidR="0092240D" w:rsidRPr="005521E1">
        <w:rPr>
          <w:rFonts w:ascii="yandex-sans" w:hAnsi="yandex-sans"/>
          <w:color w:val="000000"/>
          <w:sz w:val="24"/>
          <w:szCs w:val="24"/>
        </w:rPr>
        <w:t xml:space="preserve"> и дефекты конечностей; аномалии развития пальцев кисти;</w:t>
      </w:r>
    </w:p>
    <w:p w:rsidR="0092240D" w:rsidRPr="005521E1" w:rsidRDefault="004158B6" w:rsidP="0092240D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5521E1">
        <w:rPr>
          <w:rFonts w:ascii="yandex-sans" w:hAnsi="yandex-sans"/>
          <w:color w:val="000000"/>
          <w:sz w:val="24"/>
          <w:szCs w:val="24"/>
        </w:rPr>
        <w:t xml:space="preserve">8. Врожденная патология опорно-двигательного аппарата: </w:t>
      </w:r>
      <w:proofErr w:type="spellStart"/>
      <w:r w:rsidR="0092240D" w:rsidRPr="005521E1">
        <w:rPr>
          <w:rFonts w:ascii="yandex-sans" w:hAnsi="yandex-sans"/>
          <w:color w:val="000000"/>
          <w:sz w:val="24"/>
          <w:szCs w:val="24"/>
        </w:rPr>
        <w:t>артрогрипоз</w:t>
      </w:r>
      <w:proofErr w:type="spellEnd"/>
      <w:r w:rsidR="0092240D" w:rsidRPr="005521E1">
        <w:rPr>
          <w:rFonts w:ascii="yandex-sans" w:hAnsi="yandex-sans"/>
          <w:color w:val="000000"/>
          <w:sz w:val="24"/>
          <w:szCs w:val="24"/>
        </w:rPr>
        <w:t xml:space="preserve"> (врожденное уродство).</w:t>
      </w:r>
    </w:p>
    <w:p w:rsidR="004158B6" w:rsidRPr="005521E1" w:rsidRDefault="004158B6" w:rsidP="0092240D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5521E1">
        <w:rPr>
          <w:rFonts w:ascii="yandex-sans" w:hAnsi="yandex-sans"/>
          <w:color w:val="000000"/>
          <w:sz w:val="24"/>
          <w:szCs w:val="24"/>
        </w:rPr>
        <w:t>9.</w:t>
      </w:r>
      <w:r w:rsidR="0092240D" w:rsidRPr="005521E1">
        <w:rPr>
          <w:rFonts w:ascii="yandex-sans" w:hAnsi="yandex-sans"/>
          <w:color w:val="000000"/>
          <w:sz w:val="24"/>
          <w:szCs w:val="24"/>
        </w:rPr>
        <w:t>Приобретенные</w:t>
      </w:r>
      <w:r w:rsidRPr="005521E1">
        <w:rPr>
          <w:rFonts w:ascii="yandex-sans" w:hAnsi="yandex-sans"/>
          <w:color w:val="000000"/>
          <w:sz w:val="24"/>
          <w:szCs w:val="24"/>
        </w:rPr>
        <w:t xml:space="preserve"> </w:t>
      </w:r>
      <w:r w:rsidR="0092240D" w:rsidRPr="005521E1">
        <w:rPr>
          <w:rFonts w:ascii="yandex-sans" w:hAnsi="yandex-sans"/>
          <w:color w:val="000000"/>
          <w:sz w:val="24"/>
          <w:szCs w:val="24"/>
        </w:rPr>
        <w:t>заболевания</w:t>
      </w:r>
      <w:r w:rsidRPr="005521E1">
        <w:rPr>
          <w:rFonts w:ascii="yandex-sans" w:hAnsi="yandex-sans"/>
          <w:color w:val="000000"/>
          <w:sz w:val="24"/>
          <w:szCs w:val="24"/>
        </w:rPr>
        <w:t xml:space="preserve"> </w:t>
      </w:r>
      <w:r w:rsidR="0092240D" w:rsidRPr="005521E1">
        <w:rPr>
          <w:rFonts w:ascii="yandex-sans" w:hAnsi="yandex-sans"/>
          <w:color w:val="000000"/>
          <w:sz w:val="24"/>
          <w:szCs w:val="24"/>
        </w:rPr>
        <w:t>и</w:t>
      </w:r>
      <w:r w:rsidRPr="005521E1">
        <w:rPr>
          <w:rFonts w:ascii="yandex-sans" w:hAnsi="yandex-sans"/>
          <w:color w:val="000000"/>
          <w:sz w:val="24"/>
          <w:szCs w:val="24"/>
        </w:rPr>
        <w:t xml:space="preserve"> </w:t>
      </w:r>
      <w:r w:rsidR="0092240D" w:rsidRPr="005521E1">
        <w:rPr>
          <w:rFonts w:ascii="yandex-sans" w:hAnsi="yandex-sans"/>
          <w:color w:val="000000"/>
          <w:sz w:val="24"/>
          <w:szCs w:val="24"/>
        </w:rPr>
        <w:t>повреждения</w:t>
      </w:r>
      <w:r w:rsidRPr="005521E1">
        <w:rPr>
          <w:rFonts w:ascii="yandex-sans" w:hAnsi="yandex-sans"/>
          <w:color w:val="000000"/>
          <w:sz w:val="24"/>
          <w:szCs w:val="24"/>
        </w:rPr>
        <w:t xml:space="preserve"> </w:t>
      </w:r>
      <w:r w:rsidR="0092240D" w:rsidRPr="005521E1">
        <w:rPr>
          <w:rFonts w:ascii="yandex-sans" w:hAnsi="yandex-sans"/>
          <w:color w:val="000000"/>
          <w:sz w:val="24"/>
          <w:szCs w:val="24"/>
        </w:rPr>
        <w:t xml:space="preserve">травматические повреждения головного мозга, спинного мозга и конечностей; </w:t>
      </w:r>
    </w:p>
    <w:p w:rsidR="0092240D" w:rsidRPr="005521E1" w:rsidRDefault="004158B6" w:rsidP="0092240D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5521E1">
        <w:rPr>
          <w:rFonts w:ascii="yandex-sans" w:hAnsi="yandex-sans"/>
          <w:color w:val="000000"/>
          <w:sz w:val="24"/>
          <w:szCs w:val="24"/>
        </w:rPr>
        <w:t>10 Полиартрит.</w:t>
      </w:r>
    </w:p>
    <w:p w:rsidR="004158B6" w:rsidRPr="005521E1" w:rsidRDefault="004158B6" w:rsidP="0092240D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5521E1">
        <w:rPr>
          <w:rFonts w:ascii="yandex-sans" w:hAnsi="yandex-sans"/>
          <w:color w:val="000000"/>
          <w:sz w:val="24"/>
          <w:szCs w:val="24"/>
        </w:rPr>
        <w:t>11.З</w:t>
      </w:r>
      <w:r w:rsidR="0092240D" w:rsidRPr="005521E1">
        <w:rPr>
          <w:rFonts w:ascii="yandex-sans" w:hAnsi="yandex-sans"/>
          <w:color w:val="000000"/>
          <w:sz w:val="24"/>
          <w:szCs w:val="24"/>
        </w:rPr>
        <w:t>аболевания скелета (туберкулез</w:t>
      </w:r>
      <w:r w:rsidRPr="005521E1">
        <w:rPr>
          <w:rFonts w:ascii="yandex-sans" w:hAnsi="yandex-sans"/>
          <w:color w:val="000000"/>
          <w:sz w:val="24"/>
          <w:szCs w:val="24"/>
        </w:rPr>
        <w:t>, опухоли костей, остеомиелит).</w:t>
      </w:r>
    </w:p>
    <w:p w:rsidR="0092240D" w:rsidRPr="005521E1" w:rsidRDefault="004158B6" w:rsidP="0092240D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5521E1">
        <w:rPr>
          <w:rFonts w:ascii="yandex-sans" w:hAnsi="yandex-sans"/>
          <w:color w:val="000000"/>
          <w:sz w:val="24"/>
          <w:szCs w:val="24"/>
        </w:rPr>
        <w:t>12</w:t>
      </w:r>
      <w:r w:rsidR="0092240D" w:rsidRPr="005521E1">
        <w:rPr>
          <w:rFonts w:ascii="yandex-sans" w:hAnsi="yandex-sans"/>
          <w:color w:val="000000"/>
          <w:sz w:val="24"/>
          <w:szCs w:val="24"/>
        </w:rPr>
        <w:t>системные заболевания</w:t>
      </w:r>
      <w:r w:rsidRPr="005521E1">
        <w:rPr>
          <w:rFonts w:ascii="yandex-sans" w:hAnsi="yandex-sans"/>
          <w:color w:val="000000"/>
          <w:sz w:val="24"/>
          <w:szCs w:val="24"/>
        </w:rPr>
        <w:t xml:space="preserve"> </w:t>
      </w:r>
      <w:r w:rsidR="0092240D" w:rsidRPr="005521E1">
        <w:rPr>
          <w:rFonts w:ascii="yandex-sans" w:hAnsi="yandex-sans"/>
          <w:color w:val="000000"/>
          <w:sz w:val="24"/>
          <w:szCs w:val="24"/>
        </w:rPr>
        <w:t>скелета (хондродистрофия, рахит).</w:t>
      </w:r>
    </w:p>
    <w:p w:rsidR="0092240D" w:rsidRPr="005521E1" w:rsidRDefault="002A739A" w:rsidP="0092240D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5521E1">
        <w:rPr>
          <w:rFonts w:ascii="yandex-sans" w:hAnsi="yandex-sans"/>
          <w:color w:val="000000"/>
          <w:sz w:val="24"/>
          <w:szCs w:val="24"/>
        </w:rPr>
        <w:t>13. Н</w:t>
      </w:r>
      <w:r w:rsidR="0092240D" w:rsidRPr="005521E1">
        <w:rPr>
          <w:rFonts w:ascii="yandex-sans" w:hAnsi="yandex-sans"/>
          <w:color w:val="000000"/>
          <w:sz w:val="24"/>
          <w:szCs w:val="24"/>
        </w:rPr>
        <w:t>арушение мышечного тонуса (</w:t>
      </w:r>
      <w:proofErr w:type="spellStart"/>
      <w:proofErr w:type="gramStart"/>
      <w:r w:rsidR="0092240D" w:rsidRPr="005521E1">
        <w:rPr>
          <w:rFonts w:ascii="yandex-sans" w:hAnsi="yandex-sans"/>
          <w:color w:val="000000"/>
          <w:sz w:val="24"/>
          <w:szCs w:val="24"/>
        </w:rPr>
        <w:t>гипо;гипер</w:t>
      </w:r>
      <w:proofErr w:type="spellEnd"/>
      <w:proofErr w:type="gramEnd"/>
      <w:r w:rsidR="0092240D" w:rsidRPr="005521E1">
        <w:rPr>
          <w:rFonts w:ascii="yandex-sans" w:hAnsi="yandex-sans"/>
          <w:color w:val="000000"/>
          <w:sz w:val="24"/>
          <w:szCs w:val="24"/>
        </w:rPr>
        <w:t>);</w:t>
      </w:r>
    </w:p>
    <w:p w:rsidR="002A739A" w:rsidRPr="005521E1" w:rsidRDefault="002A739A" w:rsidP="0092240D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5521E1">
        <w:rPr>
          <w:rFonts w:ascii="yandex-sans" w:hAnsi="yandex-sans"/>
          <w:color w:val="000000"/>
          <w:sz w:val="24"/>
          <w:szCs w:val="24"/>
        </w:rPr>
        <w:t>14.О</w:t>
      </w:r>
      <w:r w:rsidR="0092240D" w:rsidRPr="005521E1">
        <w:rPr>
          <w:rFonts w:ascii="yandex-sans" w:hAnsi="yandex-sans"/>
          <w:color w:val="000000"/>
          <w:sz w:val="24"/>
          <w:szCs w:val="24"/>
        </w:rPr>
        <w:t xml:space="preserve">граничение или невозможность произвольных движений (парезы, параличи); </w:t>
      </w:r>
    </w:p>
    <w:p w:rsidR="002A739A" w:rsidRPr="005521E1" w:rsidRDefault="002A739A" w:rsidP="0092240D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5521E1">
        <w:rPr>
          <w:rFonts w:ascii="yandex-sans" w:hAnsi="yandex-sans"/>
          <w:color w:val="000000"/>
          <w:sz w:val="24"/>
          <w:szCs w:val="24"/>
        </w:rPr>
        <w:t>15. Н</w:t>
      </w:r>
      <w:r w:rsidR="0092240D" w:rsidRPr="005521E1">
        <w:rPr>
          <w:rFonts w:ascii="yandex-sans" w:hAnsi="yandex-sans"/>
          <w:color w:val="000000"/>
          <w:sz w:val="24"/>
          <w:szCs w:val="24"/>
        </w:rPr>
        <w:t>аличие</w:t>
      </w:r>
      <w:r w:rsidRPr="005521E1">
        <w:rPr>
          <w:rFonts w:ascii="yandex-sans" w:hAnsi="yandex-sans"/>
          <w:color w:val="000000"/>
          <w:sz w:val="24"/>
          <w:szCs w:val="24"/>
        </w:rPr>
        <w:t xml:space="preserve"> </w:t>
      </w:r>
      <w:r w:rsidR="0092240D" w:rsidRPr="005521E1">
        <w:rPr>
          <w:rFonts w:ascii="yandex-sans" w:hAnsi="yandex-sans"/>
          <w:color w:val="000000"/>
          <w:sz w:val="24"/>
          <w:szCs w:val="24"/>
        </w:rPr>
        <w:t xml:space="preserve">насильственных движений (гиперкинезы, тремор); </w:t>
      </w:r>
    </w:p>
    <w:p w:rsidR="002A739A" w:rsidRPr="005521E1" w:rsidRDefault="002A739A" w:rsidP="0092240D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5521E1">
        <w:rPr>
          <w:rFonts w:ascii="yandex-sans" w:hAnsi="yandex-sans"/>
          <w:color w:val="000000"/>
          <w:sz w:val="24"/>
          <w:szCs w:val="24"/>
        </w:rPr>
        <w:t>16. Н</w:t>
      </w:r>
      <w:r w:rsidR="0092240D" w:rsidRPr="005521E1">
        <w:rPr>
          <w:rFonts w:ascii="yandex-sans" w:hAnsi="yandex-sans"/>
          <w:color w:val="000000"/>
          <w:sz w:val="24"/>
          <w:szCs w:val="24"/>
        </w:rPr>
        <w:t>арушение равновесия и координации</w:t>
      </w:r>
      <w:r w:rsidRPr="005521E1">
        <w:rPr>
          <w:rFonts w:ascii="yandex-sans" w:hAnsi="yandex-sans"/>
          <w:color w:val="000000"/>
          <w:sz w:val="24"/>
          <w:szCs w:val="24"/>
        </w:rPr>
        <w:t xml:space="preserve"> </w:t>
      </w:r>
      <w:r w:rsidR="0092240D" w:rsidRPr="005521E1">
        <w:rPr>
          <w:rFonts w:ascii="yandex-sans" w:hAnsi="yandex-sans"/>
          <w:color w:val="000000"/>
          <w:sz w:val="24"/>
          <w:szCs w:val="24"/>
        </w:rPr>
        <w:t xml:space="preserve">движений; </w:t>
      </w:r>
    </w:p>
    <w:p w:rsidR="002A739A" w:rsidRPr="005521E1" w:rsidRDefault="002A739A" w:rsidP="0092240D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5521E1">
        <w:rPr>
          <w:rFonts w:ascii="yandex-sans" w:hAnsi="yandex-sans"/>
          <w:color w:val="000000"/>
          <w:sz w:val="24"/>
          <w:szCs w:val="24"/>
        </w:rPr>
        <w:t>17.</w:t>
      </w:r>
      <w:r w:rsidR="0092240D" w:rsidRPr="005521E1">
        <w:rPr>
          <w:rFonts w:ascii="yandex-sans" w:hAnsi="yandex-sans"/>
          <w:color w:val="000000"/>
          <w:sz w:val="24"/>
          <w:szCs w:val="24"/>
        </w:rPr>
        <w:t xml:space="preserve">нарушение ощущения движения (кинестезия); </w:t>
      </w:r>
    </w:p>
    <w:p w:rsidR="0092240D" w:rsidRPr="005521E1" w:rsidRDefault="002A739A" w:rsidP="0092240D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5521E1">
        <w:rPr>
          <w:rFonts w:ascii="yandex-sans" w:hAnsi="yandex-sans"/>
          <w:color w:val="000000"/>
          <w:sz w:val="24"/>
          <w:szCs w:val="24"/>
        </w:rPr>
        <w:t>18.Н</w:t>
      </w:r>
      <w:r w:rsidR="0092240D" w:rsidRPr="005521E1">
        <w:rPr>
          <w:rFonts w:ascii="yandex-sans" w:hAnsi="yandex-sans"/>
          <w:color w:val="000000"/>
          <w:sz w:val="24"/>
          <w:szCs w:val="24"/>
        </w:rPr>
        <w:t>едостаточное развитие цепных</w:t>
      </w:r>
      <w:r w:rsidRPr="005521E1">
        <w:rPr>
          <w:rFonts w:ascii="yandex-sans" w:hAnsi="yandex-sans"/>
          <w:color w:val="000000"/>
          <w:sz w:val="24"/>
          <w:szCs w:val="24"/>
        </w:rPr>
        <w:t xml:space="preserve"> </w:t>
      </w:r>
      <w:r w:rsidR="0092240D" w:rsidRPr="005521E1">
        <w:rPr>
          <w:rFonts w:ascii="yandex-sans" w:hAnsi="yandex-sans"/>
          <w:color w:val="000000"/>
          <w:sz w:val="24"/>
          <w:szCs w:val="24"/>
        </w:rPr>
        <w:t>установочных</w:t>
      </w:r>
      <w:r w:rsidRPr="005521E1">
        <w:rPr>
          <w:rFonts w:ascii="yandex-sans" w:hAnsi="yandex-sans"/>
          <w:color w:val="000000"/>
          <w:sz w:val="24"/>
          <w:szCs w:val="24"/>
        </w:rPr>
        <w:t xml:space="preserve"> </w:t>
      </w:r>
      <w:r w:rsidR="0092240D" w:rsidRPr="005521E1">
        <w:rPr>
          <w:rFonts w:ascii="yandex-sans" w:hAnsi="yandex-sans"/>
          <w:color w:val="000000"/>
          <w:sz w:val="24"/>
          <w:szCs w:val="24"/>
        </w:rPr>
        <w:t>выпрямительных</w:t>
      </w:r>
      <w:r w:rsidRPr="005521E1">
        <w:rPr>
          <w:rFonts w:ascii="yandex-sans" w:hAnsi="yandex-sans"/>
          <w:color w:val="000000"/>
          <w:sz w:val="24"/>
          <w:szCs w:val="24"/>
        </w:rPr>
        <w:t xml:space="preserve"> </w:t>
      </w:r>
      <w:r w:rsidR="0092240D" w:rsidRPr="005521E1">
        <w:rPr>
          <w:rFonts w:ascii="yandex-sans" w:hAnsi="yandex-sans"/>
          <w:color w:val="000000"/>
          <w:sz w:val="24"/>
          <w:szCs w:val="24"/>
        </w:rPr>
        <w:t>рефлексов</w:t>
      </w:r>
      <w:r w:rsidRPr="005521E1">
        <w:rPr>
          <w:rFonts w:ascii="yandex-sans" w:hAnsi="yandex-sans"/>
          <w:color w:val="000000"/>
          <w:sz w:val="24"/>
          <w:szCs w:val="24"/>
        </w:rPr>
        <w:t xml:space="preserve"> </w:t>
      </w:r>
      <w:r w:rsidR="0092240D" w:rsidRPr="005521E1">
        <w:rPr>
          <w:rFonts w:ascii="yandex-sans" w:hAnsi="yandex-sans"/>
          <w:color w:val="000000"/>
          <w:sz w:val="24"/>
          <w:szCs w:val="24"/>
        </w:rPr>
        <w:t>(непроизвол</w:t>
      </w:r>
      <w:r w:rsidRPr="005521E1">
        <w:rPr>
          <w:rFonts w:ascii="yandex-sans" w:hAnsi="yandex-sans"/>
          <w:color w:val="000000"/>
          <w:sz w:val="24"/>
          <w:szCs w:val="24"/>
        </w:rPr>
        <w:t xml:space="preserve">ьные </w:t>
      </w:r>
      <w:proofErr w:type="spellStart"/>
      <w:r w:rsidRPr="005521E1">
        <w:rPr>
          <w:rFonts w:ascii="yandex-sans" w:hAnsi="yandex-sans"/>
          <w:color w:val="000000"/>
          <w:sz w:val="24"/>
          <w:szCs w:val="24"/>
        </w:rPr>
        <w:t>содружественные</w:t>
      </w:r>
      <w:proofErr w:type="spellEnd"/>
      <w:r w:rsidRPr="005521E1">
        <w:rPr>
          <w:rFonts w:ascii="yandex-sans" w:hAnsi="yandex-sans"/>
          <w:color w:val="000000"/>
          <w:sz w:val="24"/>
          <w:szCs w:val="24"/>
        </w:rPr>
        <w:t xml:space="preserve"> рефлексы) </w:t>
      </w:r>
    </w:p>
    <w:p w:rsidR="000B3746" w:rsidRPr="005521E1" w:rsidRDefault="002A739A" w:rsidP="00B713CB">
      <w:pPr>
        <w:shd w:val="clear" w:color="auto" w:fill="FFFFFF"/>
        <w:jc w:val="both"/>
        <w:rPr>
          <w:rFonts w:ascii="yandex-sans" w:hAnsi="yandex-sans"/>
          <w:color w:val="000000"/>
          <w:sz w:val="24"/>
          <w:szCs w:val="24"/>
        </w:rPr>
      </w:pPr>
      <w:r w:rsidRPr="005521E1">
        <w:rPr>
          <w:rFonts w:ascii="yandex-sans" w:hAnsi="yandex-sans"/>
          <w:color w:val="000000"/>
          <w:sz w:val="24"/>
          <w:szCs w:val="24"/>
        </w:rPr>
        <w:t xml:space="preserve">19. </w:t>
      </w:r>
      <w:r w:rsidR="000B3746" w:rsidRPr="005521E1">
        <w:rPr>
          <w:rFonts w:ascii="yandex-sans" w:hAnsi="yandex-sans"/>
          <w:color w:val="000000"/>
          <w:sz w:val="24"/>
          <w:szCs w:val="24"/>
        </w:rPr>
        <w:t>Показания и противопоказания к выполнению физических упражнений</w:t>
      </w:r>
      <w:r w:rsidR="00B713CB" w:rsidRPr="005521E1">
        <w:rPr>
          <w:rFonts w:ascii="yandex-sans" w:hAnsi="yandex-sans"/>
          <w:color w:val="000000"/>
          <w:sz w:val="24"/>
          <w:szCs w:val="24"/>
        </w:rPr>
        <w:t xml:space="preserve"> </w:t>
      </w:r>
      <w:r w:rsidR="000B3746" w:rsidRPr="005521E1">
        <w:rPr>
          <w:rFonts w:ascii="yandex-sans" w:hAnsi="yandex-sans"/>
          <w:color w:val="000000"/>
          <w:sz w:val="24"/>
          <w:szCs w:val="24"/>
        </w:rPr>
        <w:t>при нарушениях опорно-двигательного аппарата</w:t>
      </w:r>
    </w:p>
    <w:p w:rsidR="00DE4885" w:rsidRPr="005521E1" w:rsidRDefault="00DE4885" w:rsidP="0053449D">
      <w:pPr>
        <w:pStyle w:val="a3"/>
        <w:shd w:val="clear" w:color="auto" w:fill="FFFFFF"/>
        <w:ind w:left="1069" w:hanging="360"/>
        <w:jc w:val="both"/>
        <w:rPr>
          <w:i/>
          <w:color w:val="000000"/>
          <w:spacing w:val="-1"/>
          <w:sz w:val="24"/>
          <w:szCs w:val="24"/>
        </w:rPr>
      </w:pPr>
    </w:p>
    <w:p w:rsidR="00D46BFE" w:rsidRPr="00D46BFE" w:rsidRDefault="00D46BFE" w:rsidP="00D46BFE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  <w:r w:rsidRPr="00D46BFE">
        <w:rPr>
          <w:b/>
          <w:i/>
          <w:color w:val="000000"/>
          <w:spacing w:val="-1"/>
          <w:sz w:val="24"/>
          <w:szCs w:val="24"/>
        </w:rPr>
        <w:t>2. Рекомендации по оцениванию результатов достижения компетенций.</w:t>
      </w:r>
    </w:p>
    <w:p w:rsidR="00D46BFE" w:rsidRPr="00D46BFE" w:rsidRDefault="00D46BFE" w:rsidP="00BB1D64">
      <w:pPr>
        <w:ind w:firstLine="708"/>
        <w:jc w:val="both"/>
        <w:rPr>
          <w:sz w:val="24"/>
          <w:szCs w:val="24"/>
        </w:rPr>
      </w:pPr>
      <w:r w:rsidRPr="00D46BFE">
        <w:rPr>
          <w:sz w:val="24"/>
          <w:szCs w:val="24"/>
        </w:rPr>
        <w:t>Оценка качества освоения дисциплины «Физическое воспитание детей с нарушениями опорно-двигательного аппарата» обучающимися включает результаты текущего контроля успеваемости и промежуточной аттестации.</w:t>
      </w:r>
    </w:p>
    <w:p w:rsidR="00D46BFE" w:rsidRPr="00D46BFE" w:rsidRDefault="00D46BFE" w:rsidP="00BB1D64">
      <w:pPr>
        <w:ind w:firstLine="708"/>
        <w:jc w:val="both"/>
        <w:rPr>
          <w:sz w:val="24"/>
          <w:szCs w:val="24"/>
        </w:rPr>
      </w:pPr>
      <w:r w:rsidRPr="00D46BFE">
        <w:rPr>
          <w:b/>
          <w:i/>
          <w:sz w:val="24"/>
          <w:szCs w:val="24"/>
          <w:u w:val="single"/>
        </w:rPr>
        <w:t>Текущая аттестация</w:t>
      </w:r>
      <w:r w:rsidRPr="00D46BFE">
        <w:rPr>
          <w:sz w:val="24"/>
          <w:szCs w:val="24"/>
        </w:rPr>
        <w:t xml:space="preserve"> – оценка учебных достижений магистранта по различным видам учебной деятельности в процессе изучения дисциплины.</w:t>
      </w:r>
    </w:p>
    <w:p w:rsidR="00D46BFE" w:rsidRPr="00D46BFE" w:rsidRDefault="00D46BFE" w:rsidP="00BB1D64">
      <w:pPr>
        <w:ind w:firstLine="708"/>
        <w:jc w:val="both"/>
        <w:rPr>
          <w:sz w:val="24"/>
          <w:szCs w:val="24"/>
        </w:rPr>
      </w:pPr>
      <w:r w:rsidRPr="00D46BFE">
        <w:rPr>
          <w:sz w:val="24"/>
          <w:szCs w:val="24"/>
        </w:rPr>
        <w:t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магистранта в соответствии с утвержденным в установленном порядке графиком учебного процесса.</w:t>
      </w:r>
    </w:p>
    <w:p w:rsidR="00D46BFE" w:rsidRPr="00D46BFE" w:rsidRDefault="00D46BFE" w:rsidP="00BB1D64">
      <w:pPr>
        <w:ind w:firstLine="708"/>
        <w:jc w:val="both"/>
        <w:rPr>
          <w:sz w:val="24"/>
          <w:szCs w:val="24"/>
        </w:rPr>
      </w:pPr>
      <w:r w:rsidRPr="00D46BFE">
        <w:rPr>
          <w:sz w:val="24"/>
          <w:szCs w:val="24"/>
        </w:rPr>
        <w:t xml:space="preserve">К формам контроля текущей успеваемости по дисциплине </w:t>
      </w:r>
      <w:r w:rsidR="00586EF8" w:rsidRPr="00D46BFE">
        <w:rPr>
          <w:sz w:val="24"/>
          <w:szCs w:val="24"/>
        </w:rPr>
        <w:t xml:space="preserve">«Физическое воспитание детей с нарушениями опорно-двигательного аппарата» </w:t>
      </w:r>
      <w:r w:rsidRPr="00D46BFE">
        <w:rPr>
          <w:sz w:val="24"/>
          <w:szCs w:val="24"/>
        </w:rPr>
        <w:t>относятся:</w:t>
      </w:r>
    </w:p>
    <w:p w:rsidR="00D46BFE" w:rsidRPr="00D46BFE" w:rsidRDefault="00D46BFE" w:rsidP="00D46BFE">
      <w:pPr>
        <w:spacing w:line="276" w:lineRule="auto"/>
        <w:jc w:val="both"/>
        <w:rPr>
          <w:i/>
          <w:sz w:val="24"/>
          <w:szCs w:val="24"/>
        </w:rPr>
      </w:pPr>
    </w:p>
    <w:p w:rsidR="00D46BFE" w:rsidRPr="00D46BFE" w:rsidRDefault="00D46BFE" w:rsidP="00D46BFE">
      <w:pPr>
        <w:ind w:firstLine="720"/>
        <w:rPr>
          <w:b/>
          <w:sz w:val="24"/>
          <w:szCs w:val="24"/>
        </w:rPr>
      </w:pPr>
      <w:r w:rsidRPr="00D46BFE">
        <w:rPr>
          <w:b/>
          <w:sz w:val="24"/>
          <w:szCs w:val="24"/>
        </w:rPr>
        <w:t>1. Практические занятия.</w:t>
      </w:r>
    </w:p>
    <w:p w:rsidR="00D46BFE" w:rsidRPr="00D46BFE" w:rsidRDefault="00D46BFE" w:rsidP="00D46BFE">
      <w:pPr>
        <w:ind w:firstLine="720"/>
        <w:jc w:val="both"/>
        <w:rPr>
          <w:sz w:val="24"/>
          <w:szCs w:val="24"/>
        </w:rPr>
      </w:pPr>
      <w:r w:rsidRPr="00D46BFE">
        <w:rPr>
          <w:b/>
          <w:sz w:val="24"/>
          <w:szCs w:val="24"/>
        </w:rPr>
        <w:t xml:space="preserve">Практическая работа - </w:t>
      </w:r>
      <w:r w:rsidRPr="00D46BFE">
        <w:rPr>
          <w:sz w:val="24"/>
          <w:szCs w:val="24"/>
        </w:rPr>
        <w:t>является средством применения и реализации полученных обучающимся знаний, умений и навыков в ходе выполнения учебно-практической задачи, связанной с получением корректного значимого результата с помощью реальных средств деятельности. Рекомендуется для проведения в рамках тем (разделов), наиболее значимых в формировании практических (профессиональных) компетенций, проверка реальных профессиональных умений.</w:t>
      </w:r>
    </w:p>
    <w:p w:rsidR="00D46BFE" w:rsidRPr="00D46BFE" w:rsidRDefault="00D46BFE" w:rsidP="00D46BFE">
      <w:pPr>
        <w:ind w:firstLine="709"/>
        <w:jc w:val="both"/>
        <w:rPr>
          <w:b/>
          <w:sz w:val="24"/>
          <w:szCs w:val="24"/>
        </w:rPr>
      </w:pPr>
      <w:r w:rsidRPr="00D46BFE">
        <w:rPr>
          <w:b/>
          <w:sz w:val="24"/>
          <w:szCs w:val="24"/>
        </w:rPr>
        <w:t>Критерии оценки практической работы:</w:t>
      </w:r>
    </w:p>
    <w:p w:rsidR="00D46BFE" w:rsidRPr="00D46BFE" w:rsidRDefault="00D46BFE" w:rsidP="00D46BFE">
      <w:pPr>
        <w:ind w:firstLine="708"/>
        <w:jc w:val="both"/>
        <w:rPr>
          <w:sz w:val="24"/>
          <w:szCs w:val="24"/>
        </w:rPr>
      </w:pPr>
      <w:r w:rsidRPr="00D46BFE">
        <w:rPr>
          <w:sz w:val="24"/>
          <w:szCs w:val="24"/>
        </w:rPr>
        <w:t xml:space="preserve">Оценка </w:t>
      </w:r>
      <w:r w:rsidRPr="00D46BFE">
        <w:rPr>
          <w:b/>
          <w:sz w:val="24"/>
          <w:szCs w:val="24"/>
        </w:rPr>
        <w:t>«отлично»</w:t>
      </w:r>
      <w:r w:rsidRPr="00D46BFE">
        <w:rPr>
          <w:sz w:val="24"/>
          <w:szCs w:val="24"/>
        </w:rPr>
        <w:t xml:space="preserve"> выставляется, если обучающийся имеет глубокие знания учебного материала по теме практической работы, показывае</w:t>
      </w:r>
      <w:r w:rsidR="008C6FA0">
        <w:rPr>
          <w:sz w:val="24"/>
          <w:szCs w:val="24"/>
        </w:rPr>
        <w:t xml:space="preserve">т усвоение взаимосвязи основных </w:t>
      </w:r>
      <w:r w:rsidRPr="00D46BFE">
        <w:rPr>
          <w:sz w:val="24"/>
          <w:szCs w:val="24"/>
        </w:rPr>
        <w:t>понятий</w:t>
      </w:r>
      <w:r w:rsidR="008C6FA0">
        <w:rPr>
          <w:sz w:val="24"/>
          <w:szCs w:val="24"/>
        </w:rPr>
        <w:t>,</w:t>
      </w:r>
      <w:r w:rsidRPr="00D46BFE">
        <w:rPr>
          <w:sz w:val="24"/>
          <w:szCs w:val="24"/>
        </w:rPr>
        <w:t xml:space="preserve"> используемых в работе, смог ответить на все уточняющие и дополнительные вопросы. Обучающийся демонстрирует знания теоретического и практического материала по теме практической работы, определяет взаимосвязи между </w:t>
      </w:r>
      <w:r w:rsidRPr="00D46BFE">
        <w:rPr>
          <w:sz w:val="24"/>
          <w:szCs w:val="24"/>
        </w:rPr>
        <w:lastRenderedPageBreak/>
        <w:t>показателями задачи, даёт правильный алгоритм решения, определяет междисциплинарные связи по условию задания.</w:t>
      </w:r>
    </w:p>
    <w:p w:rsidR="00D46BFE" w:rsidRPr="00D46BFE" w:rsidRDefault="00D46BFE" w:rsidP="00D46BFE">
      <w:pPr>
        <w:ind w:firstLine="708"/>
        <w:jc w:val="both"/>
        <w:rPr>
          <w:sz w:val="24"/>
          <w:szCs w:val="24"/>
        </w:rPr>
      </w:pPr>
      <w:r w:rsidRPr="00D46BFE">
        <w:rPr>
          <w:sz w:val="24"/>
          <w:szCs w:val="24"/>
        </w:rPr>
        <w:t xml:space="preserve">Оценка </w:t>
      </w:r>
      <w:r w:rsidRPr="00D46BFE">
        <w:rPr>
          <w:b/>
          <w:sz w:val="24"/>
          <w:szCs w:val="24"/>
        </w:rPr>
        <w:t>«хорошо»</w:t>
      </w:r>
      <w:r w:rsidRPr="00D46BFE">
        <w:rPr>
          <w:sz w:val="24"/>
          <w:szCs w:val="24"/>
        </w:rPr>
        <w:t xml:space="preserve"> выставляется, если обучающийся показал знание учебного материала, усвоил основную литературу, смог ответить почти полно на все заданные дополнительные и уточняющие вопросы. Обучающийся демонстрирует знания теоретического и практического материала по теме практической работы, допуская незначительные неточности при решении задач, имея неполное понимание междисциплинарных связей при правильном выборе алгоритма решения задания.</w:t>
      </w:r>
    </w:p>
    <w:p w:rsidR="00D46BFE" w:rsidRPr="00D46BFE" w:rsidRDefault="00D46BFE" w:rsidP="00D46BFE">
      <w:pPr>
        <w:ind w:firstLine="708"/>
        <w:jc w:val="both"/>
        <w:rPr>
          <w:sz w:val="24"/>
          <w:szCs w:val="24"/>
        </w:rPr>
      </w:pPr>
      <w:r w:rsidRPr="00D46BFE">
        <w:rPr>
          <w:sz w:val="24"/>
          <w:szCs w:val="24"/>
        </w:rPr>
        <w:t xml:space="preserve">Оценка </w:t>
      </w:r>
      <w:r w:rsidRPr="00D46BFE">
        <w:rPr>
          <w:b/>
          <w:sz w:val="24"/>
          <w:szCs w:val="24"/>
        </w:rPr>
        <w:t>«удовлетворительно»</w:t>
      </w:r>
      <w:r w:rsidRPr="00D46BFE">
        <w:rPr>
          <w:sz w:val="24"/>
          <w:szCs w:val="24"/>
        </w:rPr>
        <w:t xml:space="preserve"> выставляется, если обучающийся в целом освоил материал практической работы, ответил не на все уточняющие и дополнительные вопросы. Обучающийся затрудняется с правильной оценкой предложенной задачи, даёт неполный ответ, требующий наводящих вопросов преподавателя, выбор алгоритма решения задачи возможен при наводящих вопросах преподавателя.</w:t>
      </w:r>
    </w:p>
    <w:p w:rsidR="00D46BFE" w:rsidRPr="00D46BFE" w:rsidRDefault="00D46BFE" w:rsidP="00D46BFE">
      <w:pPr>
        <w:ind w:firstLine="708"/>
        <w:jc w:val="both"/>
        <w:rPr>
          <w:sz w:val="24"/>
          <w:szCs w:val="24"/>
        </w:rPr>
      </w:pPr>
      <w:r w:rsidRPr="00D46BFE">
        <w:rPr>
          <w:sz w:val="24"/>
          <w:szCs w:val="24"/>
        </w:rPr>
        <w:t xml:space="preserve">Оценка </w:t>
      </w:r>
      <w:r w:rsidRPr="00D46BFE">
        <w:rPr>
          <w:b/>
          <w:sz w:val="24"/>
          <w:szCs w:val="24"/>
        </w:rPr>
        <w:t>«неудовлетворительно»</w:t>
      </w:r>
      <w:r w:rsidRPr="00D46BFE">
        <w:rPr>
          <w:sz w:val="24"/>
          <w:szCs w:val="24"/>
        </w:rPr>
        <w:t xml:space="preserve"> выставляется обучающемуся, если он имеет существенные пробелы в знаниях основного учебного материала практической работы, который полностью не раскрыл содержание вопросов, не смог ответить на уточняющие и дополнительные вопросы. Обучающийся даёт неверную оценку ситуации, неправильно выбирает алгоритм действий.</w:t>
      </w:r>
    </w:p>
    <w:p w:rsidR="00D46BFE" w:rsidRPr="00D46BFE" w:rsidRDefault="00D46BFE" w:rsidP="00D46BFE">
      <w:pPr>
        <w:ind w:firstLine="720"/>
        <w:rPr>
          <w:b/>
          <w:sz w:val="24"/>
          <w:szCs w:val="24"/>
        </w:rPr>
      </w:pPr>
    </w:p>
    <w:p w:rsidR="00D46BFE" w:rsidRPr="00D46BFE" w:rsidRDefault="00D46BFE" w:rsidP="00D46BFE">
      <w:pPr>
        <w:numPr>
          <w:ilvl w:val="0"/>
          <w:numId w:val="11"/>
        </w:numPr>
        <w:shd w:val="clear" w:color="auto" w:fill="FFFFFF"/>
        <w:spacing w:after="160" w:line="259" w:lineRule="auto"/>
        <w:contextualSpacing/>
        <w:jc w:val="both"/>
        <w:rPr>
          <w:b/>
          <w:color w:val="000000"/>
          <w:spacing w:val="-1"/>
          <w:sz w:val="24"/>
          <w:szCs w:val="24"/>
        </w:rPr>
      </w:pPr>
      <w:r w:rsidRPr="00D46BFE">
        <w:rPr>
          <w:b/>
          <w:color w:val="000000"/>
          <w:spacing w:val="-1"/>
          <w:sz w:val="24"/>
          <w:szCs w:val="24"/>
        </w:rPr>
        <w:t>2.Выступление с докладами-презентациями.</w:t>
      </w:r>
    </w:p>
    <w:p w:rsidR="00D46BFE" w:rsidRPr="00D46BFE" w:rsidRDefault="00D46BFE" w:rsidP="00BB1D64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D46BFE">
        <w:rPr>
          <w:color w:val="000000"/>
          <w:spacing w:val="-1"/>
          <w:sz w:val="24"/>
          <w:szCs w:val="24"/>
        </w:rPr>
        <w:t>Доклады с презентациями готовятся обучаемыми по заранее предложенной тематике, кроме общих целей учебного процесса преследует задачу привить магистрантам навыки научной и творческой работы, воспитать у них самостоятельность мышления, вкус к поиску новых идей, фактов, примеров.</w:t>
      </w:r>
    </w:p>
    <w:p w:rsidR="00D46BFE" w:rsidRPr="008C6FA0" w:rsidRDefault="00D46BFE" w:rsidP="00BB1D64">
      <w:pPr>
        <w:jc w:val="both"/>
        <w:rPr>
          <w:rFonts w:eastAsiaTheme="minorHAnsi"/>
          <w:i/>
          <w:sz w:val="24"/>
          <w:szCs w:val="24"/>
          <w:lang w:eastAsia="en-US"/>
        </w:rPr>
      </w:pPr>
      <w:r w:rsidRPr="008C6FA0">
        <w:rPr>
          <w:rFonts w:eastAsiaTheme="minorHAnsi"/>
          <w:b/>
          <w:i/>
          <w:sz w:val="24"/>
          <w:szCs w:val="24"/>
          <w:lang w:eastAsia="en-US"/>
        </w:rPr>
        <w:t>Требование к докладу-презентации.</w:t>
      </w:r>
    </w:p>
    <w:p w:rsidR="00D46BFE" w:rsidRPr="00D46BFE" w:rsidRDefault="00D46BFE" w:rsidP="00BB1D64">
      <w:pPr>
        <w:jc w:val="both"/>
        <w:rPr>
          <w:rFonts w:eastAsiaTheme="minorHAnsi"/>
          <w:sz w:val="24"/>
          <w:szCs w:val="24"/>
          <w:lang w:eastAsia="en-US"/>
        </w:rPr>
      </w:pPr>
      <w:r w:rsidRPr="00D46BFE">
        <w:rPr>
          <w:rFonts w:eastAsiaTheme="minorHAnsi"/>
          <w:b/>
          <w:sz w:val="24"/>
          <w:szCs w:val="24"/>
          <w:lang w:eastAsia="en-US"/>
        </w:rPr>
        <w:t>Требования к докладу.</w:t>
      </w:r>
      <w:r w:rsidRPr="00D46BFE">
        <w:rPr>
          <w:rFonts w:eastAsiaTheme="minorHAnsi"/>
          <w:sz w:val="24"/>
          <w:szCs w:val="24"/>
          <w:lang w:eastAsia="en-US"/>
        </w:rPr>
        <w:t xml:space="preserve"> Доклад должен быть полностью структурирован, чтобы максимально облегчить восприятие информации. Время выступления – 15 минут. Все разделы необходимо начинать с нового листа. Полная структура текста включает такие пункты:</w:t>
      </w:r>
    </w:p>
    <w:p w:rsidR="00D46BFE" w:rsidRPr="00D46BFE" w:rsidRDefault="00D46BFE" w:rsidP="00BB1D64">
      <w:pPr>
        <w:jc w:val="both"/>
        <w:rPr>
          <w:rFonts w:eastAsiaTheme="minorHAnsi"/>
          <w:sz w:val="24"/>
          <w:szCs w:val="24"/>
          <w:lang w:eastAsia="en-US"/>
        </w:rPr>
      </w:pPr>
      <w:r w:rsidRPr="00D46BFE">
        <w:rPr>
          <w:rFonts w:eastAsiaTheme="minorHAnsi"/>
          <w:sz w:val="24"/>
          <w:szCs w:val="24"/>
          <w:lang w:eastAsia="en-US"/>
        </w:rPr>
        <w:t xml:space="preserve">1.Титульный лист. Первая страница работы, где сверху нужно написать название учебного учреждения и кафедры. Ниже по центру поместить тему. Затем указать ФИО </w:t>
      </w:r>
      <w:r w:rsidR="00BB1D64">
        <w:rPr>
          <w:rFonts w:eastAsiaTheme="minorHAnsi"/>
          <w:sz w:val="24"/>
          <w:szCs w:val="24"/>
          <w:lang w:eastAsia="en-US"/>
        </w:rPr>
        <w:t>магистранта</w:t>
      </w:r>
      <w:r w:rsidRPr="00D46BFE">
        <w:rPr>
          <w:rFonts w:eastAsiaTheme="minorHAnsi"/>
          <w:sz w:val="24"/>
          <w:szCs w:val="24"/>
          <w:lang w:eastAsia="en-US"/>
        </w:rPr>
        <w:t xml:space="preserve"> и преподавателя, число, когда будет сдаваться работа, а также название города, где находится учебное заведение.</w:t>
      </w:r>
    </w:p>
    <w:p w:rsidR="00D46BFE" w:rsidRPr="00D46BFE" w:rsidRDefault="00D46BFE" w:rsidP="00BB1D64">
      <w:pPr>
        <w:jc w:val="both"/>
        <w:rPr>
          <w:rFonts w:eastAsiaTheme="minorHAnsi"/>
          <w:sz w:val="24"/>
          <w:szCs w:val="24"/>
          <w:lang w:eastAsia="en-US"/>
        </w:rPr>
      </w:pPr>
      <w:r w:rsidRPr="00D46BFE">
        <w:rPr>
          <w:rFonts w:eastAsiaTheme="minorHAnsi"/>
          <w:sz w:val="24"/>
          <w:szCs w:val="24"/>
          <w:lang w:eastAsia="en-US"/>
        </w:rPr>
        <w:t xml:space="preserve">2.Оглавление. Данная страница добавляется, если доклад включает более чем два параграфа. </w:t>
      </w:r>
    </w:p>
    <w:p w:rsidR="00D46BFE" w:rsidRPr="00D46BFE" w:rsidRDefault="00D46BFE" w:rsidP="00BB1D64">
      <w:pPr>
        <w:jc w:val="both"/>
        <w:rPr>
          <w:rFonts w:eastAsiaTheme="minorHAnsi"/>
          <w:sz w:val="24"/>
          <w:szCs w:val="24"/>
          <w:lang w:eastAsia="en-US"/>
        </w:rPr>
      </w:pPr>
      <w:r w:rsidRPr="00D46BFE">
        <w:rPr>
          <w:rFonts w:eastAsiaTheme="minorHAnsi"/>
          <w:sz w:val="24"/>
          <w:szCs w:val="24"/>
          <w:lang w:eastAsia="en-US"/>
        </w:rPr>
        <w:t>3.</w:t>
      </w:r>
      <w:r w:rsidRPr="00D46BFE">
        <w:rPr>
          <w:rFonts w:eastAsiaTheme="minorHAnsi"/>
          <w:color w:val="000000"/>
          <w:sz w:val="24"/>
          <w:szCs w:val="24"/>
          <w:lang w:eastAsia="en-US"/>
        </w:rPr>
        <w:t>Введение, которым докладчик привлекает внимание слушателей и настраивает их на тему своего выступления.</w:t>
      </w:r>
      <w:r w:rsidRPr="00D46BFE">
        <w:rPr>
          <w:rFonts w:eastAsiaTheme="minorHAnsi" w:cstheme="minorBidi"/>
          <w:color w:val="000000"/>
          <w:sz w:val="24"/>
          <w:szCs w:val="24"/>
          <w:lang w:eastAsia="en-US"/>
        </w:rPr>
        <w:t xml:space="preserve"> </w:t>
      </w:r>
      <w:r w:rsidRPr="00D46BFE">
        <w:rPr>
          <w:rFonts w:eastAsiaTheme="minorHAnsi"/>
          <w:sz w:val="24"/>
          <w:szCs w:val="24"/>
          <w:lang w:eastAsia="en-US"/>
        </w:rPr>
        <w:t>Введение должно быть 10-15% от общего размера доклада.</w:t>
      </w:r>
    </w:p>
    <w:p w:rsidR="00D46BFE" w:rsidRPr="00D46BFE" w:rsidRDefault="00D46BFE" w:rsidP="00BB1D64">
      <w:pPr>
        <w:jc w:val="both"/>
        <w:rPr>
          <w:rFonts w:eastAsiaTheme="minorHAnsi"/>
          <w:sz w:val="24"/>
          <w:szCs w:val="24"/>
          <w:lang w:eastAsia="en-US"/>
        </w:rPr>
      </w:pPr>
      <w:r w:rsidRPr="00D46BFE">
        <w:rPr>
          <w:rFonts w:eastAsiaTheme="minorHAnsi"/>
          <w:sz w:val="24"/>
          <w:szCs w:val="24"/>
          <w:lang w:eastAsia="en-US"/>
        </w:rPr>
        <w:t xml:space="preserve">4.Основная часть, в которой раскрываются   главные пункты доклада. Основная часть составляет </w:t>
      </w:r>
      <w:r w:rsidRPr="00D46BFE">
        <w:rPr>
          <w:rFonts w:eastAsiaTheme="minorHAnsi"/>
          <w:color w:val="000000"/>
          <w:sz w:val="24"/>
          <w:szCs w:val="24"/>
          <w:lang w:eastAsia="en-US"/>
        </w:rPr>
        <w:t>60-65% от общего размера доклада.</w:t>
      </w:r>
    </w:p>
    <w:p w:rsidR="00D46BFE" w:rsidRPr="00D46BFE" w:rsidRDefault="00D46BFE" w:rsidP="00BB1D64">
      <w:pPr>
        <w:jc w:val="both"/>
        <w:rPr>
          <w:rFonts w:eastAsiaTheme="minorHAnsi"/>
          <w:sz w:val="24"/>
          <w:szCs w:val="24"/>
          <w:lang w:eastAsia="en-US"/>
        </w:rPr>
      </w:pPr>
      <w:r w:rsidRPr="00D46BFE">
        <w:rPr>
          <w:rFonts w:eastAsiaTheme="minorHAnsi"/>
          <w:sz w:val="24"/>
          <w:szCs w:val="24"/>
          <w:lang w:eastAsia="en-US"/>
        </w:rPr>
        <w:t xml:space="preserve">5.Заключение, в котором подводятся итоги. Заключение составляет </w:t>
      </w:r>
      <w:r w:rsidRPr="00D46BFE">
        <w:rPr>
          <w:rFonts w:eastAsiaTheme="minorHAnsi" w:cstheme="minorBidi"/>
          <w:color w:val="000000"/>
          <w:sz w:val="24"/>
          <w:szCs w:val="24"/>
          <w:lang w:eastAsia="en-US"/>
        </w:rPr>
        <w:t>20-30</w:t>
      </w:r>
      <w:r w:rsidRPr="00D46BFE">
        <w:rPr>
          <w:rFonts w:eastAsiaTheme="minorHAnsi"/>
          <w:color w:val="000000"/>
          <w:sz w:val="24"/>
          <w:szCs w:val="24"/>
          <w:lang w:eastAsia="en-US"/>
        </w:rPr>
        <w:t>% от общего размера доклада.</w:t>
      </w:r>
    </w:p>
    <w:p w:rsidR="00D46BFE" w:rsidRPr="00D46BFE" w:rsidRDefault="00D46BFE" w:rsidP="00BB1D64">
      <w:pPr>
        <w:jc w:val="both"/>
        <w:rPr>
          <w:rFonts w:eastAsiaTheme="minorHAnsi"/>
          <w:sz w:val="24"/>
          <w:szCs w:val="24"/>
          <w:lang w:eastAsia="en-US"/>
        </w:rPr>
      </w:pPr>
      <w:r w:rsidRPr="00D46BFE">
        <w:rPr>
          <w:rFonts w:eastAsiaTheme="minorHAnsi"/>
          <w:sz w:val="24"/>
          <w:szCs w:val="24"/>
          <w:lang w:eastAsia="en-US"/>
        </w:rPr>
        <w:t xml:space="preserve">6.Библиография. На отдельном листе нужно написать названия всех использованных источников. </w:t>
      </w:r>
    </w:p>
    <w:p w:rsidR="00D46BFE" w:rsidRPr="00D46BFE" w:rsidRDefault="00D46BFE" w:rsidP="00BB1D64">
      <w:pPr>
        <w:jc w:val="both"/>
        <w:rPr>
          <w:rFonts w:ascii="&amp;quot" w:hAnsi="&amp;quot"/>
          <w:bCs/>
          <w:color w:val="000000"/>
          <w:sz w:val="24"/>
          <w:szCs w:val="24"/>
        </w:rPr>
      </w:pPr>
      <w:r w:rsidRPr="00D46BFE">
        <w:rPr>
          <w:rFonts w:ascii="&amp;quot" w:hAnsi="&amp;quot"/>
          <w:b/>
          <w:bCs/>
          <w:color w:val="000000"/>
          <w:sz w:val="24"/>
          <w:szCs w:val="24"/>
        </w:rPr>
        <w:t xml:space="preserve">Требования к оформлению доклада: </w:t>
      </w:r>
      <w:r w:rsidRPr="00D46BFE">
        <w:rPr>
          <w:rFonts w:ascii="&amp;quot" w:hAnsi="&amp;quot"/>
          <w:bCs/>
          <w:color w:val="000000"/>
          <w:sz w:val="24"/>
          <w:szCs w:val="24"/>
        </w:rPr>
        <w:t xml:space="preserve">шрифт - </w:t>
      </w:r>
      <w:proofErr w:type="spellStart"/>
      <w:r w:rsidRPr="00D46BFE">
        <w:rPr>
          <w:rFonts w:ascii="&amp;quot" w:hAnsi="&amp;quot"/>
          <w:bCs/>
          <w:color w:val="000000"/>
          <w:sz w:val="24"/>
          <w:szCs w:val="24"/>
        </w:rPr>
        <w:t>Times</w:t>
      </w:r>
      <w:proofErr w:type="spellEnd"/>
      <w:r w:rsidRPr="00D46BFE">
        <w:rPr>
          <w:rFonts w:ascii="&amp;quot" w:hAnsi="&amp;quot"/>
          <w:bCs/>
          <w:color w:val="000000"/>
          <w:sz w:val="24"/>
          <w:szCs w:val="24"/>
        </w:rPr>
        <w:t xml:space="preserve"> </w:t>
      </w:r>
      <w:proofErr w:type="spellStart"/>
      <w:r w:rsidRPr="00D46BFE">
        <w:rPr>
          <w:rFonts w:ascii="&amp;quot" w:hAnsi="&amp;quot"/>
          <w:bCs/>
          <w:color w:val="000000"/>
          <w:sz w:val="24"/>
          <w:szCs w:val="24"/>
        </w:rPr>
        <w:t>New</w:t>
      </w:r>
      <w:proofErr w:type="spellEnd"/>
      <w:r w:rsidRPr="00D46BFE">
        <w:rPr>
          <w:rFonts w:ascii="&amp;quot" w:hAnsi="&amp;quot"/>
          <w:bCs/>
          <w:color w:val="000000"/>
          <w:sz w:val="24"/>
          <w:szCs w:val="24"/>
        </w:rPr>
        <w:t xml:space="preserve"> </w:t>
      </w:r>
      <w:proofErr w:type="spellStart"/>
      <w:r w:rsidRPr="00D46BFE">
        <w:rPr>
          <w:rFonts w:ascii="&amp;quot" w:hAnsi="&amp;quot"/>
          <w:bCs/>
          <w:color w:val="000000"/>
          <w:sz w:val="24"/>
          <w:szCs w:val="24"/>
        </w:rPr>
        <w:t>Roman</w:t>
      </w:r>
      <w:proofErr w:type="spellEnd"/>
      <w:r w:rsidRPr="00D46BFE">
        <w:rPr>
          <w:rFonts w:ascii="&amp;quot" w:hAnsi="&amp;quot"/>
          <w:bCs/>
          <w:color w:val="000000"/>
          <w:sz w:val="24"/>
          <w:szCs w:val="24"/>
        </w:rPr>
        <w:t>, кегль шрифта - 14 пунктов, интервал – 1,5. Поля страниц: верхнее и нижнее поля – 20 мм, размер левого поля 30 мм, правого – 15 мм. Список литературы – не менее 10 (не менее 5-х источников за последние 5 лет) источников.</w:t>
      </w:r>
    </w:p>
    <w:p w:rsidR="00D46BFE" w:rsidRPr="00D46BFE" w:rsidRDefault="00D46BFE" w:rsidP="00BB1D64">
      <w:pPr>
        <w:jc w:val="both"/>
        <w:rPr>
          <w:rFonts w:ascii="&amp;quot" w:hAnsi="&amp;quot"/>
          <w:color w:val="000000"/>
          <w:sz w:val="22"/>
          <w:szCs w:val="22"/>
        </w:rPr>
      </w:pPr>
      <w:r w:rsidRPr="00D46BFE">
        <w:rPr>
          <w:rFonts w:ascii="&amp;quot" w:hAnsi="&amp;quot"/>
          <w:b/>
          <w:bCs/>
          <w:color w:val="000000"/>
          <w:sz w:val="24"/>
          <w:szCs w:val="24"/>
        </w:rPr>
        <w:t>Мультимедийное сопровождение доклада</w:t>
      </w:r>
    </w:p>
    <w:p w:rsidR="00D46BFE" w:rsidRPr="00D46BFE" w:rsidRDefault="00D46BFE" w:rsidP="00BB1D64">
      <w:pPr>
        <w:jc w:val="both"/>
        <w:rPr>
          <w:rFonts w:ascii="&amp;quot" w:hAnsi="&amp;quot"/>
          <w:color w:val="000000"/>
          <w:sz w:val="22"/>
          <w:szCs w:val="22"/>
        </w:rPr>
      </w:pPr>
      <w:r w:rsidRPr="00D46BFE">
        <w:rPr>
          <w:rFonts w:ascii="&amp;quot" w:hAnsi="&amp;quot"/>
          <w:color w:val="000000"/>
          <w:sz w:val="24"/>
          <w:szCs w:val="24"/>
        </w:rPr>
        <w:t xml:space="preserve">Под мультимедийным сопровождением доклада подразумевается передача или представление аудитории новой для нее информации в демонстрационной форме с использованием компьютерной технологии. В общепринятом понимании – это </w:t>
      </w:r>
      <w:r w:rsidRPr="00D46BFE">
        <w:rPr>
          <w:rFonts w:ascii="&amp;quot" w:hAnsi="&amp;quot"/>
          <w:color w:val="000000"/>
          <w:sz w:val="24"/>
          <w:szCs w:val="24"/>
        </w:rPr>
        <w:lastRenderedPageBreak/>
        <w:t xml:space="preserve">демонстрационные материалы, представленные в компьютерных слайдах для публичного выступления. </w:t>
      </w:r>
    </w:p>
    <w:p w:rsidR="00D46BFE" w:rsidRPr="00D46BFE" w:rsidRDefault="00D46BFE" w:rsidP="00BB1D64">
      <w:pPr>
        <w:jc w:val="both"/>
        <w:rPr>
          <w:rFonts w:ascii="&amp;quot" w:hAnsi="&amp;quot"/>
          <w:color w:val="000000"/>
          <w:sz w:val="22"/>
          <w:szCs w:val="22"/>
        </w:rPr>
      </w:pPr>
      <w:r w:rsidRPr="00D46BFE">
        <w:rPr>
          <w:rFonts w:ascii="&amp;quot" w:hAnsi="&amp;quot"/>
          <w:b/>
          <w:bCs/>
          <w:color w:val="000000"/>
          <w:sz w:val="24"/>
          <w:szCs w:val="24"/>
        </w:rPr>
        <w:t>Требования к содержательной части</w:t>
      </w:r>
      <w:r w:rsidRPr="00D46BFE">
        <w:rPr>
          <w:rFonts w:ascii="&amp;quot" w:hAnsi="&amp;quot"/>
          <w:color w:val="000000"/>
          <w:sz w:val="22"/>
          <w:szCs w:val="22"/>
        </w:rPr>
        <w:t xml:space="preserve"> </w:t>
      </w:r>
      <w:r w:rsidRPr="00D46BFE">
        <w:rPr>
          <w:rFonts w:ascii="&amp;quot" w:hAnsi="&amp;quot"/>
          <w:b/>
          <w:bCs/>
          <w:color w:val="000000"/>
          <w:sz w:val="24"/>
          <w:szCs w:val="24"/>
        </w:rPr>
        <w:t>мультимедийной презентации</w:t>
      </w:r>
    </w:p>
    <w:p w:rsidR="00D46BFE" w:rsidRPr="00D46BFE" w:rsidRDefault="00D46BFE" w:rsidP="00BB1D64">
      <w:pPr>
        <w:jc w:val="both"/>
        <w:rPr>
          <w:color w:val="000000"/>
          <w:sz w:val="24"/>
          <w:szCs w:val="24"/>
        </w:rPr>
      </w:pPr>
      <w:r w:rsidRPr="00D46BFE">
        <w:rPr>
          <w:rFonts w:ascii="&amp;quot" w:hAnsi="&amp;quot"/>
          <w:color w:val="000000"/>
          <w:sz w:val="24"/>
          <w:szCs w:val="24"/>
        </w:rPr>
        <w:t xml:space="preserve">Содержание презентации должно соответствовать теме доклада.  Эффективность применения презентации зависит от четкости и продуманности ее структуры. </w:t>
      </w:r>
      <w:r w:rsidRPr="00D46BFE">
        <w:rPr>
          <w:rFonts w:ascii="&amp;quot" w:hAnsi="&amp;quot"/>
          <w:color w:val="000000"/>
          <w:sz w:val="22"/>
          <w:szCs w:val="22"/>
        </w:rPr>
        <w:t xml:space="preserve"> </w:t>
      </w:r>
      <w:r w:rsidRPr="00D46BFE">
        <w:rPr>
          <w:rFonts w:ascii="&amp;quot" w:hAnsi="&amp;quot"/>
          <w:color w:val="000000"/>
          <w:sz w:val="24"/>
          <w:szCs w:val="24"/>
        </w:rPr>
        <w:t>Информационная составляющая презентации должна поддерживаться ее эстетическими возможностями, которые не должны быть перенасыщенными и многослойными. Иллюстративный материал слайдов презентации должен быть современным и актуальным, решать задачи доклада.</w:t>
      </w:r>
      <w:r w:rsidRPr="00D46BFE">
        <w:rPr>
          <w:rFonts w:ascii="&amp;quot" w:hAnsi="&amp;quot"/>
          <w:color w:val="000000"/>
          <w:sz w:val="22"/>
          <w:szCs w:val="22"/>
        </w:rPr>
        <w:t xml:space="preserve"> </w:t>
      </w:r>
      <w:r w:rsidRPr="00D46BFE">
        <w:rPr>
          <w:color w:val="000000"/>
          <w:sz w:val="24"/>
          <w:szCs w:val="24"/>
        </w:rPr>
        <w:t>Презентация сопровождает доклад, но не заменяет его. Текстовое содержание презентации должно сопровождать определенные положения, озвученные докладчиком, но не повторять их слово в слово. Слова и связанные с ними образы обязательно должны быть согласованы во времени.</w:t>
      </w:r>
    </w:p>
    <w:p w:rsidR="00D46BFE" w:rsidRPr="00D46BFE" w:rsidRDefault="00D46BFE" w:rsidP="00BB1D64">
      <w:pPr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D46BFE">
        <w:rPr>
          <w:rFonts w:eastAsiaTheme="minorHAnsi"/>
          <w:b/>
          <w:sz w:val="24"/>
          <w:szCs w:val="24"/>
          <w:lang w:eastAsia="en-US"/>
        </w:rPr>
        <w:t>Требования к оформлению презентации:</w:t>
      </w:r>
      <w:r w:rsidRPr="00D46BFE">
        <w:rPr>
          <w:rFonts w:eastAsiaTheme="minorHAnsi"/>
          <w:sz w:val="24"/>
          <w:szCs w:val="24"/>
          <w:lang w:eastAsia="en-US"/>
        </w:rPr>
        <w:t xml:space="preserve"> слайдов – не менее 15. Размеры шрифтов: для заголовков — не менее 32 пунктов и не более 50, оптимально — 36 пункта; для основного текста — не менее 18 пунктов и не более 32, оптимально — 24 пункта. Титульный слайд включает: полное название образовательного учреждения, название презентации, Ф.И.О. автора, город и год. Каждый слайд имеет заголовок. Структура слайда должна быть одинаковой на всей презентации. Цветовая схема должна быть одинаковой на всех слайдах.</w:t>
      </w:r>
    </w:p>
    <w:p w:rsidR="00D46BFE" w:rsidRPr="00D46BFE" w:rsidRDefault="00D46BFE" w:rsidP="00BB1D64">
      <w:pPr>
        <w:tabs>
          <w:tab w:val="left" w:pos="0"/>
        </w:tabs>
        <w:jc w:val="both"/>
        <w:rPr>
          <w:b/>
          <w:sz w:val="24"/>
          <w:szCs w:val="24"/>
        </w:rPr>
      </w:pPr>
      <w:r w:rsidRPr="00D46BFE">
        <w:rPr>
          <w:b/>
          <w:sz w:val="24"/>
          <w:szCs w:val="24"/>
        </w:rPr>
        <w:tab/>
        <w:t>Критерии оценки доклада-презентации:</w:t>
      </w:r>
    </w:p>
    <w:p w:rsidR="00D46BFE" w:rsidRPr="00D46BFE" w:rsidRDefault="00D46BFE" w:rsidP="00BB1D6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46BFE">
        <w:rPr>
          <w:rFonts w:eastAsiaTheme="minorHAnsi"/>
          <w:sz w:val="24"/>
          <w:szCs w:val="24"/>
          <w:lang w:eastAsia="en-US"/>
        </w:rPr>
        <w:t xml:space="preserve">Оценка </w:t>
      </w:r>
      <w:r w:rsidRPr="00D46BFE">
        <w:rPr>
          <w:rFonts w:eastAsiaTheme="minorHAnsi"/>
          <w:b/>
          <w:sz w:val="24"/>
          <w:szCs w:val="24"/>
          <w:lang w:eastAsia="en-US"/>
        </w:rPr>
        <w:t>«отлично»</w:t>
      </w:r>
      <w:r w:rsidRPr="00D46BFE">
        <w:rPr>
          <w:rFonts w:eastAsiaTheme="minorHAnsi"/>
          <w:sz w:val="24"/>
          <w:szCs w:val="24"/>
          <w:lang w:eastAsia="en-US"/>
        </w:rPr>
        <w:t xml:space="preserve"> выставляется обучающемуся, если содержание доклада соответствует заявленной в названии тематике; доклад оформлен в соответствии с требованиями написания и техническими требованиями оформления доклада; доклад имеет чёткую композицию и структуру; в тексте доклада отсутствуют логические нарушения в представлении материала; корректно оформлены и в полном объёме представлены список использованной литературы и ссылки на использованную литературу в тексте доклада; отсутствуют орфографические, пунктуационные, грамматические, лексические, стилистические и иные ошибки в авторском тексте; презентация соответствует теме; оформлен титульный слайд с заголовком; сформулированная тема ясно изложена и структурирована; использованы графические изображения (фотографии, картинки и т.п.), соответствующие теме; выдержан стиль, цветовая гамма, использована анимация, звук, работа оформлена и предоставлена в установленный срок.</w:t>
      </w:r>
      <w:r w:rsidRPr="00D46B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46BFE">
        <w:rPr>
          <w:rFonts w:eastAsiaTheme="minorHAnsi"/>
          <w:sz w:val="24"/>
          <w:szCs w:val="24"/>
          <w:lang w:eastAsia="en-US"/>
        </w:rPr>
        <w:t>Речь характеризуется эмоциональной выразительностью, четкой дикцией, стилистической и орфоэпической грамотностью, убедительно отвечает на большинство вопросов. Имеет собственную позицию и готов ее отстаивать.</w:t>
      </w:r>
      <w:r w:rsidRPr="00D46B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D46BFE" w:rsidRPr="00D46BFE" w:rsidRDefault="00D46BFE" w:rsidP="00BB1D6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46BFE">
        <w:rPr>
          <w:rFonts w:eastAsiaTheme="minorHAnsi"/>
          <w:sz w:val="24"/>
          <w:szCs w:val="24"/>
          <w:lang w:eastAsia="en-US"/>
        </w:rPr>
        <w:t xml:space="preserve">Оценка </w:t>
      </w:r>
      <w:r w:rsidRPr="00D46BFE">
        <w:rPr>
          <w:rFonts w:eastAsiaTheme="minorHAnsi"/>
          <w:b/>
          <w:sz w:val="24"/>
          <w:szCs w:val="24"/>
          <w:lang w:eastAsia="en-US"/>
        </w:rPr>
        <w:t>«хорошо»</w:t>
      </w:r>
      <w:r w:rsidRPr="00D46BFE">
        <w:rPr>
          <w:rFonts w:eastAsiaTheme="minorHAnsi"/>
          <w:sz w:val="24"/>
          <w:szCs w:val="24"/>
          <w:lang w:eastAsia="en-US"/>
        </w:rPr>
        <w:t xml:space="preserve"> выставляется </w:t>
      </w:r>
      <w:r w:rsidR="00BB1D64" w:rsidRPr="00D46BFE">
        <w:rPr>
          <w:rFonts w:eastAsiaTheme="minorHAnsi"/>
          <w:sz w:val="24"/>
          <w:szCs w:val="24"/>
          <w:lang w:eastAsia="en-US"/>
        </w:rPr>
        <w:t>обучающемуся</w:t>
      </w:r>
      <w:r w:rsidRPr="00D46BFE">
        <w:rPr>
          <w:rFonts w:eastAsiaTheme="minorHAnsi"/>
          <w:sz w:val="24"/>
          <w:szCs w:val="24"/>
          <w:lang w:eastAsia="en-US"/>
        </w:rPr>
        <w:t>, если содержание доклада соответствует заявленной в названии тематике; доклад оформлен в соответствии с  требованиями написания доклада, но есть погрешности в техническом оформлении; доклад имеет чёткую композицию и структуру; в тексте доклада отсутствуют логические нарушения в представлении материала; в полном объёме представлены список использованной литературы, но есть ошибки в оформлении; корректно оформлены и в полном объёме представлены ссылки на использованную литературу; отсутствуют орфографические, пунктуационные, грамматические, лексические, стилистические и иные ошибки в авторском тексте; презентация соответствует теме  работы; оформлен титульный слайд с заголовком; сформулированная тема ясно изложена и структурирована; использованы графические изображения (фотографии, картинки и т.п.), соответствующие теме, работа оформлена и предоставлена в установленный срок.</w:t>
      </w:r>
      <w:r w:rsidRPr="00D46B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46BFE">
        <w:rPr>
          <w:rFonts w:eastAsiaTheme="minorHAnsi"/>
          <w:sz w:val="24"/>
          <w:szCs w:val="24"/>
          <w:lang w:eastAsia="en-US"/>
        </w:rPr>
        <w:t>Допускает некоторые погрешности в речи, отвечает на большинство вопросов.</w:t>
      </w:r>
    </w:p>
    <w:p w:rsidR="00D46BFE" w:rsidRPr="00D46BFE" w:rsidRDefault="00D46BFE" w:rsidP="00BB1D6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46BFE">
        <w:rPr>
          <w:rFonts w:eastAsiaTheme="minorHAnsi"/>
          <w:sz w:val="24"/>
          <w:szCs w:val="24"/>
          <w:lang w:eastAsia="en-US"/>
        </w:rPr>
        <w:t xml:space="preserve">Оценка </w:t>
      </w:r>
      <w:r w:rsidRPr="00D46BFE">
        <w:rPr>
          <w:rFonts w:eastAsiaTheme="minorHAnsi"/>
          <w:b/>
          <w:sz w:val="24"/>
          <w:szCs w:val="24"/>
          <w:lang w:eastAsia="en-US"/>
        </w:rPr>
        <w:t>«удовлетворительно»,</w:t>
      </w:r>
      <w:r w:rsidRPr="00D46BFE">
        <w:rPr>
          <w:rFonts w:eastAsiaTheme="minorHAnsi"/>
          <w:sz w:val="24"/>
          <w:szCs w:val="24"/>
          <w:lang w:eastAsia="en-US"/>
        </w:rPr>
        <w:t xml:space="preserve"> если содержание доклада соответствует заявленной в названии тематике; в целом доклад оформлен в соответствии с общими требованиями написания доклада, но есть погрешности в техническом оформлении; в целом доклад имеет чёткую композицию и структуру, но в тексте  есть логические </w:t>
      </w:r>
      <w:r w:rsidRPr="00D46BFE">
        <w:rPr>
          <w:rFonts w:eastAsiaTheme="minorHAnsi"/>
          <w:sz w:val="24"/>
          <w:szCs w:val="24"/>
          <w:lang w:eastAsia="en-US"/>
        </w:rPr>
        <w:lastRenderedPageBreak/>
        <w:t>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тексте; есть единичные орфографические, пунктуационные, грамматические, лексические, стилистические и иные ошибки в авторском тексте; презентация соответствует теме  работы; оформлен титульный слайд с заголовком; сформулированная тема не совсем ясно изложена и не четко структурирована; не использованы графические изображения (фотографии, картинки и т.п.), работа оформлена и предоставлена в установленный срок. Допускает стилистические и орфоэпические ошибки, не может ответить на большинство вопросов.</w:t>
      </w:r>
    </w:p>
    <w:p w:rsidR="00D46BFE" w:rsidRPr="00D46BFE" w:rsidRDefault="00D46BFE" w:rsidP="00BB1D6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46BFE">
        <w:rPr>
          <w:rFonts w:eastAsiaTheme="minorHAnsi"/>
          <w:sz w:val="24"/>
          <w:szCs w:val="24"/>
          <w:lang w:eastAsia="en-US"/>
        </w:rPr>
        <w:t xml:space="preserve">Оценка </w:t>
      </w:r>
      <w:r w:rsidRPr="00D46BFE">
        <w:rPr>
          <w:rFonts w:eastAsiaTheme="minorHAnsi"/>
          <w:b/>
          <w:sz w:val="24"/>
          <w:szCs w:val="24"/>
          <w:lang w:eastAsia="en-US"/>
        </w:rPr>
        <w:t>«неудовлетворительно»,</w:t>
      </w:r>
      <w:r w:rsidRPr="00D46BFE">
        <w:rPr>
          <w:rFonts w:eastAsiaTheme="minorHAnsi"/>
          <w:sz w:val="24"/>
          <w:szCs w:val="24"/>
          <w:lang w:eastAsia="en-US"/>
        </w:rPr>
        <w:t xml:space="preserve"> если содержание доклада соответствует заявленной в названии тематике; в докладе отмечены нарушения общих требований; есть погрешности в техническом оформлении; в целом доклад имеет чёткую композицию и структуру, но в тексте  есть логические нарушения в представлении материала; не в полном объёме представлен список использованной литературы, есть ошибки в оформлении; некорректно оформлены или не в полном объёме представлены ссылки на использованную литературу; есть частые орфографические, пунктуационные, грамматические, лексические, стилистические и иные ошибки в авторском тексте; презентация  не выполнена или содержит материал не по вопросу.</w:t>
      </w:r>
      <w:r w:rsidRPr="00D46B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46BFE">
        <w:rPr>
          <w:rFonts w:eastAsiaTheme="minorHAnsi"/>
          <w:sz w:val="24"/>
          <w:szCs w:val="24"/>
          <w:lang w:eastAsia="en-US"/>
        </w:rPr>
        <w:t>Допускает стилистические и орфоэпические ошибки, не может ответить на вопросы.</w:t>
      </w:r>
    </w:p>
    <w:p w:rsidR="00D46BFE" w:rsidRPr="00D46BFE" w:rsidRDefault="00D46BFE" w:rsidP="00D46BFE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</w:p>
    <w:p w:rsidR="00D46BFE" w:rsidRPr="00D46BFE" w:rsidRDefault="00D46BFE" w:rsidP="00D46BFE">
      <w:pPr>
        <w:spacing w:line="259" w:lineRule="auto"/>
        <w:ind w:firstLine="709"/>
        <w:jc w:val="both"/>
        <w:rPr>
          <w:sz w:val="24"/>
          <w:szCs w:val="24"/>
        </w:rPr>
      </w:pPr>
      <w:r w:rsidRPr="00D46BFE">
        <w:rPr>
          <w:rFonts w:eastAsiaTheme="minorHAnsi"/>
          <w:b/>
          <w:i/>
          <w:sz w:val="24"/>
          <w:szCs w:val="24"/>
          <w:u w:val="single"/>
          <w:lang w:eastAsia="en-US"/>
        </w:rPr>
        <w:t>Промежуточная аттестация</w:t>
      </w:r>
      <w:r w:rsidRPr="00D46BFE"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 w:rsidRPr="00D46BFE">
        <w:rPr>
          <w:rFonts w:eastAsiaTheme="minorHAnsi"/>
          <w:sz w:val="24"/>
          <w:szCs w:val="24"/>
          <w:lang w:eastAsia="en-US"/>
        </w:rPr>
        <w:t xml:space="preserve">– оценивание учебных достижений магистранта по дисциплине. Проводится в конце изучения данной дисциплины. </w:t>
      </w:r>
      <w:r w:rsidRPr="00D46BFE">
        <w:rPr>
          <w:sz w:val="24"/>
          <w:szCs w:val="24"/>
        </w:rPr>
        <w:t>Форма аттестации - зачет.</w:t>
      </w:r>
    </w:p>
    <w:p w:rsidR="008C6FA0" w:rsidRDefault="008C6FA0" w:rsidP="0021212C">
      <w:pPr>
        <w:ind w:firstLine="709"/>
        <w:jc w:val="both"/>
        <w:rPr>
          <w:sz w:val="24"/>
          <w:szCs w:val="24"/>
        </w:rPr>
      </w:pPr>
      <w:r w:rsidRPr="00162A50">
        <w:rPr>
          <w:sz w:val="24"/>
          <w:szCs w:val="24"/>
        </w:rPr>
        <w:t xml:space="preserve">Промежуточная аттестация </w:t>
      </w:r>
      <w:r>
        <w:rPr>
          <w:sz w:val="24"/>
          <w:szCs w:val="24"/>
        </w:rPr>
        <w:t>магистрантов</w:t>
      </w:r>
      <w:r w:rsidRPr="00162A50">
        <w:rPr>
          <w:sz w:val="24"/>
          <w:szCs w:val="24"/>
        </w:rPr>
        <w:t xml:space="preserve"> по дисциплине проводится в соответствии с Положением о промежуточной аттестации с целью подведения итогов освоения </w:t>
      </w:r>
      <w:r w:rsidR="0021212C">
        <w:rPr>
          <w:sz w:val="24"/>
          <w:szCs w:val="24"/>
        </w:rPr>
        <w:t>магистрантами</w:t>
      </w:r>
      <w:r w:rsidRPr="00162A50">
        <w:rPr>
          <w:sz w:val="24"/>
          <w:szCs w:val="24"/>
        </w:rPr>
        <w:t xml:space="preserve"> всего объема дисциплины образовательной программы, оценки прочности теоретических</w:t>
      </w:r>
      <w:r>
        <w:rPr>
          <w:sz w:val="24"/>
          <w:szCs w:val="24"/>
        </w:rPr>
        <w:t xml:space="preserve"> знаний и практических навыков.</w:t>
      </w:r>
    </w:p>
    <w:p w:rsidR="00D46BFE" w:rsidRPr="00D46BFE" w:rsidRDefault="00D46BFE" w:rsidP="0021212C">
      <w:pPr>
        <w:ind w:firstLine="709"/>
        <w:jc w:val="both"/>
        <w:rPr>
          <w:sz w:val="24"/>
          <w:szCs w:val="24"/>
        </w:rPr>
      </w:pPr>
      <w:r w:rsidRPr="00D46BFE">
        <w:rPr>
          <w:sz w:val="24"/>
          <w:szCs w:val="24"/>
        </w:rPr>
        <w:t xml:space="preserve">Зачет – это форма промежуточной аттестации, форма проверки знаний и навыков магистрантов, полученных на </w:t>
      </w:r>
      <w:r w:rsidR="0021212C">
        <w:rPr>
          <w:sz w:val="24"/>
          <w:szCs w:val="24"/>
        </w:rPr>
        <w:t xml:space="preserve">лекционных, </w:t>
      </w:r>
      <w:r w:rsidRPr="00D46BFE">
        <w:rPr>
          <w:sz w:val="24"/>
          <w:szCs w:val="24"/>
        </w:rPr>
        <w:t xml:space="preserve">семинарских/практических занятиях, а также </w:t>
      </w:r>
      <w:r w:rsidR="0021212C">
        <w:rPr>
          <w:sz w:val="24"/>
          <w:szCs w:val="24"/>
        </w:rPr>
        <w:t xml:space="preserve">при </w:t>
      </w:r>
      <w:r w:rsidRPr="00D46BFE">
        <w:rPr>
          <w:sz w:val="24"/>
          <w:szCs w:val="24"/>
        </w:rPr>
        <w:t>самостоятельн</w:t>
      </w:r>
      <w:r w:rsidR="0021212C">
        <w:rPr>
          <w:sz w:val="24"/>
          <w:szCs w:val="24"/>
        </w:rPr>
        <w:t>ой</w:t>
      </w:r>
      <w:r w:rsidRPr="00D46BFE">
        <w:rPr>
          <w:sz w:val="24"/>
          <w:szCs w:val="24"/>
        </w:rPr>
        <w:t xml:space="preserve"> работ</w:t>
      </w:r>
      <w:r w:rsidR="0021212C">
        <w:rPr>
          <w:sz w:val="24"/>
          <w:szCs w:val="24"/>
        </w:rPr>
        <w:t>е</w:t>
      </w:r>
      <w:r w:rsidRPr="00D46BFE">
        <w:rPr>
          <w:sz w:val="24"/>
          <w:szCs w:val="24"/>
        </w:rPr>
        <w:t>. Для подготовки к зачету дан примерный перечень вопросов. Зачет проводится путем устного опроса, магистранту методом произвольной выборки выдаются 3 вопроса и 20 минут на подготовку к ответу.</w:t>
      </w:r>
    </w:p>
    <w:p w:rsidR="00D46BFE" w:rsidRPr="00D46BFE" w:rsidRDefault="00D46BFE" w:rsidP="0021212C">
      <w:pPr>
        <w:shd w:val="clear" w:color="auto" w:fill="FFFFFF"/>
        <w:ind w:firstLine="360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D46BFE">
        <w:rPr>
          <w:rFonts w:eastAsiaTheme="minorHAnsi"/>
          <w:b/>
          <w:sz w:val="24"/>
          <w:szCs w:val="24"/>
          <w:lang w:eastAsia="en-US"/>
        </w:rPr>
        <w:t xml:space="preserve">Критерии оценивания ответа на зачете: </w:t>
      </w:r>
    </w:p>
    <w:p w:rsidR="00D46BFE" w:rsidRPr="00D46BFE" w:rsidRDefault="00D46BFE" w:rsidP="0021212C">
      <w:pPr>
        <w:ind w:firstLine="483"/>
        <w:jc w:val="both"/>
        <w:rPr>
          <w:sz w:val="24"/>
          <w:szCs w:val="24"/>
        </w:rPr>
      </w:pPr>
      <w:r w:rsidRPr="00D46BFE">
        <w:rPr>
          <w:sz w:val="24"/>
          <w:szCs w:val="24"/>
        </w:rPr>
        <w:t>Оценка «</w:t>
      </w:r>
      <w:r w:rsidRPr="00D46BFE">
        <w:rPr>
          <w:b/>
          <w:bCs/>
          <w:sz w:val="24"/>
          <w:szCs w:val="24"/>
        </w:rPr>
        <w:t xml:space="preserve">зачтено» </w:t>
      </w:r>
      <w:r w:rsidRPr="00D46BFE">
        <w:rPr>
          <w:sz w:val="24"/>
          <w:szCs w:val="24"/>
        </w:rPr>
        <w:t>выставляется, если ответ логически и лексически грамотно изложенный, содержательный и аргументированный ответ, подкрепленный знанием литературы и источников по теме задания, умение отвечать на дополнительно заданные вопросы; незначительное нарушение логики изложения материала, периодическое использование разговорной лексики, допущение не более одной ошибки в содержании задания, а также не более одной неточности при аргументации своей позиции, неполные или неточные ответы на дополнительно заданные вопросы; незначительное нарушение логики изложения материала, периодическое использование разговорной лексики при допущении не более двух ошибок в содержании задания, а также не более двух неточностей при аргументации своей позиции, неполные или неточные ответы на дополнительно заданные вопросы.</w:t>
      </w:r>
    </w:p>
    <w:p w:rsidR="00D46BFE" w:rsidRPr="00D46BFE" w:rsidRDefault="00D46BFE" w:rsidP="0021212C">
      <w:pPr>
        <w:ind w:firstLine="483"/>
        <w:jc w:val="both"/>
        <w:rPr>
          <w:sz w:val="24"/>
          <w:szCs w:val="24"/>
        </w:rPr>
      </w:pPr>
      <w:r w:rsidRPr="00D46BFE">
        <w:rPr>
          <w:sz w:val="24"/>
          <w:szCs w:val="24"/>
        </w:rPr>
        <w:t xml:space="preserve"> Оценка «</w:t>
      </w:r>
      <w:r w:rsidRPr="00D46BFE">
        <w:rPr>
          <w:b/>
          <w:bCs/>
          <w:sz w:val="24"/>
          <w:szCs w:val="24"/>
        </w:rPr>
        <w:t>не</w:t>
      </w:r>
      <w:r w:rsidR="008C6FA0">
        <w:rPr>
          <w:b/>
          <w:bCs/>
          <w:sz w:val="24"/>
          <w:szCs w:val="24"/>
        </w:rPr>
        <w:t xml:space="preserve"> </w:t>
      </w:r>
      <w:r w:rsidRPr="00D46BFE">
        <w:rPr>
          <w:b/>
          <w:bCs/>
          <w:sz w:val="24"/>
          <w:szCs w:val="24"/>
        </w:rPr>
        <w:t xml:space="preserve">зачтено» </w:t>
      </w:r>
      <w:r w:rsidRPr="00D46BFE">
        <w:rPr>
          <w:sz w:val="24"/>
          <w:szCs w:val="24"/>
        </w:rPr>
        <w:t xml:space="preserve">выставляется, если в ответе допущено существенное нарушение логики изложения материала, систематическое использование разговорной лексики, допущение не более двух ошибок в содержании задания, а также не более двух неточностей при аргументации своей позиции, неправильные ответы на дополнительно заданные вопросы; существенное нарушение логики изложения материала, постоянное использование разговорной лексики, допущение не более трех ошибок в содержании задания, а также не более трех неточностей при аргументации своей позиции, </w:t>
      </w:r>
      <w:r w:rsidRPr="00D46BFE">
        <w:rPr>
          <w:sz w:val="24"/>
          <w:szCs w:val="24"/>
        </w:rPr>
        <w:lastRenderedPageBreak/>
        <w:t>неправильные ответы на дополнительно заданные вопросы; полное отсутствие логики изложения материала, постоянное использование разговорной лексики, допущение более трех ошибок в содержании задания, а также более трех неточностей при аргументации своей позиции, полное незнание литературы и источников по теме вопроса, отсутствие ответов на дополнительно заданные вопросы.</w:t>
      </w:r>
    </w:p>
    <w:p w:rsidR="00D46BFE" w:rsidRPr="00D46BFE" w:rsidRDefault="00D46BFE" w:rsidP="0021212C">
      <w:pPr>
        <w:ind w:firstLine="709"/>
        <w:jc w:val="both"/>
        <w:rPr>
          <w:sz w:val="24"/>
          <w:szCs w:val="24"/>
        </w:rPr>
      </w:pPr>
    </w:p>
    <w:p w:rsidR="00D46BFE" w:rsidRPr="00D46BFE" w:rsidRDefault="00D46BFE" w:rsidP="00586EF8">
      <w:pPr>
        <w:rPr>
          <w:sz w:val="24"/>
          <w:szCs w:val="24"/>
        </w:rPr>
      </w:pPr>
    </w:p>
    <w:p w:rsidR="00DE4885" w:rsidRDefault="00DE4885" w:rsidP="0053449D">
      <w:pPr>
        <w:pStyle w:val="a3"/>
        <w:shd w:val="clear" w:color="auto" w:fill="FFFFFF"/>
        <w:ind w:left="1069" w:hanging="360"/>
        <w:jc w:val="both"/>
        <w:rPr>
          <w:i/>
          <w:color w:val="000000"/>
          <w:spacing w:val="-1"/>
          <w:sz w:val="24"/>
          <w:szCs w:val="24"/>
        </w:rPr>
      </w:pPr>
    </w:p>
    <w:p w:rsidR="007247C6" w:rsidRPr="005521E1" w:rsidRDefault="007247C6">
      <w:pPr>
        <w:rPr>
          <w:sz w:val="24"/>
          <w:szCs w:val="24"/>
        </w:rPr>
      </w:pPr>
    </w:p>
    <w:sectPr w:rsidR="007247C6" w:rsidRPr="005521E1" w:rsidSect="0021212C">
      <w:footerReference w:type="default" r:id="rId31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C80" w:rsidRDefault="001A4C80" w:rsidP="0021212C">
      <w:r>
        <w:separator/>
      </w:r>
    </w:p>
  </w:endnote>
  <w:endnote w:type="continuationSeparator" w:id="0">
    <w:p w:rsidR="001A4C80" w:rsidRDefault="001A4C80" w:rsidP="0021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4172086"/>
      <w:docPartObj>
        <w:docPartGallery w:val="Page Numbers (Bottom of Page)"/>
        <w:docPartUnique/>
      </w:docPartObj>
    </w:sdtPr>
    <w:sdtEndPr/>
    <w:sdtContent>
      <w:p w:rsidR="009D3699" w:rsidRDefault="009D369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20D">
          <w:rPr>
            <w:noProof/>
          </w:rPr>
          <w:t>21</w:t>
        </w:r>
        <w:r>
          <w:fldChar w:fldCharType="end"/>
        </w:r>
      </w:p>
    </w:sdtContent>
  </w:sdt>
  <w:p w:rsidR="009D3699" w:rsidRDefault="009D369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C80" w:rsidRDefault="001A4C80" w:rsidP="0021212C">
      <w:r>
        <w:separator/>
      </w:r>
    </w:p>
  </w:footnote>
  <w:footnote w:type="continuationSeparator" w:id="0">
    <w:p w:rsidR="001A4C80" w:rsidRDefault="001A4C80" w:rsidP="00212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D829F4"/>
    <w:multiLevelType w:val="hybridMultilevel"/>
    <w:tmpl w:val="60564818"/>
    <w:lvl w:ilvl="0" w:tplc="45262E1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BC60B6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16EF7C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449EBE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92E856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FE9BD2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4C3E20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86043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DCA14C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B6562AB"/>
    <w:multiLevelType w:val="hybridMultilevel"/>
    <w:tmpl w:val="67AEF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0A6780"/>
    <w:multiLevelType w:val="hybridMultilevel"/>
    <w:tmpl w:val="B5CE4BEE"/>
    <w:lvl w:ilvl="0" w:tplc="639247BA">
      <w:start w:val="1"/>
      <w:numFmt w:val="bullet"/>
      <w:lvlText w:val="-"/>
      <w:lvlJc w:val="left"/>
      <w:pPr>
        <w:ind w:left="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8C75FA">
      <w:start w:val="1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76FE4E">
      <w:start w:val="1"/>
      <w:numFmt w:val="lowerRoman"/>
      <w:lvlText w:val="%3"/>
      <w:lvlJc w:val="left"/>
      <w:pPr>
        <w:ind w:left="1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8A5500">
      <w:start w:val="1"/>
      <w:numFmt w:val="decimal"/>
      <w:lvlText w:val="%4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6A3BF0">
      <w:start w:val="1"/>
      <w:numFmt w:val="lowerLetter"/>
      <w:lvlText w:val="%5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8897B0">
      <w:start w:val="1"/>
      <w:numFmt w:val="lowerRoman"/>
      <w:lvlText w:val="%6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A21B14">
      <w:start w:val="1"/>
      <w:numFmt w:val="decimal"/>
      <w:lvlText w:val="%7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C7F16">
      <w:start w:val="1"/>
      <w:numFmt w:val="lowerLetter"/>
      <w:lvlText w:val="%8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8A6F36">
      <w:start w:val="1"/>
      <w:numFmt w:val="lowerRoman"/>
      <w:lvlText w:val="%9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2F4408"/>
    <w:multiLevelType w:val="hybridMultilevel"/>
    <w:tmpl w:val="C4BA95FA"/>
    <w:lvl w:ilvl="0" w:tplc="102A9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23778A"/>
    <w:multiLevelType w:val="hybridMultilevel"/>
    <w:tmpl w:val="6F02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20DDA"/>
    <w:multiLevelType w:val="multilevel"/>
    <w:tmpl w:val="C776AB6E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58AD2178"/>
    <w:multiLevelType w:val="multilevel"/>
    <w:tmpl w:val="4AF4CDB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18" w15:restartNumberingAfterBreak="0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B8D30D6"/>
    <w:multiLevelType w:val="hybridMultilevel"/>
    <w:tmpl w:val="93885318"/>
    <w:lvl w:ilvl="0" w:tplc="56C41D8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14FEC"/>
    <w:multiLevelType w:val="hybridMultilevel"/>
    <w:tmpl w:val="A54CD79A"/>
    <w:lvl w:ilvl="0" w:tplc="AB94C85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18"/>
  </w:num>
  <w:num w:numId="5">
    <w:abstractNumId w:val="0"/>
  </w:num>
  <w:num w:numId="6">
    <w:abstractNumId w:val="17"/>
  </w:num>
  <w:num w:numId="7">
    <w:abstractNumId w:val="5"/>
  </w:num>
  <w:num w:numId="8">
    <w:abstractNumId w:val="11"/>
  </w:num>
  <w:num w:numId="9">
    <w:abstractNumId w:val="10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5"/>
  </w:num>
  <w:num w:numId="14">
    <w:abstractNumId w:val="16"/>
  </w:num>
  <w:num w:numId="15">
    <w:abstractNumId w:val="4"/>
  </w:num>
  <w:num w:numId="16">
    <w:abstractNumId w:val="1"/>
  </w:num>
  <w:num w:numId="17">
    <w:abstractNumId w:val="12"/>
  </w:num>
  <w:num w:numId="18">
    <w:abstractNumId w:val="3"/>
  </w:num>
  <w:num w:numId="19">
    <w:abstractNumId w:val="19"/>
  </w:num>
  <w:num w:numId="20">
    <w:abstractNumId w:val="14"/>
  </w:num>
  <w:num w:numId="21">
    <w:abstractNumId w:val="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A5"/>
    <w:rsid w:val="00002DEC"/>
    <w:rsid w:val="00012C86"/>
    <w:rsid w:val="00034951"/>
    <w:rsid w:val="00051F89"/>
    <w:rsid w:val="000575A5"/>
    <w:rsid w:val="00057C14"/>
    <w:rsid w:val="00092DF7"/>
    <w:rsid w:val="000A5A73"/>
    <w:rsid w:val="000B3746"/>
    <w:rsid w:val="000D0EFF"/>
    <w:rsid w:val="000D5F44"/>
    <w:rsid w:val="000F4E2D"/>
    <w:rsid w:val="00131731"/>
    <w:rsid w:val="00155814"/>
    <w:rsid w:val="00185FA5"/>
    <w:rsid w:val="00187C80"/>
    <w:rsid w:val="001A4C80"/>
    <w:rsid w:val="001F120D"/>
    <w:rsid w:val="001F2294"/>
    <w:rsid w:val="0021212C"/>
    <w:rsid w:val="002373EC"/>
    <w:rsid w:val="002718C2"/>
    <w:rsid w:val="002A5D74"/>
    <w:rsid w:val="002A739A"/>
    <w:rsid w:val="002C385D"/>
    <w:rsid w:val="002D1A97"/>
    <w:rsid w:val="00312C8B"/>
    <w:rsid w:val="003263CE"/>
    <w:rsid w:val="0033549C"/>
    <w:rsid w:val="003451A5"/>
    <w:rsid w:val="00350E26"/>
    <w:rsid w:val="003A333B"/>
    <w:rsid w:val="003C0E36"/>
    <w:rsid w:val="003E5B56"/>
    <w:rsid w:val="003F6B61"/>
    <w:rsid w:val="003F70FE"/>
    <w:rsid w:val="004158B6"/>
    <w:rsid w:val="00444353"/>
    <w:rsid w:val="00445335"/>
    <w:rsid w:val="004621CC"/>
    <w:rsid w:val="004A7B0C"/>
    <w:rsid w:val="004B23CF"/>
    <w:rsid w:val="004B519A"/>
    <w:rsid w:val="004B67DE"/>
    <w:rsid w:val="004F604A"/>
    <w:rsid w:val="004F68B6"/>
    <w:rsid w:val="00520A3A"/>
    <w:rsid w:val="0053449D"/>
    <w:rsid w:val="00545A8F"/>
    <w:rsid w:val="005521E1"/>
    <w:rsid w:val="00564CDF"/>
    <w:rsid w:val="005817E1"/>
    <w:rsid w:val="00586EBD"/>
    <w:rsid w:val="00586EF8"/>
    <w:rsid w:val="005C68E0"/>
    <w:rsid w:val="005D119C"/>
    <w:rsid w:val="005E3C8F"/>
    <w:rsid w:val="005E4F38"/>
    <w:rsid w:val="006505E6"/>
    <w:rsid w:val="00663142"/>
    <w:rsid w:val="00687812"/>
    <w:rsid w:val="006A4D41"/>
    <w:rsid w:val="006C72E5"/>
    <w:rsid w:val="006E4B17"/>
    <w:rsid w:val="00706E44"/>
    <w:rsid w:val="007247C6"/>
    <w:rsid w:val="0074789D"/>
    <w:rsid w:val="007662B0"/>
    <w:rsid w:val="007A0444"/>
    <w:rsid w:val="007A11E8"/>
    <w:rsid w:val="008040AB"/>
    <w:rsid w:val="00826EAF"/>
    <w:rsid w:val="00836B37"/>
    <w:rsid w:val="00880450"/>
    <w:rsid w:val="008B5F76"/>
    <w:rsid w:val="008C6FA0"/>
    <w:rsid w:val="008E2E2A"/>
    <w:rsid w:val="008F2BE0"/>
    <w:rsid w:val="0091307B"/>
    <w:rsid w:val="0092240D"/>
    <w:rsid w:val="009349CC"/>
    <w:rsid w:val="00966862"/>
    <w:rsid w:val="00974A6B"/>
    <w:rsid w:val="009A15E6"/>
    <w:rsid w:val="009D3699"/>
    <w:rsid w:val="00A11C44"/>
    <w:rsid w:val="00A17AFE"/>
    <w:rsid w:val="00A2170D"/>
    <w:rsid w:val="00A24695"/>
    <w:rsid w:val="00A34AFC"/>
    <w:rsid w:val="00A507D9"/>
    <w:rsid w:val="00A90EF6"/>
    <w:rsid w:val="00B070D5"/>
    <w:rsid w:val="00B34ACA"/>
    <w:rsid w:val="00B713CB"/>
    <w:rsid w:val="00B778BF"/>
    <w:rsid w:val="00BA00A6"/>
    <w:rsid w:val="00BA1C59"/>
    <w:rsid w:val="00BB1D64"/>
    <w:rsid w:val="00BD06E3"/>
    <w:rsid w:val="00BE49E2"/>
    <w:rsid w:val="00BE6B8B"/>
    <w:rsid w:val="00BF2AEB"/>
    <w:rsid w:val="00C11EAC"/>
    <w:rsid w:val="00CB2EA4"/>
    <w:rsid w:val="00CE0D79"/>
    <w:rsid w:val="00CF035C"/>
    <w:rsid w:val="00D16BB4"/>
    <w:rsid w:val="00D25256"/>
    <w:rsid w:val="00D40651"/>
    <w:rsid w:val="00D46BFE"/>
    <w:rsid w:val="00D73DA1"/>
    <w:rsid w:val="00D758EC"/>
    <w:rsid w:val="00D920A7"/>
    <w:rsid w:val="00DA21E1"/>
    <w:rsid w:val="00DA4528"/>
    <w:rsid w:val="00DD5F1E"/>
    <w:rsid w:val="00DE4885"/>
    <w:rsid w:val="00E03A73"/>
    <w:rsid w:val="00E175AF"/>
    <w:rsid w:val="00E20F2D"/>
    <w:rsid w:val="00E23F01"/>
    <w:rsid w:val="00E504D0"/>
    <w:rsid w:val="00E55EBA"/>
    <w:rsid w:val="00E757D9"/>
    <w:rsid w:val="00E90E41"/>
    <w:rsid w:val="00EB114B"/>
    <w:rsid w:val="00EB6DCF"/>
    <w:rsid w:val="00ED2A00"/>
    <w:rsid w:val="00EE0EA5"/>
    <w:rsid w:val="00EF6D82"/>
    <w:rsid w:val="00F22238"/>
    <w:rsid w:val="00F359A7"/>
    <w:rsid w:val="00F45DFB"/>
    <w:rsid w:val="00F4662D"/>
    <w:rsid w:val="00F84CBA"/>
    <w:rsid w:val="00FB1646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D0621-FFDC-41BA-9157-3A5279DA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449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44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uiPriority w:val="99"/>
    <w:rsid w:val="005344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344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4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4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Гипертекстовая ссылка"/>
    <w:basedOn w:val="a0"/>
    <w:uiPriority w:val="99"/>
    <w:rsid w:val="0053449D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53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Информация об изменениях"/>
    <w:basedOn w:val="a"/>
    <w:next w:val="a"/>
    <w:uiPriority w:val="99"/>
    <w:rsid w:val="0053449D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53449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styleId="aa">
    <w:name w:val="Hyperlink"/>
    <w:basedOn w:val="a0"/>
    <w:uiPriority w:val="99"/>
    <w:unhideWhenUsed/>
    <w:rsid w:val="00B778BF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312C8B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121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21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121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121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6657.html%20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://www.iprbookshop.ru/29964.html%20" TargetMode="External"/><Relationship Id="rId26" Type="http://schemas.openxmlformats.org/officeDocument/2006/relationships/hyperlink" Target="http://ww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" TargetMode="External"/><Relationship Id="rId7" Type="http://schemas.openxmlformats.org/officeDocument/2006/relationships/hyperlink" Target="http://www.iprbookshop.ru/35553.html%2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://www.iprbookshop.ru/26787.html%20" TargetMode="External"/><Relationship Id="rId25" Type="http://schemas.openxmlformats.org/officeDocument/2006/relationships/hyperlink" Target="http://obrnadzor.gov.ru/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s://elibrary.ru" TargetMode="External"/><Relationship Id="rId29" Type="http://schemas.openxmlformats.org/officeDocument/2006/relationships/hyperlink" Target="http://www.booksmed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27570.html%20" TargetMode="External"/><Relationship Id="rId24" Type="http://schemas.openxmlformats.org/officeDocument/2006/relationships/hyperlink" Target="https://minobrnauki.gov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URL:%20http://www.iprbookshop.ru/35552.html%20" TargetMode="External"/><Relationship Id="rId23" Type="http://schemas.openxmlformats.org/officeDocument/2006/relationships/hyperlink" Target="https://rucont.ru/" TargetMode="External"/><Relationship Id="rId28" Type="http://schemas.openxmlformats.org/officeDocument/2006/relationships/hyperlink" Target="http://fcior.edu.ru" TargetMode="External"/><Relationship Id="rId10" Type="http://schemas.openxmlformats.org/officeDocument/2006/relationships/hyperlink" Target="http://www.iprbookshop.ru/36071.html%20" TargetMode="External"/><Relationship Id="rId19" Type="http://schemas.openxmlformats.org/officeDocument/2006/relationships/hyperlink" Target="http://lib.mgafk.ru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288.html%20" TargetMode="External"/><Relationship Id="rId14" Type="http://schemas.openxmlformats.org/officeDocument/2006/relationships/hyperlink" Target="http://www.iprbookshop.ru/70161.html%20" TargetMode="External"/><Relationship Id="rId22" Type="http://schemas.openxmlformats.org/officeDocument/2006/relationships/hyperlink" Target="https://biblio-online.ru" TargetMode="External"/><Relationship Id="rId27" Type="http://schemas.openxmlformats.org/officeDocument/2006/relationships/hyperlink" Target="http://window.edu.ru" TargetMode="External"/><Relationship Id="rId30" Type="http://schemas.openxmlformats.org/officeDocument/2006/relationships/hyperlink" Target="http://www.medicinform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25</Pages>
  <Words>7987</Words>
  <Characters>45526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Спортмед показ</cp:lastModifiedBy>
  <cp:revision>24</cp:revision>
  <dcterms:created xsi:type="dcterms:W3CDTF">2019-11-22T17:56:00Z</dcterms:created>
  <dcterms:modified xsi:type="dcterms:W3CDTF">2023-06-20T08:01:00Z</dcterms:modified>
</cp:coreProperties>
</file>