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002" w:rsidRDefault="001F2002" w:rsidP="008D33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002">
        <w:rPr>
          <w:rFonts w:ascii="Times New Roman" w:hAnsi="Times New Roman" w:cs="Times New Roman"/>
          <w:b/>
          <w:sz w:val="24"/>
          <w:szCs w:val="24"/>
        </w:rPr>
        <w:t xml:space="preserve">АННОТАЦИИ </w:t>
      </w:r>
    </w:p>
    <w:p w:rsidR="001F2002" w:rsidRPr="001F2002" w:rsidRDefault="001F2002" w:rsidP="008D33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002">
        <w:rPr>
          <w:rFonts w:ascii="Times New Roman" w:hAnsi="Times New Roman" w:cs="Times New Roman"/>
          <w:b/>
          <w:sz w:val="24"/>
          <w:szCs w:val="24"/>
        </w:rPr>
        <w:t>РАБОЧИХ ПРОГРАММ ДИСЦИПЛИН</w:t>
      </w:r>
    </w:p>
    <w:p w:rsidR="008D334A" w:rsidRDefault="008D334A" w:rsidP="008D33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Направление подготовки </w:t>
      </w:r>
      <w:r w:rsidRPr="001F2002">
        <w:rPr>
          <w:rFonts w:ascii="Times New Roman" w:hAnsi="Times New Roman" w:cs="Times New Roman"/>
          <w:b/>
          <w:sz w:val="24"/>
          <w:szCs w:val="24"/>
        </w:rPr>
        <w:t>49.04.03</w:t>
      </w:r>
      <w:r>
        <w:rPr>
          <w:rFonts w:ascii="Times New Roman" w:hAnsi="Times New Roman" w:cs="Times New Roman"/>
          <w:b/>
          <w:sz w:val="24"/>
          <w:szCs w:val="24"/>
        </w:rPr>
        <w:t xml:space="preserve"> СПОРТ</w:t>
      </w:r>
    </w:p>
    <w:p w:rsidR="00C017F0" w:rsidRPr="001F2002" w:rsidRDefault="001F2002" w:rsidP="008D33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002">
        <w:rPr>
          <w:rFonts w:ascii="Times New Roman" w:hAnsi="Times New Roman" w:cs="Times New Roman"/>
          <w:b/>
          <w:sz w:val="24"/>
          <w:szCs w:val="24"/>
        </w:rPr>
        <w:t xml:space="preserve">ОПОП </w:t>
      </w:r>
    </w:p>
    <w:p w:rsidR="001F2002" w:rsidRDefault="001F2002" w:rsidP="008D33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002">
        <w:rPr>
          <w:rFonts w:ascii="Times New Roman" w:hAnsi="Times New Roman" w:cs="Times New Roman"/>
          <w:b/>
          <w:sz w:val="24"/>
          <w:szCs w:val="24"/>
        </w:rPr>
        <w:t>«</w:t>
      </w:r>
      <w:r w:rsidR="008D334A">
        <w:rPr>
          <w:rFonts w:ascii="Times New Roman" w:hAnsi="Times New Roman" w:cs="Times New Roman"/>
          <w:b/>
          <w:sz w:val="24"/>
          <w:szCs w:val="24"/>
        </w:rPr>
        <w:t>УПРА</w:t>
      </w:r>
      <w:r w:rsidR="00DE7FE3">
        <w:rPr>
          <w:rFonts w:ascii="Times New Roman" w:hAnsi="Times New Roman" w:cs="Times New Roman"/>
          <w:b/>
          <w:sz w:val="24"/>
          <w:szCs w:val="24"/>
        </w:rPr>
        <w:t>ВЛЕНИЕ СПОРТИВНОЙ ПОДГОТОВКОЙ В ФУТБОЛЕ И ХОККЕЕ</w:t>
      </w:r>
      <w:r w:rsidRPr="001F2002">
        <w:rPr>
          <w:rFonts w:ascii="Times New Roman" w:hAnsi="Times New Roman" w:cs="Times New Roman"/>
          <w:b/>
          <w:sz w:val="24"/>
          <w:szCs w:val="24"/>
        </w:rPr>
        <w:t>»</w:t>
      </w:r>
    </w:p>
    <w:p w:rsidR="008D334A" w:rsidRDefault="008D334A" w:rsidP="00054E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E2E" w:rsidRPr="00054E2E" w:rsidRDefault="00054E2E" w:rsidP="00054E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E2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054E2E" w:rsidRPr="00054E2E" w:rsidRDefault="00054E2E" w:rsidP="00054E2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54E2E">
        <w:rPr>
          <w:rFonts w:ascii="Times New Roman" w:hAnsi="Times New Roman" w:cs="Times New Roman"/>
          <w:b/>
          <w:color w:val="000000"/>
          <w:sz w:val="24"/>
          <w:szCs w:val="24"/>
        </w:rPr>
        <w:t>Рабочей программы дисциплины</w:t>
      </w:r>
    </w:p>
    <w:p w:rsidR="00054E2E" w:rsidRPr="00054E2E" w:rsidRDefault="00054E2E" w:rsidP="00054E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E2E">
        <w:rPr>
          <w:rFonts w:ascii="Times New Roman" w:hAnsi="Times New Roman" w:cs="Times New Roman"/>
          <w:b/>
          <w:sz w:val="24"/>
          <w:szCs w:val="24"/>
        </w:rPr>
        <w:t xml:space="preserve">«ИСТОРИЯ И МЕТОДОЛОГИЯ </w:t>
      </w:r>
    </w:p>
    <w:p w:rsidR="00054E2E" w:rsidRPr="00054E2E" w:rsidRDefault="00054E2E" w:rsidP="00054E2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E2E">
        <w:rPr>
          <w:rFonts w:ascii="Times New Roman" w:hAnsi="Times New Roman" w:cs="Times New Roman"/>
          <w:b/>
          <w:sz w:val="24"/>
          <w:szCs w:val="24"/>
        </w:rPr>
        <w:t>НАУЧНЫХ ИССЛЕДОВАНИЙ В ОБЛАСТИ СПОРТА»</w:t>
      </w:r>
    </w:p>
    <w:p w:rsidR="00054E2E" w:rsidRPr="00054E2E" w:rsidRDefault="00054E2E" w:rsidP="00054E2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54E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Б1.О.01</w:t>
      </w:r>
    </w:p>
    <w:p w:rsidR="00054E2E" w:rsidRPr="00054E2E" w:rsidRDefault="00054E2E" w:rsidP="00054E2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54E2E" w:rsidRPr="00054E2E" w:rsidRDefault="00054E2E" w:rsidP="00054E2E">
      <w:pPr>
        <w:pStyle w:val="a3"/>
        <w:ind w:left="0" w:firstLine="709"/>
        <w:jc w:val="both"/>
        <w:rPr>
          <w:color w:val="000000"/>
          <w:spacing w:val="-1"/>
          <w:sz w:val="24"/>
          <w:szCs w:val="24"/>
        </w:rPr>
      </w:pPr>
      <w:r w:rsidRPr="00054E2E">
        <w:rPr>
          <w:bCs/>
          <w:caps/>
          <w:color w:val="000000"/>
          <w:spacing w:val="-1"/>
          <w:sz w:val="24"/>
          <w:szCs w:val="24"/>
        </w:rPr>
        <w:t xml:space="preserve">1. изучениЕ дисциплины НАПРАВЛЕНО НА формирование следующих компетенций: </w:t>
      </w:r>
    </w:p>
    <w:p w:rsidR="00054E2E" w:rsidRPr="00054E2E" w:rsidRDefault="00054E2E" w:rsidP="00054E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E2E">
        <w:rPr>
          <w:rFonts w:ascii="Times New Roman" w:hAnsi="Times New Roman" w:cs="Times New Roman"/>
          <w:b/>
          <w:i/>
          <w:caps/>
          <w:color w:val="000000"/>
          <w:spacing w:val="-1"/>
          <w:sz w:val="24"/>
          <w:szCs w:val="24"/>
        </w:rPr>
        <w:t>УК- 1</w:t>
      </w:r>
      <w:r w:rsidRPr="00054E2E">
        <w:rPr>
          <w:rFonts w:ascii="Times New Roman" w:hAnsi="Times New Roman" w:cs="Times New Roman"/>
          <w:i/>
          <w:caps/>
          <w:color w:val="000000"/>
          <w:spacing w:val="-1"/>
          <w:sz w:val="24"/>
          <w:szCs w:val="24"/>
        </w:rPr>
        <w:t xml:space="preserve"> </w:t>
      </w:r>
      <w:r w:rsidRPr="00054E2E">
        <w:rPr>
          <w:rFonts w:ascii="Times New Roman" w:hAnsi="Times New Roman" w:cs="Times New Roman"/>
          <w:sz w:val="24"/>
          <w:szCs w:val="24"/>
        </w:rPr>
        <w:t>Способен осуществлять критический анализ проблемных ситуаций на основе системного подхода, вырабатывать стратегию действий</w:t>
      </w:r>
    </w:p>
    <w:p w:rsidR="00054E2E" w:rsidRPr="00054E2E" w:rsidRDefault="00054E2E" w:rsidP="00054E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aps/>
          <w:color w:val="000000"/>
          <w:spacing w:val="-1"/>
          <w:sz w:val="24"/>
          <w:szCs w:val="24"/>
        </w:rPr>
      </w:pPr>
      <w:r w:rsidRPr="00054E2E">
        <w:rPr>
          <w:rFonts w:ascii="Times New Roman" w:hAnsi="Times New Roman" w:cs="Times New Roman"/>
          <w:b/>
          <w:iCs/>
          <w:sz w:val="24"/>
          <w:szCs w:val="24"/>
        </w:rPr>
        <w:t>УК-2</w:t>
      </w:r>
      <w:r w:rsidRPr="00054E2E">
        <w:rPr>
          <w:rFonts w:ascii="Times New Roman" w:hAnsi="Times New Roman" w:cs="Times New Roman"/>
          <w:bCs/>
          <w:iCs/>
          <w:sz w:val="24"/>
          <w:szCs w:val="24"/>
        </w:rPr>
        <w:t>. Способен управлять проектом на всех этапах его жизненного цикла</w:t>
      </w:r>
    </w:p>
    <w:p w:rsidR="00054E2E" w:rsidRPr="00054E2E" w:rsidRDefault="00054E2E" w:rsidP="00054E2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aps/>
          <w:color w:val="000000"/>
          <w:spacing w:val="-1"/>
          <w:sz w:val="24"/>
          <w:szCs w:val="24"/>
        </w:rPr>
      </w:pPr>
    </w:p>
    <w:p w:rsidR="00054E2E" w:rsidRPr="00D34DAC" w:rsidRDefault="00054E2E" w:rsidP="00054E2E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 w:rsidRPr="00D34DAC">
        <w:rPr>
          <w:caps/>
          <w:color w:val="000000"/>
          <w:spacing w:val="-1"/>
          <w:sz w:val="24"/>
          <w:szCs w:val="24"/>
        </w:rPr>
        <w:t>Место дисциплины в структуре Образовательной Программы:</w:t>
      </w:r>
    </w:p>
    <w:p w:rsidR="00054E2E" w:rsidRPr="00054E2E" w:rsidRDefault="00054E2E" w:rsidP="00054E2E">
      <w:pPr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054E2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Дисциплина в структуре образовательной программы относится </w:t>
      </w:r>
      <w:r w:rsidRPr="00054E2E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 xml:space="preserve">к </w:t>
      </w:r>
      <w:r w:rsidRPr="00054E2E"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  <w:t xml:space="preserve">обязательной части. </w:t>
      </w:r>
      <w:r w:rsidRPr="00054E2E">
        <w:rPr>
          <w:rFonts w:ascii="Times New Roman" w:hAnsi="Times New Roman" w:cs="Times New Roman"/>
          <w:color w:val="000000"/>
          <w:spacing w:val="-1"/>
          <w:sz w:val="24"/>
          <w:szCs w:val="24"/>
        </w:rPr>
        <w:t>В соответствии с рабочим учебным планом дисциплина изучается в 2 семестре в очной форме обучения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в 1 </w:t>
      </w:r>
      <w:r w:rsidRPr="00054E2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семестре в заочной форме обучения. Вид промежуточной аттестации: Экзамен. </w:t>
      </w:r>
    </w:p>
    <w:p w:rsidR="00130CFC" w:rsidRPr="00130CFC" w:rsidRDefault="00130CFC" w:rsidP="00130CFC">
      <w:pPr>
        <w:pStyle w:val="a3"/>
        <w:numPr>
          <w:ilvl w:val="0"/>
          <w:numId w:val="1"/>
        </w:numPr>
        <w:jc w:val="both"/>
        <w:rPr>
          <w:caps/>
          <w:color w:val="000000"/>
          <w:spacing w:val="-1"/>
          <w:sz w:val="24"/>
          <w:szCs w:val="24"/>
        </w:rPr>
      </w:pPr>
      <w:r w:rsidRPr="00130CFC">
        <w:rPr>
          <w:caps/>
          <w:color w:val="000000"/>
          <w:spacing w:val="-1"/>
          <w:sz w:val="24"/>
          <w:szCs w:val="24"/>
        </w:rPr>
        <w:t>Содержание дисциплины</w:t>
      </w:r>
    </w:p>
    <w:p w:rsidR="00130CFC" w:rsidRPr="00130CFC" w:rsidRDefault="00130CFC" w:rsidP="00130CFC">
      <w:pPr>
        <w:spacing w:line="240" w:lineRule="auto"/>
        <w:jc w:val="both"/>
        <w:rPr>
          <w:rFonts w:ascii="Times New Roman" w:hAnsi="Times New Roman" w:cs="Times New Roman"/>
          <w:caps/>
          <w:color w:val="000000"/>
          <w:spacing w:val="-1"/>
          <w:sz w:val="24"/>
          <w:szCs w:val="24"/>
        </w:rPr>
      </w:pPr>
      <w:r w:rsidRPr="00130CFC">
        <w:rPr>
          <w:rFonts w:ascii="Times New Roman" w:hAnsi="Times New Roman" w:cs="Times New Roman"/>
          <w:caps/>
          <w:color w:val="000000"/>
          <w:spacing w:val="-1"/>
          <w:sz w:val="24"/>
          <w:szCs w:val="24"/>
        </w:rPr>
        <w:t xml:space="preserve">рАЗДЕЛ 1. </w:t>
      </w:r>
      <w:r w:rsidRPr="00130CFC">
        <w:rPr>
          <w:rFonts w:ascii="Times New Roman" w:hAnsi="Times New Roman" w:cs="Times New Roman"/>
          <w:b/>
          <w:sz w:val="24"/>
          <w:szCs w:val="24"/>
        </w:rPr>
        <w:t>Теоретико-методологическое мышление как основа научного мировоззрения.</w:t>
      </w:r>
      <w:r w:rsidRPr="00130CFC">
        <w:rPr>
          <w:rFonts w:ascii="Times New Roman" w:hAnsi="Times New Roman" w:cs="Times New Roman"/>
          <w:sz w:val="24"/>
          <w:szCs w:val="24"/>
        </w:rPr>
        <w:t xml:space="preserve"> Общая характеристика науки как сферы человеческой деятельности и введение в общенаучную методологию. Основные исторические этапы формирования научного мировоззрения. Принципы науки и характерные черты научного знания. Структура научного знания.</w:t>
      </w:r>
    </w:p>
    <w:p w:rsidR="00130CFC" w:rsidRPr="00130CFC" w:rsidRDefault="00130CFC" w:rsidP="00130CF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spacing w:val="2"/>
          <w:sz w:val="24"/>
          <w:szCs w:val="24"/>
        </w:rPr>
      </w:pPr>
      <w:r w:rsidRPr="00130CFC">
        <w:rPr>
          <w:rFonts w:ascii="Times New Roman" w:hAnsi="Times New Roman" w:cs="Times New Roman"/>
          <w:caps/>
          <w:color w:val="000000"/>
          <w:spacing w:val="-1"/>
          <w:sz w:val="24"/>
          <w:szCs w:val="24"/>
        </w:rPr>
        <w:t>раздел 2.</w:t>
      </w:r>
      <w:r w:rsidRPr="00130CFC">
        <w:rPr>
          <w:rFonts w:ascii="Times New Roman" w:hAnsi="Times New Roman" w:cs="Times New Roman"/>
          <w:sz w:val="24"/>
          <w:szCs w:val="24"/>
        </w:rPr>
        <w:t xml:space="preserve"> </w:t>
      </w:r>
      <w:r w:rsidRPr="00130CFC">
        <w:rPr>
          <w:rFonts w:ascii="Times New Roman" w:hAnsi="Times New Roman" w:cs="Times New Roman"/>
          <w:b/>
          <w:sz w:val="24"/>
          <w:szCs w:val="24"/>
        </w:rPr>
        <w:t>Методология проведения научного исследования.</w:t>
      </w:r>
      <w:r w:rsidRPr="00130CFC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Общая характеристика развития методологии в науке о физической культуре и спорте. Методология проведения экспериментального исследования в сфере физической культуры и спорта. Методологические основы организации и проведения имитационного исследования в сфере физической культуры и спорта. Методология аналитического исследования.</w:t>
      </w:r>
    </w:p>
    <w:p w:rsidR="00130CFC" w:rsidRPr="00130CFC" w:rsidRDefault="00130CFC" w:rsidP="00130C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4"/>
          <w:szCs w:val="24"/>
        </w:rPr>
      </w:pPr>
      <w:r w:rsidRPr="00130CFC">
        <w:rPr>
          <w:rFonts w:ascii="Times New Roman" w:hAnsi="Times New Roman" w:cs="Times New Roman"/>
          <w:caps/>
          <w:color w:val="000000"/>
          <w:spacing w:val="-1"/>
          <w:sz w:val="24"/>
          <w:szCs w:val="24"/>
        </w:rPr>
        <w:t>раздел 3.</w:t>
      </w:r>
      <w:r w:rsidRPr="00130CFC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</w:t>
      </w:r>
      <w:r w:rsidRPr="00130CFC">
        <w:rPr>
          <w:rFonts w:ascii="Times New Roman" w:hAnsi="Times New Roman" w:cs="Times New Roman"/>
          <w:b/>
          <w:bCs/>
          <w:spacing w:val="2"/>
          <w:sz w:val="24"/>
          <w:szCs w:val="24"/>
        </w:rPr>
        <w:t>Формирование науки о физической культуре и спорте в РФ.</w:t>
      </w:r>
      <w:r w:rsidRPr="00130CFC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Особенности начального этапа формирования отечественной науки о физической культуре и спорте. Система «физического образования» П.Ф. Лесгафта.</w:t>
      </w:r>
    </w:p>
    <w:p w:rsidR="00130CFC" w:rsidRPr="00130CFC" w:rsidRDefault="00130CFC" w:rsidP="00130C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aps/>
          <w:color w:val="000000"/>
          <w:spacing w:val="-1"/>
          <w:sz w:val="24"/>
          <w:szCs w:val="24"/>
        </w:rPr>
      </w:pPr>
      <w:r w:rsidRPr="00130CFC">
        <w:rPr>
          <w:rFonts w:ascii="Times New Roman" w:hAnsi="Times New Roman" w:cs="Times New Roman"/>
          <w:bCs/>
          <w:spacing w:val="2"/>
          <w:sz w:val="24"/>
          <w:szCs w:val="24"/>
        </w:rPr>
        <w:t>Идейные и научно-методологические особенности развития сферы ФКиС после 1917 и до 1941 года.  Развитие методологических основ теории физического воспитания, теоретико-методические аспектов спорта и профессионально-прикладной физической культуры в нашей стране после Великой Отечественной войны и до 1991 года. Наука о физической культуре и спорте в постсоветской России.</w:t>
      </w:r>
    </w:p>
    <w:p w:rsidR="00054E2E" w:rsidRDefault="00054E2E" w:rsidP="001F20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F19" w:rsidRDefault="00D65F19" w:rsidP="001F20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F19" w:rsidRPr="00054E2E" w:rsidRDefault="00D65F19" w:rsidP="00D65F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E2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65F19" w:rsidRPr="00054E2E" w:rsidRDefault="00D65F19" w:rsidP="00D65F1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54E2E">
        <w:rPr>
          <w:rFonts w:ascii="Times New Roman" w:hAnsi="Times New Roman" w:cs="Times New Roman"/>
          <w:b/>
          <w:color w:val="000000"/>
          <w:sz w:val="24"/>
          <w:szCs w:val="24"/>
        </w:rPr>
        <w:t>Рабочей программы дисциплины</w:t>
      </w:r>
    </w:p>
    <w:p w:rsidR="00D65F19" w:rsidRPr="0013452A" w:rsidRDefault="00D65F19" w:rsidP="00D65F19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Pr="0013452A">
        <w:rPr>
          <w:rFonts w:ascii="Times New Roman" w:hAnsi="Times New Roman"/>
          <w:b/>
          <w:color w:val="000000" w:themeColor="text1"/>
          <w:sz w:val="24"/>
          <w:szCs w:val="24"/>
        </w:rPr>
        <w:t>ОСНОВЫ ОРГАНИЗАЦИОННО-УПРАВЛЕНЧЕСКОЙ ДЕЯТЕЛЬНОСТИ В СПОРТИВНОЙ ПРАКТИКЕ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</w:p>
    <w:p w:rsidR="00D65F19" w:rsidRPr="0013452A" w:rsidRDefault="00D65F19" w:rsidP="00D65F19">
      <w:pPr>
        <w:widowControl w:val="0"/>
        <w:spacing w:after="0" w:line="240" w:lineRule="auto"/>
        <w:jc w:val="center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Cs/>
          <w:color w:val="000000" w:themeColor="text1"/>
          <w:sz w:val="24"/>
          <w:szCs w:val="24"/>
        </w:rPr>
        <w:lastRenderedPageBreak/>
        <w:t>Б1.</w:t>
      </w:r>
      <w:r w:rsidRPr="0013452A">
        <w:rPr>
          <w:rFonts w:ascii="Times New Roman" w:hAnsi="Times New Roman"/>
          <w:b/>
          <w:iCs/>
          <w:color w:val="000000" w:themeColor="text1"/>
          <w:sz w:val="24"/>
          <w:szCs w:val="24"/>
        </w:rPr>
        <w:t>О.02</w:t>
      </w:r>
    </w:p>
    <w:p w:rsidR="00D65F19" w:rsidRPr="003302BD" w:rsidRDefault="00D65F19" w:rsidP="001F20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A20" w:rsidRPr="003302BD" w:rsidRDefault="00955A20" w:rsidP="00955A20">
      <w:pPr>
        <w:pStyle w:val="a3"/>
        <w:ind w:left="0" w:firstLine="709"/>
        <w:jc w:val="both"/>
        <w:rPr>
          <w:color w:val="000000"/>
          <w:spacing w:val="-1"/>
          <w:sz w:val="24"/>
          <w:szCs w:val="24"/>
        </w:rPr>
      </w:pPr>
      <w:r w:rsidRPr="003302BD">
        <w:rPr>
          <w:bCs/>
          <w:caps/>
          <w:color w:val="000000"/>
          <w:spacing w:val="-1"/>
          <w:sz w:val="24"/>
          <w:szCs w:val="24"/>
        </w:rPr>
        <w:t xml:space="preserve">1. изучениЕ дисциплины НАПРАВЛЕНО НА формирование следующих компетенций: </w:t>
      </w:r>
    </w:p>
    <w:p w:rsidR="007E37B9" w:rsidRPr="0013452A" w:rsidRDefault="007E37B9" w:rsidP="007E37B9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3452A">
        <w:rPr>
          <w:rFonts w:ascii="Times New Roman" w:hAnsi="Times New Roman"/>
          <w:b/>
          <w:sz w:val="24"/>
          <w:szCs w:val="24"/>
        </w:rPr>
        <w:t>УК-3</w:t>
      </w:r>
      <w:r w:rsidRPr="0013452A">
        <w:rPr>
          <w:rFonts w:ascii="Times New Roman" w:hAnsi="Times New Roman"/>
          <w:sz w:val="24"/>
          <w:szCs w:val="24"/>
        </w:rPr>
        <w:t>. Способен организовывать и руководить работой команды, вырабатывая командную стратегию для достижения поставленной цели</w:t>
      </w:r>
    </w:p>
    <w:p w:rsidR="007E37B9" w:rsidRPr="0013452A" w:rsidRDefault="007E37B9" w:rsidP="007E37B9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3452A">
        <w:rPr>
          <w:rFonts w:ascii="Times New Roman" w:hAnsi="Times New Roman"/>
          <w:b/>
          <w:sz w:val="24"/>
          <w:szCs w:val="24"/>
        </w:rPr>
        <w:t xml:space="preserve">ОПК-1. </w:t>
      </w:r>
      <w:r w:rsidRPr="0013452A">
        <w:rPr>
          <w:rFonts w:ascii="Times New Roman" w:hAnsi="Times New Roman"/>
          <w:sz w:val="24"/>
          <w:szCs w:val="24"/>
        </w:rPr>
        <w:t>Способен планировать деятельность по подготовке спортивного резерва и спортивных сборных команд в избранном виде спорта</w:t>
      </w:r>
    </w:p>
    <w:p w:rsidR="007E37B9" w:rsidRPr="0013452A" w:rsidRDefault="007E37B9" w:rsidP="007E37B9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3452A">
        <w:rPr>
          <w:rFonts w:ascii="Times New Roman" w:hAnsi="Times New Roman"/>
          <w:b/>
          <w:sz w:val="24"/>
          <w:szCs w:val="24"/>
        </w:rPr>
        <w:t xml:space="preserve">ОПК-2. </w:t>
      </w:r>
      <w:r w:rsidRPr="0013452A">
        <w:rPr>
          <w:rFonts w:ascii="Times New Roman" w:hAnsi="Times New Roman"/>
          <w:sz w:val="24"/>
          <w:szCs w:val="24"/>
        </w:rPr>
        <w:t>Способен осуществлять отбор в спортивную сборную команду и в резерв</w:t>
      </w:r>
    </w:p>
    <w:p w:rsidR="007E37B9" w:rsidRPr="0013452A" w:rsidRDefault="007E37B9" w:rsidP="007E37B9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3452A">
        <w:rPr>
          <w:rFonts w:ascii="Times New Roman" w:hAnsi="Times New Roman"/>
          <w:b/>
          <w:sz w:val="24"/>
          <w:szCs w:val="24"/>
        </w:rPr>
        <w:t>ОПК-3.</w:t>
      </w:r>
      <w:r w:rsidRPr="0013452A">
        <w:rPr>
          <w:rFonts w:ascii="Times New Roman" w:hAnsi="Times New Roman"/>
          <w:sz w:val="24"/>
          <w:szCs w:val="24"/>
        </w:rPr>
        <w:t xml:space="preserve"> Способен проводить групповые и индивидуальные тренировки с высококвалифицированными спортсменами, соответствующие специфике соревновательной деятельности</w:t>
      </w:r>
    </w:p>
    <w:p w:rsidR="007E37B9" w:rsidRPr="0013452A" w:rsidRDefault="007E37B9" w:rsidP="007E37B9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3452A">
        <w:rPr>
          <w:rFonts w:ascii="Times New Roman" w:hAnsi="Times New Roman"/>
          <w:b/>
          <w:sz w:val="24"/>
          <w:szCs w:val="24"/>
        </w:rPr>
        <w:t xml:space="preserve">ОПК-6. </w:t>
      </w:r>
      <w:r w:rsidRPr="0013452A">
        <w:rPr>
          <w:rFonts w:ascii="Times New Roman" w:hAnsi="Times New Roman"/>
          <w:sz w:val="24"/>
          <w:szCs w:val="24"/>
        </w:rPr>
        <w:t>Способен обосновывать повышение эффективности тренировочного процесса и соревновательной деятельности на основе проведения мониторинга и анализа собранной информации</w:t>
      </w:r>
    </w:p>
    <w:p w:rsidR="007E37B9" w:rsidRPr="0013452A" w:rsidRDefault="007E37B9" w:rsidP="007E37B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3452A">
        <w:rPr>
          <w:rFonts w:ascii="Times New Roman" w:hAnsi="Times New Roman"/>
          <w:b/>
          <w:sz w:val="24"/>
          <w:szCs w:val="24"/>
        </w:rPr>
        <w:t xml:space="preserve">ОПК-7 – </w:t>
      </w:r>
      <w:r w:rsidRPr="0013452A">
        <w:rPr>
          <w:rFonts w:ascii="Times New Roman" w:hAnsi="Times New Roman"/>
          <w:sz w:val="24"/>
          <w:szCs w:val="24"/>
        </w:rPr>
        <w:t>Способен управлять взаимодействием заинтересованных сторон и обменом информацией в процессе подготовки спортивного резерва и спортивных сборных команд</w:t>
      </w:r>
    </w:p>
    <w:p w:rsidR="00D65F19" w:rsidRPr="003302BD" w:rsidRDefault="00D65F19" w:rsidP="00636A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7B9" w:rsidRPr="00E541A5" w:rsidRDefault="007E37B9" w:rsidP="007E37B9">
      <w:pPr>
        <w:pStyle w:val="a3"/>
        <w:numPr>
          <w:ilvl w:val="0"/>
          <w:numId w:val="2"/>
        </w:numPr>
        <w:tabs>
          <w:tab w:val="left" w:pos="0"/>
        </w:tabs>
        <w:ind w:left="0" w:firstLine="709"/>
        <w:contextualSpacing w:val="0"/>
        <w:jc w:val="both"/>
        <w:rPr>
          <w:caps/>
          <w:color w:val="000000"/>
          <w:spacing w:val="-1"/>
          <w:sz w:val="24"/>
          <w:szCs w:val="24"/>
        </w:rPr>
      </w:pPr>
      <w:r w:rsidRPr="00E541A5">
        <w:rPr>
          <w:caps/>
          <w:color w:val="000000"/>
          <w:spacing w:val="-1"/>
          <w:sz w:val="24"/>
          <w:szCs w:val="24"/>
        </w:rPr>
        <w:t>Место дисциплины в структуре Образовательной Программы:</w:t>
      </w:r>
    </w:p>
    <w:p w:rsidR="007E37B9" w:rsidRPr="00E541A5" w:rsidRDefault="007E37B9" w:rsidP="007E37B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E541A5">
        <w:rPr>
          <w:rFonts w:ascii="Times New Roman" w:hAnsi="Times New Roman"/>
          <w:color w:val="000000"/>
          <w:spacing w:val="-1"/>
          <w:sz w:val="24"/>
          <w:szCs w:val="24"/>
        </w:rPr>
        <w:t xml:space="preserve">Дисциплина в структуре образовательной программы относится </w:t>
      </w:r>
      <w:r w:rsidRPr="00E541A5">
        <w:rPr>
          <w:rFonts w:ascii="Times New Roman" w:hAnsi="Times New Roman"/>
          <w:i/>
          <w:color w:val="000000"/>
          <w:spacing w:val="-1"/>
          <w:sz w:val="24"/>
          <w:szCs w:val="24"/>
        </w:rPr>
        <w:t xml:space="preserve">к </w:t>
      </w:r>
      <w:r>
        <w:rPr>
          <w:rFonts w:ascii="Times New Roman" w:hAnsi="Times New Roman"/>
          <w:i/>
          <w:color w:val="000000"/>
          <w:spacing w:val="-1"/>
          <w:sz w:val="24"/>
          <w:szCs w:val="24"/>
        </w:rPr>
        <w:t>обязательной части.</w:t>
      </w:r>
    </w:p>
    <w:p w:rsidR="007E37B9" w:rsidRPr="00E541A5" w:rsidRDefault="007E37B9" w:rsidP="007E37B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E541A5">
        <w:rPr>
          <w:rFonts w:ascii="Times New Roman" w:hAnsi="Times New Roman"/>
          <w:color w:val="000000"/>
          <w:spacing w:val="-1"/>
          <w:sz w:val="24"/>
          <w:szCs w:val="24"/>
        </w:rPr>
        <w:t xml:space="preserve">В соответствии с рабочим учебным планом дисциплина изучается в 1 семестре в очной форме обучения, в 2 семестре в заочной форме обучения. Вид промежуточной аттестации: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зачет с оценкой.</w:t>
      </w:r>
    </w:p>
    <w:p w:rsidR="003302BD" w:rsidRPr="003302BD" w:rsidRDefault="003302BD" w:rsidP="00636A9D">
      <w:pPr>
        <w:spacing w:after="0"/>
        <w:rPr>
          <w:rFonts w:ascii="Times New Roman" w:hAnsi="Times New Roman" w:cs="Times New Roman"/>
        </w:rPr>
      </w:pPr>
    </w:p>
    <w:p w:rsidR="007E37B9" w:rsidRPr="00FE1F4F" w:rsidRDefault="007E37B9" w:rsidP="00FE1F4F">
      <w:pPr>
        <w:pStyle w:val="a3"/>
        <w:numPr>
          <w:ilvl w:val="0"/>
          <w:numId w:val="2"/>
        </w:numPr>
        <w:jc w:val="both"/>
        <w:rPr>
          <w:caps/>
          <w:spacing w:val="-1"/>
          <w:sz w:val="24"/>
          <w:szCs w:val="24"/>
        </w:rPr>
      </w:pPr>
      <w:r w:rsidRPr="00FE1F4F">
        <w:rPr>
          <w:caps/>
          <w:spacing w:val="-1"/>
          <w:sz w:val="24"/>
          <w:szCs w:val="24"/>
        </w:rPr>
        <w:t>Содержание дисциплины:</w:t>
      </w:r>
    </w:p>
    <w:p w:rsidR="00FE1F4F" w:rsidRDefault="00FE1F4F" w:rsidP="00B66F75">
      <w:pPr>
        <w:spacing w:after="0" w:line="240" w:lineRule="auto"/>
        <w:jc w:val="both"/>
        <w:rPr>
          <w:caps/>
          <w:spacing w:val="-1"/>
          <w:sz w:val="24"/>
          <w:szCs w:val="24"/>
        </w:rPr>
      </w:pPr>
      <w:r w:rsidRPr="00130CFC">
        <w:rPr>
          <w:rFonts w:ascii="Times New Roman" w:hAnsi="Times New Roman" w:cs="Times New Roman"/>
          <w:caps/>
          <w:color w:val="000000"/>
          <w:spacing w:val="-1"/>
          <w:sz w:val="24"/>
          <w:szCs w:val="24"/>
        </w:rPr>
        <w:t>рАЗДЕЛ 1.</w:t>
      </w:r>
      <w:r w:rsidR="00AF7D7C" w:rsidRPr="00AF7D7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Основные положения управления спортивной подготовкой.</w:t>
      </w:r>
      <w:r w:rsidR="00AF7D7C" w:rsidRPr="00AF7D7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F7D7C" w:rsidRPr="00E541A5">
        <w:rPr>
          <w:rFonts w:ascii="Times New Roman" w:hAnsi="Times New Roman"/>
          <w:color w:val="000000" w:themeColor="text1"/>
          <w:sz w:val="24"/>
          <w:szCs w:val="24"/>
        </w:rPr>
        <w:t>Нормативно-правовые документы, многолетнее планирование тренировочного процесса. Этапы спортивной подготовки.  Роль тренерских кадров и специалистов в сфере спорта в тренировочном процессе.</w:t>
      </w:r>
    </w:p>
    <w:p w:rsidR="00FE1F4F" w:rsidRDefault="00FE1F4F" w:rsidP="00B66F75">
      <w:pPr>
        <w:spacing w:after="0" w:line="240" w:lineRule="auto"/>
        <w:jc w:val="both"/>
        <w:rPr>
          <w:rFonts w:ascii="Times New Roman" w:hAnsi="Times New Roman" w:cs="Times New Roman"/>
          <w:caps/>
          <w:color w:val="000000"/>
          <w:spacing w:val="-1"/>
          <w:sz w:val="24"/>
          <w:szCs w:val="24"/>
        </w:rPr>
      </w:pPr>
      <w:r w:rsidRPr="00130CFC">
        <w:rPr>
          <w:rFonts w:ascii="Times New Roman" w:hAnsi="Times New Roman" w:cs="Times New Roman"/>
          <w:caps/>
          <w:color w:val="000000"/>
          <w:spacing w:val="-1"/>
          <w:sz w:val="24"/>
          <w:szCs w:val="24"/>
        </w:rPr>
        <w:t xml:space="preserve">рАЗДЕЛ </w:t>
      </w:r>
      <w:r w:rsidR="00AF7D7C">
        <w:rPr>
          <w:rFonts w:ascii="Times New Roman" w:hAnsi="Times New Roman" w:cs="Times New Roman"/>
          <w:caps/>
          <w:color w:val="000000"/>
          <w:spacing w:val="-1"/>
          <w:sz w:val="24"/>
          <w:szCs w:val="24"/>
        </w:rPr>
        <w:t>2</w:t>
      </w:r>
      <w:r w:rsidRPr="00130CFC">
        <w:rPr>
          <w:rFonts w:ascii="Times New Roman" w:hAnsi="Times New Roman" w:cs="Times New Roman"/>
          <w:caps/>
          <w:color w:val="000000"/>
          <w:spacing w:val="-1"/>
          <w:sz w:val="24"/>
          <w:szCs w:val="24"/>
        </w:rPr>
        <w:t>.</w:t>
      </w:r>
      <w:r w:rsidR="00AF7D7C" w:rsidRPr="00AF7D7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Тренер как ведущее звено в процессе управления тренировочным процессом.</w:t>
      </w:r>
      <w:r w:rsidR="00AF7D7C" w:rsidRPr="00AF7D7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F7D7C" w:rsidRPr="00E541A5">
        <w:rPr>
          <w:rFonts w:ascii="Times New Roman" w:hAnsi="Times New Roman"/>
          <w:color w:val="000000" w:themeColor="text1"/>
          <w:sz w:val="24"/>
          <w:szCs w:val="24"/>
        </w:rPr>
        <w:t>Роль тренера в системе подготовки. Принятие управленческих решений (изменение алгоритма спортивной подготовки, применение средств восстановления спортивной работоспособности, выбор материально-технического обеспечения). Прогнозирование спортивных достижений. Контроль и методы оценки уровня спортивной формы.</w:t>
      </w:r>
    </w:p>
    <w:p w:rsidR="00FE1F4F" w:rsidRDefault="00FE1F4F" w:rsidP="00B66F75">
      <w:pPr>
        <w:spacing w:after="0" w:line="240" w:lineRule="auto"/>
        <w:jc w:val="both"/>
        <w:rPr>
          <w:rFonts w:ascii="Times New Roman" w:hAnsi="Times New Roman" w:cs="Times New Roman"/>
          <w:caps/>
          <w:color w:val="000000"/>
          <w:spacing w:val="-1"/>
          <w:sz w:val="24"/>
          <w:szCs w:val="24"/>
        </w:rPr>
      </w:pPr>
      <w:r w:rsidRPr="00130CFC">
        <w:rPr>
          <w:rFonts w:ascii="Times New Roman" w:hAnsi="Times New Roman" w:cs="Times New Roman"/>
          <w:caps/>
          <w:color w:val="000000"/>
          <w:spacing w:val="-1"/>
          <w:sz w:val="24"/>
          <w:szCs w:val="24"/>
        </w:rPr>
        <w:t xml:space="preserve">рАЗДЕЛ </w:t>
      </w:r>
      <w:r w:rsidR="00AF7D7C">
        <w:rPr>
          <w:rFonts w:ascii="Times New Roman" w:hAnsi="Times New Roman" w:cs="Times New Roman"/>
          <w:caps/>
          <w:color w:val="000000"/>
          <w:spacing w:val="-1"/>
          <w:sz w:val="24"/>
          <w:szCs w:val="24"/>
        </w:rPr>
        <w:t>3</w:t>
      </w:r>
      <w:r w:rsidRPr="00130CFC">
        <w:rPr>
          <w:rFonts w:ascii="Times New Roman" w:hAnsi="Times New Roman" w:cs="Times New Roman"/>
          <w:caps/>
          <w:color w:val="000000"/>
          <w:spacing w:val="-1"/>
          <w:sz w:val="24"/>
          <w:szCs w:val="24"/>
        </w:rPr>
        <w:t>.</w:t>
      </w:r>
      <w:r w:rsidR="00B66F75" w:rsidRPr="00B66F7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Организация эффективного тренировочного процесса: принципы, задачи, методы. </w:t>
      </w:r>
      <w:r w:rsidR="00B66F75" w:rsidRPr="00E541A5">
        <w:rPr>
          <w:rFonts w:ascii="Times New Roman" w:hAnsi="Times New Roman"/>
          <w:color w:val="000000" w:themeColor="text1"/>
          <w:sz w:val="24"/>
          <w:szCs w:val="24"/>
        </w:rPr>
        <w:t>Основные этапы в планировании многолетнего тренировочного процесса. Структура микро-, мезо-, макроциклов подготовки. Соревновательная деятельность, ее специфика. Методы и формы восстановления. Параметры нагрузки.</w:t>
      </w:r>
    </w:p>
    <w:p w:rsidR="00FE1F4F" w:rsidRDefault="00FE1F4F" w:rsidP="00B66F75">
      <w:pPr>
        <w:spacing w:after="0" w:line="240" w:lineRule="auto"/>
        <w:jc w:val="both"/>
        <w:rPr>
          <w:rFonts w:ascii="Times New Roman" w:hAnsi="Times New Roman" w:cs="Times New Roman"/>
          <w:caps/>
          <w:color w:val="000000"/>
          <w:spacing w:val="-1"/>
          <w:sz w:val="24"/>
          <w:szCs w:val="24"/>
        </w:rPr>
      </w:pPr>
      <w:r w:rsidRPr="00130CFC">
        <w:rPr>
          <w:rFonts w:ascii="Times New Roman" w:hAnsi="Times New Roman" w:cs="Times New Roman"/>
          <w:caps/>
          <w:color w:val="000000"/>
          <w:spacing w:val="-1"/>
          <w:sz w:val="24"/>
          <w:szCs w:val="24"/>
        </w:rPr>
        <w:t xml:space="preserve">рАЗДЕЛ </w:t>
      </w:r>
      <w:r w:rsidR="00AF7D7C">
        <w:rPr>
          <w:rFonts w:ascii="Times New Roman" w:hAnsi="Times New Roman" w:cs="Times New Roman"/>
          <w:caps/>
          <w:color w:val="000000"/>
          <w:spacing w:val="-1"/>
          <w:sz w:val="24"/>
          <w:szCs w:val="24"/>
        </w:rPr>
        <w:t>4</w:t>
      </w:r>
      <w:r w:rsidRPr="00130CFC">
        <w:rPr>
          <w:rFonts w:ascii="Times New Roman" w:hAnsi="Times New Roman" w:cs="Times New Roman"/>
          <w:caps/>
          <w:color w:val="000000"/>
          <w:spacing w:val="-1"/>
          <w:sz w:val="24"/>
          <w:szCs w:val="24"/>
        </w:rPr>
        <w:t>.</w:t>
      </w:r>
      <w:r w:rsidR="00B66F75" w:rsidRPr="00B66F7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Управление многолетней спортивной подготовкой как непрерывный процесс.</w:t>
      </w:r>
      <w:r w:rsidR="00B66F7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B66F75" w:rsidRPr="00E541A5">
        <w:rPr>
          <w:rFonts w:ascii="Times New Roman" w:hAnsi="Times New Roman"/>
          <w:color w:val="000000" w:themeColor="text1"/>
          <w:sz w:val="24"/>
          <w:szCs w:val="24"/>
        </w:rPr>
        <w:t>Понятие об управлении тренировочным процессом. Ком</w:t>
      </w:r>
      <w:r w:rsidR="00B66F75" w:rsidRPr="00E541A5">
        <w:rPr>
          <w:rFonts w:ascii="Times New Roman" w:hAnsi="Times New Roman"/>
          <w:color w:val="000000" w:themeColor="text1"/>
          <w:sz w:val="24"/>
          <w:szCs w:val="24"/>
        </w:rPr>
        <w:softHyphen/>
        <w:t>поненты управления, их зависимость. Моде</w:t>
      </w:r>
      <w:r w:rsidR="00B66F75" w:rsidRPr="00E541A5">
        <w:rPr>
          <w:rFonts w:ascii="Times New Roman" w:hAnsi="Times New Roman"/>
          <w:color w:val="000000" w:themeColor="text1"/>
          <w:sz w:val="24"/>
          <w:szCs w:val="24"/>
        </w:rPr>
        <w:softHyphen/>
        <w:t>лирование. Контрольные и тестовые показатели. Педагогический контроль, виды испытаний: этапный, текущий, оперативный. Время и место контроля в тренировочном цикле. Коррекция планов тренировки.</w:t>
      </w:r>
    </w:p>
    <w:p w:rsidR="00FE1F4F" w:rsidRDefault="00FE1F4F" w:rsidP="00B66F75">
      <w:pPr>
        <w:spacing w:after="0" w:line="240" w:lineRule="auto"/>
        <w:jc w:val="both"/>
        <w:rPr>
          <w:caps/>
          <w:spacing w:val="-1"/>
          <w:sz w:val="24"/>
          <w:szCs w:val="24"/>
        </w:rPr>
      </w:pPr>
    </w:p>
    <w:p w:rsidR="00FE1F4F" w:rsidRPr="00FE1F4F" w:rsidRDefault="00FE1F4F" w:rsidP="00B66F75">
      <w:pPr>
        <w:spacing w:after="0" w:line="240" w:lineRule="auto"/>
        <w:jc w:val="both"/>
        <w:rPr>
          <w:caps/>
          <w:spacing w:val="-1"/>
          <w:sz w:val="24"/>
          <w:szCs w:val="24"/>
        </w:rPr>
      </w:pPr>
    </w:p>
    <w:p w:rsidR="007F3BD4" w:rsidRPr="00054E2E" w:rsidRDefault="007F3BD4" w:rsidP="007F3B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E2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7F3BD4" w:rsidRPr="00054E2E" w:rsidRDefault="007F3BD4" w:rsidP="007F3BD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54E2E">
        <w:rPr>
          <w:rFonts w:ascii="Times New Roman" w:hAnsi="Times New Roman" w:cs="Times New Roman"/>
          <w:b/>
          <w:color w:val="000000"/>
          <w:sz w:val="24"/>
          <w:szCs w:val="24"/>
        </w:rPr>
        <w:t>Рабочей программы дисциплины</w:t>
      </w:r>
    </w:p>
    <w:p w:rsidR="007F3BD4" w:rsidRPr="0033165A" w:rsidRDefault="007F3BD4" w:rsidP="007F3BD4">
      <w:pPr>
        <w:pStyle w:val="a3"/>
        <w:ind w:left="0"/>
        <w:jc w:val="center"/>
        <w:rPr>
          <w:b/>
          <w:color w:val="000000"/>
          <w:sz w:val="24"/>
          <w:szCs w:val="24"/>
        </w:rPr>
      </w:pPr>
      <w:r w:rsidRPr="0033165A">
        <w:rPr>
          <w:b/>
          <w:color w:val="000000"/>
          <w:sz w:val="24"/>
          <w:szCs w:val="24"/>
        </w:rPr>
        <w:t>«</w:t>
      </w:r>
      <w:r>
        <w:rPr>
          <w:b/>
          <w:color w:val="000000"/>
          <w:sz w:val="24"/>
          <w:szCs w:val="24"/>
        </w:rPr>
        <w:t>АКТУАЛЬНЫЕ ПРОБЛЕМЫ В СИСТЕМЕ НАУЧНЫХ ЗНАНИЙ</w:t>
      </w:r>
      <w:r w:rsidRPr="0033165A">
        <w:rPr>
          <w:b/>
          <w:color w:val="000000"/>
          <w:sz w:val="24"/>
          <w:szCs w:val="24"/>
        </w:rPr>
        <w:t xml:space="preserve"> О СПОРТЕ»</w:t>
      </w:r>
    </w:p>
    <w:p w:rsidR="007F3BD4" w:rsidRPr="0033165A" w:rsidRDefault="007F3BD4" w:rsidP="007F3BD4">
      <w:pPr>
        <w:pStyle w:val="a3"/>
        <w:ind w:left="0"/>
        <w:jc w:val="center"/>
        <w:rPr>
          <w:b/>
          <w:sz w:val="24"/>
          <w:szCs w:val="24"/>
        </w:rPr>
      </w:pPr>
      <w:r w:rsidRPr="0033165A">
        <w:rPr>
          <w:b/>
          <w:sz w:val="24"/>
          <w:szCs w:val="24"/>
        </w:rPr>
        <w:lastRenderedPageBreak/>
        <w:t>Б1.О.0</w:t>
      </w:r>
      <w:r>
        <w:rPr>
          <w:b/>
          <w:sz w:val="24"/>
          <w:szCs w:val="24"/>
        </w:rPr>
        <w:t>3</w:t>
      </w:r>
    </w:p>
    <w:p w:rsidR="007F3BD4" w:rsidRPr="0033165A" w:rsidRDefault="007F3BD4" w:rsidP="007F3BD4">
      <w:pPr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7F3BD4" w:rsidRPr="0033165A" w:rsidRDefault="007F3BD4" w:rsidP="007F3BD4">
      <w:pPr>
        <w:pStyle w:val="a3"/>
        <w:numPr>
          <w:ilvl w:val="0"/>
          <w:numId w:val="3"/>
        </w:numPr>
        <w:jc w:val="both"/>
        <w:rPr>
          <w:bCs/>
          <w:caps/>
          <w:color w:val="000000"/>
          <w:spacing w:val="-1"/>
          <w:sz w:val="24"/>
          <w:szCs w:val="24"/>
        </w:rPr>
      </w:pPr>
      <w:r w:rsidRPr="0033165A">
        <w:rPr>
          <w:bCs/>
          <w:caps/>
          <w:color w:val="000000"/>
          <w:spacing w:val="-1"/>
          <w:sz w:val="24"/>
          <w:szCs w:val="24"/>
        </w:rPr>
        <w:t xml:space="preserve">изучениЕ дисциплины НАПРАВЛЕНО НА формирование следующих компетенций: </w:t>
      </w:r>
    </w:p>
    <w:p w:rsidR="007F3BD4" w:rsidRPr="0033165A" w:rsidRDefault="007F3BD4" w:rsidP="007F3BD4">
      <w:pPr>
        <w:spacing w:after="0" w:line="240" w:lineRule="auto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33165A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УК – 1</w:t>
      </w:r>
      <w:r w:rsidRPr="0033165A">
        <w:rPr>
          <w:rFonts w:ascii="Times New Roman" w:hAnsi="Times New Roman"/>
          <w:color w:val="000000"/>
          <w:spacing w:val="-1"/>
          <w:sz w:val="24"/>
          <w:szCs w:val="24"/>
        </w:rPr>
        <w:t>. Способен осуществлять критический анализ проблемных ситуаций на основе системного подхода, вырабатывать стратегию действий</w:t>
      </w:r>
    </w:p>
    <w:p w:rsidR="007F3BD4" w:rsidRPr="0033165A" w:rsidRDefault="007F3BD4" w:rsidP="007F3BD4">
      <w:pPr>
        <w:spacing w:after="0" w:line="240" w:lineRule="auto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33165A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ОПК-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8</w:t>
      </w:r>
      <w:r w:rsidRPr="0033165A">
        <w:rPr>
          <w:rFonts w:ascii="Times New Roman" w:hAnsi="Times New Roman"/>
          <w:color w:val="000000"/>
          <w:spacing w:val="-1"/>
          <w:sz w:val="24"/>
          <w:szCs w:val="24"/>
        </w:rPr>
        <w:t xml:space="preserve"> Способен обобщать и внедрять в практическую работу российский и зарубежный опыт по развитию спорта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высших достижений</w:t>
      </w:r>
    </w:p>
    <w:p w:rsidR="003302BD" w:rsidRDefault="007F3BD4" w:rsidP="007F3BD4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b/>
          <w:bCs/>
          <w:color w:val="333333"/>
          <w:sz w:val="24"/>
          <w:szCs w:val="24"/>
        </w:rPr>
        <w:t>ОПК-9</w:t>
      </w:r>
      <w:r w:rsidRPr="0033165A">
        <w:rPr>
          <w:rFonts w:ascii="Times New Roman" w:hAnsi="Times New Roman"/>
          <w:color w:val="333333"/>
          <w:sz w:val="24"/>
          <w:szCs w:val="24"/>
        </w:rPr>
        <w:t xml:space="preserve"> Способен проводить научные исследования по разрешению проблемных ситуаций в области спорта с использованием современных методов исследования, в том</w:t>
      </w:r>
      <w:r w:rsidRPr="0033165A">
        <w:rPr>
          <w:rFonts w:ascii="Times New Roman" w:hAnsi="Times New Roman"/>
          <w:sz w:val="24"/>
          <w:szCs w:val="24"/>
        </w:rPr>
        <w:t xml:space="preserve"> </w:t>
      </w:r>
      <w:r w:rsidRPr="0033165A">
        <w:rPr>
          <w:rFonts w:ascii="Times New Roman" w:hAnsi="Times New Roman"/>
          <w:color w:val="333333"/>
          <w:sz w:val="24"/>
          <w:szCs w:val="24"/>
        </w:rPr>
        <w:t>числе из смежных областей знаний</w:t>
      </w:r>
      <w:r w:rsidR="00656AA5">
        <w:rPr>
          <w:rFonts w:ascii="Times New Roman" w:hAnsi="Times New Roman"/>
          <w:color w:val="333333"/>
          <w:sz w:val="24"/>
          <w:szCs w:val="24"/>
        </w:rPr>
        <w:t>.</w:t>
      </w:r>
    </w:p>
    <w:p w:rsidR="00656AA5" w:rsidRDefault="00656AA5" w:rsidP="007F3BD4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656AA5" w:rsidRPr="00656AA5" w:rsidRDefault="00656AA5" w:rsidP="00656AA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AA5">
        <w:rPr>
          <w:rFonts w:ascii="Times New Roman" w:eastAsia="Calibri" w:hAnsi="Times New Roman" w:cs="Times New Roman"/>
          <w:sz w:val="24"/>
          <w:szCs w:val="24"/>
        </w:rPr>
        <w:t xml:space="preserve">2. МЕСТО ДИСЦИПЛИНЫ В СТРУКТУРЕ ОБРАЗОВАТЕЛЬНОЙ ПРОГРАММЫ. </w:t>
      </w:r>
    </w:p>
    <w:p w:rsidR="00656AA5" w:rsidRPr="00656AA5" w:rsidRDefault="00656AA5" w:rsidP="00656AA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494563863"/>
      <w:bookmarkStart w:id="1" w:name="_Hlk509787768"/>
      <w:r w:rsidRPr="00656AA5">
        <w:rPr>
          <w:rFonts w:ascii="Times New Roman" w:eastAsia="Calibri" w:hAnsi="Times New Roman" w:cs="Times New Roman"/>
          <w:sz w:val="24"/>
          <w:szCs w:val="24"/>
        </w:rPr>
        <w:t>Дисциплина «Актуальные проблемы в системе научных знаний о спорте» относится к обязательной части ОП.</w:t>
      </w:r>
    </w:p>
    <w:p w:rsidR="00656AA5" w:rsidRPr="00656AA5" w:rsidRDefault="00656AA5" w:rsidP="00656AA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6AA5">
        <w:rPr>
          <w:rFonts w:ascii="Times New Roman" w:eastAsia="Calibri" w:hAnsi="Times New Roman" w:cs="Times New Roman"/>
          <w:spacing w:val="-1"/>
          <w:sz w:val="24"/>
          <w:szCs w:val="24"/>
        </w:rPr>
        <w:t>В соответствии с рабочим учебным планом дисциплина изучается во 2 семестре очной и 1 семестре заочной форм обучения.</w:t>
      </w:r>
      <w:r w:rsidRPr="00656A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промежуточной аттестации – экзамен.</w:t>
      </w:r>
    </w:p>
    <w:bookmarkEnd w:id="0"/>
    <w:bookmarkEnd w:id="1"/>
    <w:p w:rsidR="00656AA5" w:rsidRDefault="00656AA5" w:rsidP="007F3BD4">
      <w:pPr>
        <w:spacing w:after="0" w:line="240" w:lineRule="auto"/>
        <w:rPr>
          <w:rFonts w:ascii="Times New Roman" w:hAnsi="Times New Roman" w:cs="Times New Roman"/>
        </w:rPr>
      </w:pPr>
    </w:p>
    <w:p w:rsidR="00170B86" w:rsidRPr="00170B86" w:rsidRDefault="00170B86" w:rsidP="00170B86">
      <w:pPr>
        <w:pStyle w:val="a3"/>
        <w:tabs>
          <w:tab w:val="right" w:leader="underscore" w:pos="-142"/>
        </w:tabs>
        <w:ind w:left="0"/>
        <w:outlineLvl w:val="0"/>
        <w:rPr>
          <w:caps/>
          <w:color w:val="000000"/>
          <w:spacing w:val="-1"/>
          <w:sz w:val="24"/>
          <w:szCs w:val="24"/>
        </w:rPr>
      </w:pPr>
      <w:r w:rsidRPr="00170B86">
        <w:rPr>
          <w:bCs/>
          <w:sz w:val="24"/>
          <w:szCs w:val="24"/>
        </w:rPr>
        <w:t>3. СОДЕРЖАНИЕ ДИСЦИПЛИНЫ</w:t>
      </w:r>
    </w:p>
    <w:p w:rsidR="00BC1E84" w:rsidRDefault="00BC1E84" w:rsidP="00170B86">
      <w:pPr>
        <w:pStyle w:val="a3"/>
        <w:ind w:left="0"/>
        <w:jc w:val="both"/>
        <w:rPr>
          <w:caps/>
          <w:color w:val="000000"/>
          <w:spacing w:val="-1"/>
          <w:sz w:val="24"/>
          <w:szCs w:val="24"/>
        </w:rPr>
      </w:pPr>
      <w:r w:rsidRPr="00130CFC">
        <w:rPr>
          <w:caps/>
          <w:color w:val="000000"/>
          <w:spacing w:val="-1"/>
          <w:sz w:val="24"/>
          <w:szCs w:val="24"/>
        </w:rPr>
        <w:t>рАЗДЕЛ 1.</w:t>
      </w:r>
      <w:bookmarkStart w:id="2" w:name="_Hlk509788296"/>
      <w:bookmarkStart w:id="3" w:name="_Hlk509788320"/>
      <w:r w:rsidR="00170B86" w:rsidRPr="00170B86">
        <w:rPr>
          <w:b/>
          <w:sz w:val="24"/>
          <w:szCs w:val="24"/>
        </w:rPr>
        <w:t xml:space="preserve"> </w:t>
      </w:r>
      <w:r w:rsidR="00170B86" w:rsidRPr="003F0CFD">
        <w:rPr>
          <w:b/>
          <w:sz w:val="24"/>
          <w:szCs w:val="24"/>
        </w:rPr>
        <w:t>Общее представление о системе научного знания о физической культуре и спорте</w:t>
      </w:r>
      <w:bookmarkEnd w:id="2"/>
      <w:r w:rsidR="00170B86" w:rsidRPr="003F0CFD">
        <w:rPr>
          <w:b/>
          <w:sz w:val="24"/>
          <w:szCs w:val="24"/>
        </w:rPr>
        <w:t xml:space="preserve">. </w:t>
      </w:r>
      <w:r w:rsidR="00170B86" w:rsidRPr="0033165A">
        <w:rPr>
          <w:sz w:val="24"/>
          <w:szCs w:val="24"/>
        </w:rPr>
        <w:t>Система научного знания о физической культуре и спорте, ее структура. Науки, изучающие физическую культуру и спорт</w:t>
      </w:r>
      <w:r w:rsidR="00170B86">
        <w:rPr>
          <w:sz w:val="24"/>
          <w:szCs w:val="24"/>
        </w:rPr>
        <w:t>,</w:t>
      </w:r>
      <w:r w:rsidR="00170B86" w:rsidRPr="0033165A">
        <w:rPr>
          <w:sz w:val="24"/>
          <w:szCs w:val="24"/>
        </w:rPr>
        <w:t xml:space="preserve"> и специфика их знаний. Понятийный аппарат и терминологические проблемы в сфере физической культуры. Глобализация и физкультурно-спортивная сфера. Сравнительный анализ традиционных и нетрадиционных социальных явлений в сфере физической культуры. Проблематика дальнейшей разработки теории и технологии спорта</w:t>
      </w:r>
      <w:bookmarkEnd w:id="3"/>
      <w:r w:rsidR="00170B86">
        <w:rPr>
          <w:sz w:val="24"/>
          <w:szCs w:val="24"/>
        </w:rPr>
        <w:t>.</w:t>
      </w:r>
    </w:p>
    <w:p w:rsidR="00BC1E84" w:rsidRDefault="00BC1E84" w:rsidP="00170B86">
      <w:pPr>
        <w:spacing w:after="0" w:line="240" w:lineRule="auto"/>
        <w:jc w:val="both"/>
        <w:rPr>
          <w:rFonts w:ascii="Times New Roman" w:hAnsi="Times New Roman" w:cs="Times New Roman"/>
          <w:caps/>
          <w:color w:val="000000"/>
          <w:spacing w:val="-1"/>
          <w:sz w:val="24"/>
          <w:szCs w:val="24"/>
        </w:rPr>
      </w:pPr>
      <w:r w:rsidRPr="00130CFC">
        <w:rPr>
          <w:rFonts w:ascii="Times New Roman" w:hAnsi="Times New Roman" w:cs="Times New Roman"/>
          <w:caps/>
          <w:color w:val="000000"/>
          <w:spacing w:val="-1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caps/>
          <w:color w:val="000000"/>
          <w:spacing w:val="-1"/>
          <w:sz w:val="24"/>
          <w:szCs w:val="24"/>
        </w:rPr>
        <w:t>2</w:t>
      </w:r>
      <w:r w:rsidRPr="00130CFC">
        <w:rPr>
          <w:rFonts w:ascii="Times New Roman" w:hAnsi="Times New Roman" w:cs="Times New Roman"/>
          <w:caps/>
          <w:color w:val="000000"/>
          <w:spacing w:val="-1"/>
          <w:sz w:val="24"/>
          <w:szCs w:val="24"/>
        </w:rPr>
        <w:t>.</w:t>
      </w:r>
      <w:bookmarkStart w:id="4" w:name="_Hlk509788361"/>
      <w:bookmarkStart w:id="5" w:name="_Hlk509788383"/>
      <w:r w:rsidR="00170B86" w:rsidRPr="00170B86">
        <w:rPr>
          <w:rFonts w:ascii="Times New Roman" w:hAnsi="Times New Roman"/>
          <w:b/>
          <w:sz w:val="24"/>
          <w:szCs w:val="24"/>
        </w:rPr>
        <w:t xml:space="preserve"> </w:t>
      </w:r>
      <w:r w:rsidR="00170B86" w:rsidRPr="003F0CFD">
        <w:rPr>
          <w:rFonts w:ascii="Times New Roman" w:hAnsi="Times New Roman"/>
          <w:b/>
          <w:sz w:val="24"/>
          <w:szCs w:val="24"/>
        </w:rPr>
        <w:t>Социальная сущность физической культуры и спорта</w:t>
      </w:r>
      <w:bookmarkEnd w:id="4"/>
      <w:r w:rsidR="00170B86" w:rsidRPr="003F0CFD">
        <w:rPr>
          <w:rFonts w:ascii="Times New Roman" w:hAnsi="Times New Roman"/>
          <w:b/>
          <w:sz w:val="24"/>
          <w:szCs w:val="24"/>
        </w:rPr>
        <w:t>.</w:t>
      </w:r>
      <w:r w:rsidR="00170B86">
        <w:rPr>
          <w:rFonts w:ascii="Times New Roman" w:hAnsi="Times New Roman"/>
          <w:b/>
          <w:sz w:val="24"/>
          <w:szCs w:val="24"/>
        </w:rPr>
        <w:t xml:space="preserve"> </w:t>
      </w:r>
      <w:r w:rsidR="00170B86" w:rsidRPr="0033165A">
        <w:rPr>
          <w:rFonts w:ascii="Times New Roman" w:hAnsi="Times New Roman"/>
          <w:sz w:val="24"/>
          <w:szCs w:val="24"/>
        </w:rPr>
        <w:t>Гуманистическая ценность отрасли «физическая культура и спорт». Коммерциализация физкультурно-спортивной сферы. Физическая культура</w:t>
      </w:r>
      <w:r w:rsidR="00170B86">
        <w:rPr>
          <w:rFonts w:ascii="Times New Roman" w:hAnsi="Times New Roman"/>
          <w:sz w:val="24"/>
          <w:szCs w:val="24"/>
        </w:rPr>
        <w:t xml:space="preserve"> и спорт</w:t>
      </w:r>
      <w:r w:rsidR="00170B86" w:rsidRPr="0033165A">
        <w:rPr>
          <w:rFonts w:ascii="Times New Roman" w:hAnsi="Times New Roman"/>
          <w:sz w:val="24"/>
          <w:szCs w:val="24"/>
        </w:rPr>
        <w:t xml:space="preserve"> как социальный </w:t>
      </w:r>
      <w:r w:rsidR="00170B86">
        <w:rPr>
          <w:rFonts w:ascii="Times New Roman" w:hAnsi="Times New Roman"/>
          <w:sz w:val="24"/>
          <w:szCs w:val="24"/>
        </w:rPr>
        <w:t>феномен и проблемы реализации их</w:t>
      </w:r>
      <w:r w:rsidR="00170B86" w:rsidRPr="0033165A">
        <w:rPr>
          <w:rFonts w:ascii="Times New Roman" w:hAnsi="Times New Roman"/>
          <w:sz w:val="24"/>
          <w:szCs w:val="24"/>
        </w:rPr>
        <w:t xml:space="preserve"> потенциала. </w:t>
      </w:r>
      <w:r w:rsidR="00170B86" w:rsidRPr="0033165A">
        <w:rPr>
          <w:rFonts w:ascii="Times New Roman" w:hAnsi="Times New Roman"/>
          <w:bCs/>
          <w:sz w:val="24"/>
          <w:szCs w:val="24"/>
        </w:rPr>
        <w:t xml:space="preserve">Формирование прикладных двигательных умений и безопасности жизнедеятельности средствами ФКиС. Классификация спорта как социального явления.  </w:t>
      </w:r>
      <w:r w:rsidR="00170B86" w:rsidRPr="0033165A">
        <w:rPr>
          <w:rFonts w:ascii="Times New Roman" w:hAnsi="Times New Roman"/>
          <w:sz w:val="24"/>
          <w:szCs w:val="24"/>
        </w:rPr>
        <w:t>Современные проблемы спорта и массовой физической культуры. Современные представления и проблемы многолетней подготовки спортсменов.</w:t>
      </w:r>
      <w:bookmarkEnd w:id="5"/>
    </w:p>
    <w:p w:rsidR="00170B86" w:rsidRPr="0033165A" w:rsidRDefault="00BC1E84" w:rsidP="00170B86">
      <w:pPr>
        <w:widowControl w:val="0"/>
        <w:snapToGri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30CFC">
        <w:rPr>
          <w:rFonts w:ascii="Times New Roman" w:hAnsi="Times New Roman" w:cs="Times New Roman"/>
          <w:caps/>
          <w:color w:val="000000"/>
          <w:spacing w:val="-1"/>
          <w:sz w:val="24"/>
          <w:szCs w:val="24"/>
        </w:rPr>
        <w:t xml:space="preserve">рАЗДЕЛ </w:t>
      </w:r>
      <w:r w:rsidR="00170B86">
        <w:rPr>
          <w:rFonts w:ascii="Times New Roman" w:hAnsi="Times New Roman" w:cs="Times New Roman"/>
          <w:caps/>
          <w:color w:val="000000"/>
          <w:spacing w:val="-1"/>
          <w:sz w:val="24"/>
          <w:szCs w:val="24"/>
        </w:rPr>
        <w:t>3</w:t>
      </w:r>
      <w:r w:rsidRPr="00130CFC">
        <w:rPr>
          <w:rFonts w:ascii="Times New Roman" w:hAnsi="Times New Roman" w:cs="Times New Roman"/>
          <w:caps/>
          <w:color w:val="000000"/>
          <w:spacing w:val="-1"/>
          <w:sz w:val="24"/>
          <w:szCs w:val="24"/>
        </w:rPr>
        <w:t>.</w:t>
      </w:r>
      <w:bookmarkStart w:id="6" w:name="_Hlk509788431"/>
      <w:bookmarkStart w:id="7" w:name="_Hlk509788454"/>
      <w:r w:rsidR="00170B86" w:rsidRPr="00170B86">
        <w:rPr>
          <w:rFonts w:ascii="Times New Roman" w:hAnsi="Times New Roman"/>
          <w:b/>
          <w:sz w:val="24"/>
          <w:szCs w:val="24"/>
        </w:rPr>
        <w:t xml:space="preserve"> </w:t>
      </w:r>
      <w:r w:rsidR="00170B86" w:rsidRPr="003F0CFD">
        <w:rPr>
          <w:rFonts w:ascii="Times New Roman" w:hAnsi="Times New Roman"/>
          <w:b/>
          <w:sz w:val="24"/>
          <w:szCs w:val="24"/>
        </w:rPr>
        <w:t>Роль интегрированного научного знания в сфере физической культуры и спорта</w:t>
      </w:r>
      <w:bookmarkEnd w:id="6"/>
      <w:r w:rsidR="00170B86" w:rsidRPr="003F0CFD">
        <w:rPr>
          <w:rFonts w:ascii="Times New Roman" w:hAnsi="Times New Roman"/>
          <w:b/>
          <w:sz w:val="24"/>
          <w:szCs w:val="24"/>
        </w:rPr>
        <w:t>.</w:t>
      </w:r>
      <w:r w:rsidR="00170B86">
        <w:rPr>
          <w:rFonts w:ascii="Times New Roman" w:hAnsi="Times New Roman"/>
          <w:b/>
          <w:sz w:val="24"/>
          <w:szCs w:val="24"/>
        </w:rPr>
        <w:t xml:space="preserve"> </w:t>
      </w:r>
      <w:r w:rsidR="00170B86" w:rsidRPr="0033165A">
        <w:rPr>
          <w:rFonts w:ascii="Times New Roman" w:hAnsi="Times New Roman"/>
          <w:bCs/>
          <w:sz w:val="24"/>
          <w:szCs w:val="24"/>
        </w:rPr>
        <w:t>Научное сопровождение развития отрасли «физическая культура и спорт».</w:t>
      </w:r>
      <w:r w:rsidR="00170B86" w:rsidRPr="0033165A">
        <w:rPr>
          <w:rFonts w:ascii="Times New Roman" w:hAnsi="Times New Roman"/>
          <w:sz w:val="24"/>
          <w:szCs w:val="24"/>
        </w:rPr>
        <w:t xml:space="preserve"> </w:t>
      </w:r>
    </w:p>
    <w:p w:rsidR="00170B86" w:rsidRPr="0033165A" w:rsidRDefault="00170B86" w:rsidP="00170B86">
      <w:pPr>
        <w:widowControl w:val="0"/>
        <w:snapToGri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3165A">
        <w:rPr>
          <w:rFonts w:ascii="Times New Roman" w:hAnsi="Times New Roman"/>
          <w:sz w:val="24"/>
          <w:szCs w:val="24"/>
        </w:rPr>
        <w:t>Междисциплинарная интеграция комплекса наук, изучающих физическую культуру и спорт: естественнонаучных, психолого-педагогических, социально-гуманитарных. Методология и технология прогнозирования физкультурной и спортивной деятельности и ее результатов. Инновации в отрасли ФКиС.</w:t>
      </w:r>
    </w:p>
    <w:p w:rsidR="00BC1E84" w:rsidRDefault="00170B86" w:rsidP="00170B86">
      <w:pPr>
        <w:spacing w:after="0" w:line="240" w:lineRule="auto"/>
        <w:jc w:val="both"/>
        <w:rPr>
          <w:rFonts w:ascii="Times New Roman" w:hAnsi="Times New Roman" w:cs="Times New Roman"/>
          <w:caps/>
          <w:color w:val="000000"/>
          <w:spacing w:val="-1"/>
          <w:sz w:val="24"/>
          <w:szCs w:val="24"/>
        </w:rPr>
      </w:pPr>
      <w:r w:rsidRPr="0033165A">
        <w:rPr>
          <w:rFonts w:ascii="Times New Roman" w:hAnsi="Times New Roman"/>
          <w:bCs/>
          <w:sz w:val="24"/>
          <w:szCs w:val="24"/>
        </w:rPr>
        <w:t xml:space="preserve">Конвенционный подход в системе наук о физической культуре и спорте. </w:t>
      </w:r>
      <w:r w:rsidRPr="0033165A">
        <w:rPr>
          <w:rFonts w:ascii="Times New Roman" w:hAnsi="Times New Roman"/>
          <w:sz w:val="24"/>
          <w:szCs w:val="24"/>
        </w:rPr>
        <w:t>Становление и развитие науки в сфере физической культуры</w:t>
      </w:r>
      <w:bookmarkEnd w:id="7"/>
      <w:r>
        <w:rPr>
          <w:rFonts w:ascii="Times New Roman" w:hAnsi="Times New Roman"/>
          <w:sz w:val="24"/>
          <w:szCs w:val="24"/>
        </w:rPr>
        <w:t xml:space="preserve"> и спорта</w:t>
      </w:r>
      <w:r w:rsidRPr="0033165A">
        <w:rPr>
          <w:rFonts w:ascii="Times New Roman" w:hAnsi="Times New Roman"/>
          <w:sz w:val="24"/>
          <w:szCs w:val="24"/>
        </w:rPr>
        <w:t>.</w:t>
      </w:r>
    </w:p>
    <w:p w:rsidR="00170B86" w:rsidRDefault="00170B86" w:rsidP="00170B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CFC">
        <w:rPr>
          <w:rFonts w:ascii="Times New Roman" w:hAnsi="Times New Roman" w:cs="Times New Roman"/>
          <w:caps/>
          <w:color w:val="000000"/>
          <w:spacing w:val="-1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caps/>
          <w:color w:val="000000"/>
          <w:spacing w:val="-1"/>
          <w:sz w:val="24"/>
          <w:szCs w:val="24"/>
        </w:rPr>
        <w:t>4</w:t>
      </w:r>
      <w:r w:rsidRPr="00130CFC">
        <w:rPr>
          <w:rFonts w:ascii="Times New Roman" w:hAnsi="Times New Roman" w:cs="Times New Roman"/>
          <w:caps/>
          <w:color w:val="000000"/>
          <w:spacing w:val="-1"/>
          <w:sz w:val="24"/>
          <w:szCs w:val="24"/>
        </w:rPr>
        <w:t>.</w:t>
      </w:r>
      <w:bookmarkStart w:id="8" w:name="_Hlk509788494"/>
      <w:bookmarkStart w:id="9" w:name="_Hlk509788516"/>
      <w:r w:rsidRPr="00170B86">
        <w:rPr>
          <w:rFonts w:ascii="Times New Roman" w:hAnsi="Times New Roman"/>
          <w:b/>
          <w:sz w:val="24"/>
          <w:szCs w:val="24"/>
        </w:rPr>
        <w:t xml:space="preserve"> </w:t>
      </w:r>
      <w:r w:rsidRPr="003F0CFD">
        <w:rPr>
          <w:rFonts w:ascii="Times New Roman" w:hAnsi="Times New Roman"/>
          <w:b/>
          <w:sz w:val="24"/>
          <w:szCs w:val="24"/>
        </w:rPr>
        <w:t>Физкультурное образование и физическое воспитание</w:t>
      </w:r>
      <w:bookmarkEnd w:id="8"/>
      <w:r>
        <w:rPr>
          <w:rFonts w:ascii="Times New Roman" w:hAnsi="Times New Roman"/>
          <w:b/>
          <w:sz w:val="24"/>
          <w:szCs w:val="24"/>
        </w:rPr>
        <w:t>.</w:t>
      </w:r>
      <w:r w:rsidRPr="0033165A">
        <w:rPr>
          <w:rFonts w:ascii="Times New Roman" w:hAnsi="Times New Roman"/>
          <w:sz w:val="24"/>
          <w:szCs w:val="24"/>
        </w:rPr>
        <w:t xml:space="preserve"> Международное олимпийское движение и олимпийское образование. Реформирование отечественной системы образования и отрасли физическая культура и спорт. Специальное и непрофильное физкультурное образование, проблемы и пути их решения. Научно-прикладные аспекты совершенствования отечественной системы физического воспитания</w:t>
      </w:r>
      <w:r>
        <w:rPr>
          <w:rFonts w:ascii="Times New Roman" w:hAnsi="Times New Roman"/>
          <w:sz w:val="24"/>
          <w:szCs w:val="24"/>
        </w:rPr>
        <w:t xml:space="preserve"> и спорта</w:t>
      </w:r>
      <w:r w:rsidRPr="0033165A">
        <w:rPr>
          <w:rFonts w:ascii="Times New Roman" w:hAnsi="Times New Roman"/>
          <w:sz w:val="24"/>
          <w:szCs w:val="24"/>
        </w:rPr>
        <w:t>. Дидактическая проблематика в сфере физической культуры. Закономерности оптимизации процесса физического воспитания индивида</w:t>
      </w:r>
      <w:bookmarkEnd w:id="9"/>
      <w:r w:rsidRPr="0033165A">
        <w:rPr>
          <w:rFonts w:ascii="Times New Roman" w:hAnsi="Times New Roman"/>
          <w:sz w:val="24"/>
          <w:szCs w:val="24"/>
        </w:rPr>
        <w:t>.</w:t>
      </w:r>
    </w:p>
    <w:p w:rsidR="00D6002F" w:rsidRDefault="00D6002F" w:rsidP="00A747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02F" w:rsidRDefault="00D6002F" w:rsidP="00A747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02F" w:rsidRDefault="00D6002F" w:rsidP="00A747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02F" w:rsidRDefault="00D6002F" w:rsidP="00A747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744" w:rsidRPr="00054E2E" w:rsidRDefault="00A74744" w:rsidP="00A747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E2E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A74744" w:rsidRPr="00054E2E" w:rsidRDefault="00A74744" w:rsidP="00A7474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54E2E">
        <w:rPr>
          <w:rFonts w:ascii="Times New Roman" w:hAnsi="Times New Roman" w:cs="Times New Roman"/>
          <w:b/>
          <w:color w:val="000000"/>
          <w:sz w:val="24"/>
          <w:szCs w:val="24"/>
        </w:rPr>
        <w:t>Рабочей программы дисциплины</w:t>
      </w:r>
    </w:p>
    <w:p w:rsidR="00A74744" w:rsidRPr="00A74744" w:rsidRDefault="00A74744" w:rsidP="00A74744">
      <w:pPr>
        <w:widowControl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Pr="00A747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ТЕХНОЛОГИИ НАУЧНЫХ ИССЛЕДОВАНИЙ В СПОРТЕ ВЫСШИХ ДОСТИЖЕНИЙ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A74744" w:rsidRPr="00A74744" w:rsidRDefault="00A74744" w:rsidP="00A74744">
      <w:pPr>
        <w:widowControl w:val="0"/>
        <w:jc w:val="center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 w:rsidRPr="00A74744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Б1.О.04</w:t>
      </w:r>
    </w:p>
    <w:p w:rsidR="002772FA" w:rsidRDefault="00C26949" w:rsidP="002772FA">
      <w:pPr>
        <w:pStyle w:val="a3"/>
        <w:numPr>
          <w:ilvl w:val="0"/>
          <w:numId w:val="5"/>
        </w:numPr>
        <w:ind w:left="43" w:firstLine="99"/>
        <w:jc w:val="both"/>
        <w:rPr>
          <w:bCs/>
          <w:caps/>
          <w:color w:val="000000" w:themeColor="text1"/>
          <w:spacing w:val="-1"/>
          <w:sz w:val="24"/>
          <w:szCs w:val="24"/>
        </w:rPr>
      </w:pPr>
      <w:r w:rsidRPr="00C26949">
        <w:rPr>
          <w:bCs/>
          <w:caps/>
          <w:color w:val="000000" w:themeColor="text1"/>
          <w:spacing w:val="-1"/>
          <w:sz w:val="24"/>
          <w:szCs w:val="24"/>
        </w:rPr>
        <w:t xml:space="preserve">изучениЕ дисциплины НАПРАВЛЕНО НА формирование следующих компетенций: </w:t>
      </w:r>
    </w:p>
    <w:p w:rsidR="00C26949" w:rsidRPr="002772FA" w:rsidRDefault="00C26949" w:rsidP="002772FA">
      <w:pPr>
        <w:pStyle w:val="a3"/>
        <w:ind w:left="142"/>
        <w:jc w:val="both"/>
        <w:rPr>
          <w:bCs/>
          <w:caps/>
          <w:color w:val="000000" w:themeColor="text1"/>
          <w:spacing w:val="-1"/>
          <w:sz w:val="24"/>
          <w:szCs w:val="24"/>
        </w:rPr>
      </w:pPr>
      <w:r w:rsidRPr="002772FA">
        <w:rPr>
          <w:bCs/>
          <w:caps/>
          <w:color w:val="000000" w:themeColor="text1"/>
          <w:spacing w:val="-1"/>
          <w:sz w:val="24"/>
          <w:szCs w:val="24"/>
        </w:rPr>
        <w:t xml:space="preserve">ОПК-8. </w:t>
      </w:r>
      <w:r w:rsidRPr="002772FA">
        <w:rPr>
          <w:sz w:val="24"/>
          <w:szCs w:val="24"/>
        </w:rPr>
        <w:t>Способен обобщать и внедрять в практическую работу российский и зарубежный опыт по развитию спорта высших достижений.</w:t>
      </w:r>
    </w:p>
    <w:p w:rsidR="00C26949" w:rsidRPr="00C26949" w:rsidRDefault="00C26949" w:rsidP="00C26949">
      <w:pPr>
        <w:pStyle w:val="a3"/>
        <w:ind w:left="142"/>
        <w:jc w:val="both"/>
        <w:rPr>
          <w:bCs/>
          <w:caps/>
          <w:color w:val="000000" w:themeColor="text1"/>
          <w:spacing w:val="-1"/>
          <w:sz w:val="24"/>
          <w:szCs w:val="24"/>
        </w:rPr>
      </w:pPr>
      <w:r w:rsidRPr="00C26949">
        <w:rPr>
          <w:bCs/>
          <w:caps/>
          <w:color w:val="000000" w:themeColor="text1"/>
          <w:spacing w:val="-1"/>
          <w:sz w:val="24"/>
          <w:szCs w:val="24"/>
        </w:rPr>
        <w:t xml:space="preserve">ОПК-9. </w:t>
      </w:r>
      <w:r w:rsidRPr="00C26949">
        <w:rPr>
          <w:sz w:val="24"/>
          <w:szCs w:val="24"/>
        </w:rPr>
        <w:t>Способен проводить научные исследования по разрешению проблемных ситуаций в области спорта с использованием современных методов исследования, в том числе из смежных областей знаний.</w:t>
      </w:r>
      <w:r w:rsidRPr="00C26949">
        <w:rPr>
          <w:bCs/>
          <w:caps/>
          <w:color w:val="000000" w:themeColor="text1"/>
          <w:spacing w:val="-1"/>
          <w:sz w:val="24"/>
          <w:szCs w:val="24"/>
        </w:rPr>
        <w:t xml:space="preserve"> </w:t>
      </w:r>
    </w:p>
    <w:p w:rsidR="00C26949" w:rsidRDefault="00C26949" w:rsidP="00C26949">
      <w:pPr>
        <w:shd w:val="clear" w:color="auto" w:fill="FFFFFF"/>
        <w:jc w:val="both"/>
        <w:rPr>
          <w:caps/>
          <w:spacing w:val="-1"/>
        </w:rPr>
      </w:pPr>
    </w:p>
    <w:p w:rsidR="00C26949" w:rsidRPr="00C26949" w:rsidRDefault="00C26949" w:rsidP="00C26949">
      <w:pPr>
        <w:numPr>
          <w:ilvl w:val="0"/>
          <w:numId w:val="6"/>
        </w:numPr>
        <w:tabs>
          <w:tab w:val="left" w:pos="0"/>
        </w:tabs>
        <w:spacing w:after="0" w:line="276" w:lineRule="auto"/>
        <w:contextualSpacing/>
        <w:jc w:val="both"/>
        <w:rPr>
          <w:rFonts w:ascii="Times New Roman" w:hAnsi="Times New Roman" w:cs="Times New Roman"/>
          <w:caps/>
          <w:spacing w:val="-1"/>
          <w:sz w:val="24"/>
          <w:szCs w:val="24"/>
          <w:lang w:eastAsia="ru-RU"/>
        </w:rPr>
      </w:pPr>
      <w:r w:rsidRPr="00C26949">
        <w:rPr>
          <w:rFonts w:ascii="Times New Roman" w:hAnsi="Times New Roman" w:cs="Times New Roman"/>
          <w:caps/>
          <w:spacing w:val="-1"/>
          <w:sz w:val="24"/>
          <w:szCs w:val="24"/>
          <w:lang w:eastAsia="ru-RU"/>
        </w:rPr>
        <w:t>Место дисциплины в структуре Образовательной Программы:</w:t>
      </w:r>
    </w:p>
    <w:p w:rsidR="00C26949" w:rsidRPr="00C26949" w:rsidRDefault="00C26949" w:rsidP="00C26949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pacing w:val="-1"/>
          <w:sz w:val="24"/>
          <w:szCs w:val="24"/>
          <w:lang w:eastAsia="ru-RU"/>
        </w:rPr>
      </w:pPr>
      <w:r w:rsidRPr="00C26949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Дисциплина в структуре образовательной программы относится </w:t>
      </w:r>
      <w:r w:rsidRPr="00C26949">
        <w:rPr>
          <w:rFonts w:ascii="Times New Roman" w:hAnsi="Times New Roman" w:cs="Times New Roman"/>
          <w:i/>
          <w:spacing w:val="-1"/>
          <w:sz w:val="24"/>
          <w:szCs w:val="24"/>
          <w:lang w:eastAsia="ru-RU"/>
        </w:rPr>
        <w:t>к обязательной части.</w:t>
      </w:r>
      <w:r w:rsidRPr="00C26949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 </w:t>
      </w:r>
    </w:p>
    <w:p w:rsidR="00674969" w:rsidRDefault="00C26949" w:rsidP="00674969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pacing w:val="-1"/>
          <w:sz w:val="24"/>
          <w:szCs w:val="24"/>
          <w:lang w:eastAsia="ru-RU"/>
        </w:rPr>
      </w:pPr>
      <w:r w:rsidRPr="00C26949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В соответствии с рабочим учебным планом дисциплина изучается в 2 семестре в очной форме обучения, в 2 семестре в заочной форме обучения. Вид промежуточной аттестации: экзамен. </w:t>
      </w:r>
    </w:p>
    <w:p w:rsidR="00674969" w:rsidRPr="00674969" w:rsidRDefault="00674969" w:rsidP="00674969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pacing w:val="-1"/>
          <w:sz w:val="24"/>
          <w:szCs w:val="24"/>
          <w:lang w:eastAsia="ru-RU"/>
        </w:rPr>
      </w:pPr>
    </w:p>
    <w:p w:rsidR="00674969" w:rsidRPr="00674969" w:rsidRDefault="00674969" w:rsidP="00674969">
      <w:pPr>
        <w:pStyle w:val="a3"/>
        <w:numPr>
          <w:ilvl w:val="0"/>
          <w:numId w:val="6"/>
        </w:numPr>
        <w:tabs>
          <w:tab w:val="left" w:pos="0"/>
        </w:tabs>
        <w:jc w:val="both"/>
        <w:rPr>
          <w:spacing w:val="-1"/>
          <w:sz w:val="24"/>
          <w:szCs w:val="24"/>
        </w:rPr>
      </w:pPr>
      <w:r w:rsidRPr="00674969">
        <w:rPr>
          <w:caps/>
          <w:spacing w:val="-1"/>
          <w:sz w:val="24"/>
          <w:szCs w:val="24"/>
        </w:rPr>
        <w:t>Содержание дисциплины:</w:t>
      </w:r>
    </w:p>
    <w:p w:rsidR="00674969" w:rsidRPr="00943D99" w:rsidRDefault="00F53F81" w:rsidP="00943D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aps/>
          <w:spacing w:val="-1"/>
          <w:sz w:val="24"/>
          <w:szCs w:val="24"/>
        </w:rPr>
      </w:pPr>
      <w:r w:rsidRPr="00943D99">
        <w:rPr>
          <w:rFonts w:ascii="Times New Roman" w:hAnsi="Times New Roman" w:cs="Times New Roman"/>
          <w:caps/>
          <w:color w:val="000000"/>
          <w:spacing w:val="-1"/>
          <w:sz w:val="24"/>
          <w:szCs w:val="24"/>
        </w:rPr>
        <w:t>рАЗДЕЛ 1.</w:t>
      </w:r>
      <w:r w:rsidR="00772488" w:rsidRPr="00943D99">
        <w:rPr>
          <w:rFonts w:ascii="Times New Roman" w:hAnsi="Times New Roman" w:cs="Times New Roman"/>
          <w:b/>
          <w:sz w:val="24"/>
          <w:szCs w:val="24"/>
        </w:rPr>
        <w:t xml:space="preserve"> Характеристика, задачи курса. Методологические основы научного познания и творчества в спорте высших достижений.</w:t>
      </w:r>
      <w:r w:rsidR="00772488" w:rsidRPr="00943D99">
        <w:rPr>
          <w:rFonts w:ascii="Times New Roman" w:hAnsi="Times New Roman" w:cs="Times New Roman"/>
          <w:sz w:val="24"/>
          <w:szCs w:val="24"/>
        </w:rPr>
        <w:t xml:space="preserve"> Закономерности развития науки: преемственность, интеграция, дифференциация и специализация, интегральный характер. Взаимодействие отраслевой науки. Классификация наук. Роль Российской академии наук и Российской академии образования в организации научных исследований. Значение научно-методической подготовки в формировании современного специалиста. Организация научной и методической подготовки магистров.</w:t>
      </w:r>
    </w:p>
    <w:p w:rsidR="00A74744" w:rsidRPr="00943D99" w:rsidRDefault="00F53F81" w:rsidP="00943D99">
      <w:pPr>
        <w:spacing w:after="0" w:line="240" w:lineRule="auto"/>
        <w:jc w:val="both"/>
        <w:rPr>
          <w:rFonts w:ascii="Times New Roman" w:hAnsi="Times New Roman" w:cs="Times New Roman"/>
          <w:caps/>
          <w:color w:val="000000"/>
          <w:spacing w:val="-1"/>
          <w:sz w:val="24"/>
          <w:szCs w:val="24"/>
        </w:rPr>
      </w:pPr>
      <w:r w:rsidRPr="00943D99">
        <w:rPr>
          <w:rFonts w:ascii="Times New Roman" w:hAnsi="Times New Roman" w:cs="Times New Roman"/>
          <w:caps/>
          <w:color w:val="000000"/>
          <w:spacing w:val="-1"/>
          <w:sz w:val="24"/>
          <w:szCs w:val="24"/>
        </w:rPr>
        <w:t>рАЗДЕЛ 2.</w:t>
      </w:r>
      <w:r w:rsidR="00772488" w:rsidRPr="00943D99">
        <w:rPr>
          <w:rFonts w:ascii="Times New Roman" w:hAnsi="Times New Roman" w:cs="Times New Roman"/>
          <w:b/>
          <w:sz w:val="24"/>
          <w:szCs w:val="24"/>
        </w:rPr>
        <w:t xml:space="preserve"> Наука   в   сфере спорта высших достижений.    Основная   проблематика   научных исследований и организационная структура НИР. </w:t>
      </w:r>
      <w:r w:rsidR="00772488" w:rsidRPr="00943D99">
        <w:rPr>
          <w:rFonts w:ascii="Times New Roman" w:hAnsi="Times New Roman" w:cs="Times New Roman"/>
          <w:sz w:val="24"/>
          <w:szCs w:val="24"/>
        </w:rPr>
        <w:t>Значение науки в профессиональной деятельности   в области спорта высших достижений. Основная проблематика научных исследований.</w:t>
      </w:r>
    </w:p>
    <w:p w:rsidR="00F53F81" w:rsidRPr="00943D99" w:rsidRDefault="00F53F81" w:rsidP="00943D99">
      <w:pPr>
        <w:spacing w:after="0" w:line="240" w:lineRule="auto"/>
        <w:jc w:val="both"/>
        <w:rPr>
          <w:rFonts w:ascii="Times New Roman" w:hAnsi="Times New Roman" w:cs="Times New Roman"/>
          <w:caps/>
          <w:color w:val="000000"/>
          <w:spacing w:val="-1"/>
          <w:sz w:val="24"/>
          <w:szCs w:val="24"/>
        </w:rPr>
      </w:pPr>
      <w:r w:rsidRPr="00943D99">
        <w:rPr>
          <w:rFonts w:ascii="Times New Roman" w:hAnsi="Times New Roman" w:cs="Times New Roman"/>
          <w:caps/>
          <w:color w:val="000000"/>
          <w:spacing w:val="-1"/>
          <w:sz w:val="24"/>
          <w:szCs w:val="24"/>
        </w:rPr>
        <w:t>рАЗДЕЛ 3.</w:t>
      </w:r>
      <w:r w:rsidR="00772488" w:rsidRPr="00943D99">
        <w:rPr>
          <w:rFonts w:ascii="Times New Roman" w:hAnsi="Times New Roman" w:cs="Times New Roman"/>
          <w:b/>
          <w:sz w:val="24"/>
          <w:szCs w:val="24"/>
        </w:rPr>
        <w:t xml:space="preserve"> Методическая    деятельность    в спорте высших достижений.  Трансформация научных, теоретических положений в практический результат. </w:t>
      </w:r>
      <w:r w:rsidR="00772488" w:rsidRPr="00943D99">
        <w:rPr>
          <w:rFonts w:ascii="Times New Roman" w:hAnsi="Times New Roman" w:cs="Times New Roman"/>
          <w:sz w:val="24"/>
          <w:szCs w:val="24"/>
        </w:rPr>
        <w:t>Методическая   деятельность   как   служба реализации, воплощения   результатов научных исследований   практике спорта (наука и практика, теория и методика).  Содержание методической деятельности. Элементы исследовательской работы в методической деятельности (наблюдение, фиксирование информации о ходе, например, тренировочного процесса, анализ информации и внесение корректив и т. п.). Контроль методической деятельности. Виды методических работ: учебник, учебное пособие, методические рекомендации (указания), программы, наглядные пособия, учебные кино и видеофильмы и др.</w:t>
      </w:r>
    </w:p>
    <w:p w:rsidR="00772488" w:rsidRPr="00943D99" w:rsidRDefault="00F53F81" w:rsidP="00943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caps/>
          <w:color w:val="000000"/>
          <w:spacing w:val="-1"/>
          <w:sz w:val="24"/>
          <w:szCs w:val="24"/>
        </w:rPr>
        <w:t>рАЗДЕЛ 4.</w:t>
      </w:r>
      <w:r w:rsidR="00772488" w:rsidRPr="00943D99">
        <w:rPr>
          <w:rFonts w:ascii="Times New Roman" w:hAnsi="Times New Roman" w:cs="Times New Roman"/>
          <w:b/>
          <w:sz w:val="24"/>
          <w:szCs w:val="24"/>
        </w:rPr>
        <w:t xml:space="preserve"> Выбор направления   научного   исследования    и    этапы     научно-исследовательской работы. </w:t>
      </w:r>
      <w:r w:rsidR="00772488" w:rsidRPr="00943D99">
        <w:rPr>
          <w:rFonts w:ascii="Times New Roman" w:hAnsi="Times New Roman" w:cs="Times New Roman"/>
          <w:sz w:val="24"/>
          <w:szCs w:val="24"/>
        </w:rPr>
        <w:t>Познавательные, прикладные и экономические функции научного исследования. Классификация научно-исследовательских работ.</w:t>
      </w:r>
    </w:p>
    <w:p w:rsidR="00F53F81" w:rsidRPr="00943D99" w:rsidRDefault="00772488" w:rsidP="00943D99">
      <w:pPr>
        <w:spacing w:after="0" w:line="240" w:lineRule="auto"/>
        <w:jc w:val="both"/>
        <w:rPr>
          <w:rFonts w:ascii="Times New Roman" w:hAnsi="Times New Roman" w:cs="Times New Roman"/>
          <w:caps/>
          <w:color w:val="000000"/>
          <w:spacing w:val="-1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Выбор направления научного исследования. Критерии актуальности научно-исследовательских работ. Этапы научно-исследовательской работы. Сбор и анализ информации по теме исследования. Разработка рабочей гипотезы. Выбор и разработка методики исследования. Проведение исследования. Обработка и анализ полученных результатов. Представление и передача информации. Внедрение результатов научной работы. Планирование дальнейших исследований</w:t>
      </w:r>
    </w:p>
    <w:p w:rsidR="00F53F81" w:rsidRPr="00943D99" w:rsidRDefault="00F53F81" w:rsidP="00943D99">
      <w:pPr>
        <w:spacing w:after="0" w:line="240" w:lineRule="auto"/>
        <w:jc w:val="both"/>
        <w:rPr>
          <w:rFonts w:ascii="Times New Roman" w:hAnsi="Times New Roman" w:cs="Times New Roman"/>
          <w:caps/>
          <w:color w:val="000000"/>
          <w:spacing w:val="-1"/>
          <w:sz w:val="24"/>
          <w:szCs w:val="24"/>
        </w:rPr>
      </w:pPr>
      <w:r w:rsidRPr="00943D99">
        <w:rPr>
          <w:rFonts w:ascii="Times New Roman" w:hAnsi="Times New Roman" w:cs="Times New Roman"/>
          <w:caps/>
          <w:color w:val="000000"/>
          <w:spacing w:val="-1"/>
          <w:sz w:val="24"/>
          <w:szCs w:val="24"/>
        </w:rPr>
        <w:lastRenderedPageBreak/>
        <w:t>рАЗДЕЛ 5.</w:t>
      </w:r>
      <w:r w:rsidR="00CB5135" w:rsidRPr="00943D99">
        <w:rPr>
          <w:rFonts w:ascii="Times New Roman" w:hAnsi="Times New Roman" w:cs="Times New Roman"/>
          <w:b/>
          <w:sz w:val="24"/>
          <w:szCs w:val="24"/>
        </w:rPr>
        <w:t xml:space="preserve"> Поиск, накопление и обработка информации в процессе научно-методической деятельности. </w:t>
      </w:r>
      <w:r w:rsidR="00CB5135" w:rsidRPr="00943D99">
        <w:rPr>
          <w:rFonts w:ascii="Times New Roman" w:hAnsi="Times New Roman" w:cs="Times New Roman"/>
          <w:sz w:val="24"/>
          <w:szCs w:val="24"/>
        </w:rPr>
        <w:t>Понятие «информация». Рассеивание и старение информации.  Государственная система   научно-технической   информации. Информационно- поисковые системы (ИПС). Накопление научной информации. Домашние библиотека и картотека. Особенности работы с архивными материалами</w:t>
      </w:r>
    </w:p>
    <w:p w:rsidR="00CB5135" w:rsidRPr="00943D99" w:rsidRDefault="00B306D4" w:rsidP="00943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caps/>
          <w:color w:val="000000"/>
          <w:spacing w:val="-1"/>
          <w:sz w:val="24"/>
          <w:szCs w:val="24"/>
        </w:rPr>
        <w:t>рАЗДЕЛ 6.</w:t>
      </w:r>
      <w:r w:rsidR="00CB5135" w:rsidRPr="00943D99">
        <w:rPr>
          <w:rFonts w:ascii="Times New Roman" w:hAnsi="Times New Roman" w:cs="Times New Roman"/>
          <w:b/>
          <w:sz w:val="24"/>
          <w:szCs w:val="24"/>
        </w:rPr>
        <w:t xml:space="preserve"> Эксперимент, виды, организация, современные методы исследования. </w:t>
      </w:r>
      <w:r w:rsidR="00CB5135" w:rsidRPr="00943D99">
        <w:rPr>
          <w:rFonts w:ascii="Times New Roman" w:hAnsi="Times New Roman" w:cs="Times New Roman"/>
          <w:sz w:val="24"/>
          <w:szCs w:val="24"/>
        </w:rPr>
        <w:t>Задачи и виды эксперимента: естественные и искусственные, однофакторные и многофакторные; активные и пассивные; лабораторные и производственные; проведение полевого исследования. Стратегия и тактика эксперимента.</w:t>
      </w:r>
    </w:p>
    <w:p w:rsidR="00B306D4" w:rsidRPr="00943D99" w:rsidRDefault="00CB5135" w:rsidP="00943D99">
      <w:pPr>
        <w:spacing w:after="0" w:line="240" w:lineRule="auto"/>
        <w:jc w:val="both"/>
        <w:rPr>
          <w:rFonts w:ascii="Times New Roman" w:hAnsi="Times New Roman" w:cs="Times New Roman"/>
          <w:caps/>
          <w:color w:val="000000"/>
          <w:spacing w:val="-1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Рабочее место и его организация. Подготовка оперативной документации. Обеспечение безопасности проведения эксперимента. Влияние психологических факторов на ход и качество эксперимента</w:t>
      </w:r>
    </w:p>
    <w:p w:rsidR="00331451" w:rsidRPr="00943D99" w:rsidRDefault="00B306D4" w:rsidP="00943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caps/>
          <w:color w:val="000000"/>
          <w:spacing w:val="-1"/>
          <w:sz w:val="24"/>
          <w:szCs w:val="24"/>
        </w:rPr>
        <w:t>рАЗДЕЛ 7</w:t>
      </w:r>
      <w:r w:rsidR="00331451" w:rsidRPr="00943D99">
        <w:rPr>
          <w:rFonts w:ascii="Times New Roman" w:hAnsi="Times New Roman" w:cs="Times New Roman"/>
          <w:b/>
          <w:sz w:val="24"/>
          <w:szCs w:val="24"/>
        </w:rPr>
        <w:t xml:space="preserve"> Обработка     результатов     экспериментального исследования. </w:t>
      </w:r>
      <w:r w:rsidR="00331451" w:rsidRPr="00943D99">
        <w:rPr>
          <w:rFonts w:ascii="Times New Roman" w:hAnsi="Times New Roman" w:cs="Times New Roman"/>
          <w:sz w:val="24"/>
          <w:szCs w:val="24"/>
        </w:rPr>
        <w:t>Методы графической обработки экспериментальных данных. Рациональные приемы графического изображения экспериментальных данных.</w:t>
      </w:r>
    </w:p>
    <w:p w:rsidR="00B306D4" w:rsidRPr="00943D99" w:rsidRDefault="00331451" w:rsidP="00943D99">
      <w:pPr>
        <w:spacing w:after="0" w:line="240" w:lineRule="auto"/>
        <w:jc w:val="both"/>
        <w:rPr>
          <w:rFonts w:ascii="Times New Roman" w:hAnsi="Times New Roman" w:cs="Times New Roman"/>
          <w:caps/>
          <w:color w:val="000000"/>
          <w:spacing w:val="-1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Анализ теоретико-экспериментальных исследований, формулирование выводов и предложений, практических рекомендаций.</w:t>
      </w:r>
    </w:p>
    <w:p w:rsidR="00B306D4" w:rsidRPr="00943D99" w:rsidRDefault="00B306D4" w:rsidP="00943D99">
      <w:pPr>
        <w:spacing w:after="0" w:line="240" w:lineRule="auto"/>
        <w:jc w:val="both"/>
        <w:rPr>
          <w:rFonts w:ascii="Times New Roman" w:hAnsi="Times New Roman" w:cs="Times New Roman"/>
          <w:caps/>
          <w:color w:val="000000"/>
          <w:spacing w:val="-1"/>
          <w:sz w:val="24"/>
          <w:szCs w:val="24"/>
        </w:rPr>
      </w:pPr>
      <w:r w:rsidRPr="00943D99">
        <w:rPr>
          <w:rFonts w:ascii="Times New Roman" w:hAnsi="Times New Roman" w:cs="Times New Roman"/>
          <w:caps/>
          <w:color w:val="000000"/>
          <w:spacing w:val="-1"/>
          <w:sz w:val="24"/>
          <w:szCs w:val="24"/>
        </w:rPr>
        <w:t>рАЗДЕЛ 8.</w:t>
      </w:r>
      <w:r w:rsidR="00B71115" w:rsidRPr="00943D99">
        <w:rPr>
          <w:rFonts w:ascii="Times New Roman" w:hAnsi="Times New Roman" w:cs="Times New Roman"/>
          <w:b/>
          <w:sz w:val="24"/>
          <w:szCs w:val="24"/>
        </w:rPr>
        <w:t xml:space="preserve"> Подходы к проведению статистического анализа в квалификационных работах и при научно-исследовательской деятельности. </w:t>
      </w:r>
      <w:r w:rsidR="00B71115" w:rsidRPr="00943D99">
        <w:rPr>
          <w:rFonts w:ascii="Times New Roman" w:hAnsi="Times New Roman" w:cs="Times New Roman"/>
          <w:sz w:val="24"/>
          <w:szCs w:val="24"/>
        </w:rPr>
        <w:t>Основы теории случайных ошибок в математической статистике. Методы определения случайных ошибок. Установление стабильности процессов. Определение связи между признаками</w:t>
      </w:r>
    </w:p>
    <w:p w:rsidR="00B71115" w:rsidRPr="00943D99" w:rsidRDefault="00B306D4" w:rsidP="00943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caps/>
          <w:color w:val="000000"/>
          <w:spacing w:val="-1"/>
          <w:sz w:val="24"/>
          <w:szCs w:val="24"/>
        </w:rPr>
        <w:t>рАЗДЕЛ 9.</w:t>
      </w:r>
      <w:r w:rsidR="00B71115" w:rsidRPr="00943D99">
        <w:rPr>
          <w:rFonts w:ascii="Times New Roman" w:hAnsi="Times New Roman" w:cs="Times New Roman"/>
          <w:b/>
          <w:sz w:val="24"/>
          <w:szCs w:val="24"/>
        </w:rPr>
        <w:t xml:space="preserve"> Оформление результатов научной и методической работы. Структура диссертации. </w:t>
      </w:r>
      <w:r w:rsidR="00B71115" w:rsidRPr="00943D99">
        <w:rPr>
          <w:rFonts w:ascii="Times New Roman" w:hAnsi="Times New Roman" w:cs="Times New Roman"/>
          <w:sz w:val="24"/>
          <w:szCs w:val="24"/>
        </w:rPr>
        <w:t xml:space="preserve">Рациональные формы представления результатов исследования. Научный отчет. </w:t>
      </w:r>
    </w:p>
    <w:p w:rsidR="00B71115" w:rsidRPr="00943D99" w:rsidRDefault="00B71115" w:rsidP="00943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Редактирование. Оформление рукописи для журнала. Депонирование. Охрана государственных тайн и печати.</w:t>
      </w:r>
    </w:p>
    <w:p w:rsidR="00B306D4" w:rsidRPr="00943D99" w:rsidRDefault="00B71115" w:rsidP="00943D99">
      <w:pPr>
        <w:spacing w:after="0" w:line="240" w:lineRule="auto"/>
        <w:jc w:val="both"/>
        <w:rPr>
          <w:rFonts w:ascii="Times New Roman" w:hAnsi="Times New Roman" w:cs="Times New Roman"/>
          <w:caps/>
          <w:color w:val="000000"/>
          <w:spacing w:val="-1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Доклад и научное сообщение. Особенности устного представления информации. Тезисы доклада. Рецензирование и оппонирование научной работы</w:t>
      </w:r>
    </w:p>
    <w:p w:rsidR="00B306D4" w:rsidRPr="00943D99" w:rsidRDefault="00B306D4" w:rsidP="00943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caps/>
          <w:color w:val="000000"/>
          <w:spacing w:val="-1"/>
          <w:sz w:val="24"/>
          <w:szCs w:val="24"/>
        </w:rPr>
        <w:t>рАЗДЕЛ 10.</w:t>
      </w:r>
      <w:r w:rsidR="00B71115" w:rsidRPr="00943D99">
        <w:rPr>
          <w:rFonts w:ascii="Times New Roman" w:hAnsi="Times New Roman" w:cs="Times New Roman"/>
          <w:b/>
          <w:sz w:val="24"/>
          <w:szCs w:val="24"/>
        </w:rPr>
        <w:t xml:space="preserve"> Внедрение и эффективность научных   исследований. </w:t>
      </w:r>
      <w:r w:rsidR="00B71115" w:rsidRPr="00943D99">
        <w:rPr>
          <w:rFonts w:ascii="Times New Roman" w:hAnsi="Times New Roman" w:cs="Times New Roman"/>
          <w:sz w:val="24"/>
          <w:szCs w:val="24"/>
        </w:rPr>
        <w:t>Государственная система внедрения. Формы внедрения. Этапы внедрения. Раздельный и комплексный способы внедрения. Авторский надзор. Акты внедрения. Документальное оформление внедрения</w:t>
      </w:r>
    </w:p>
    <w:p w:rsidR="00B306D4" w:rsidRPr="00943D99" w:rsidRDefault="00B306D4" w:rsidP="00943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6D4" w:rsidRPr="00943D99" w:rsidRDefault="00B306D4" w:rsidP="00943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6D4" w:rsidRPr="00943D99" w:rsidRDefault="00B306D4" w:rsidP="00943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6D4" w:rsidRPr="003302BD" w:rsidRDefault="00B306D4" w:rsidP="00B306D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7114" w:rsidRPr="00054E2E" w:rsidRDefault="00C37114" w:rsidP="00C371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E2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C37114" w:rsidRPr="00054E2E" w:rsidRDefault="00C37114" w:rsidP="00C3711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54E2E">
        <w:rPr>
          <w:rFonts w:ascii="Times New Roman" w:hAnsi="Times New Roman" w:cs="Times New Roman"/>
          <w:b/>
          <w:color w:val="000000"/>
          <w:sz w:val="24"/>
          <w:szCs w:val="24"/>
        </w:rPr>
        <w:t>Рабочей программы дисциплины</w:t>
      </w:r>
    </w:p>
    <w:p w:rsidR="00ED7A5B" w:rsidRPr="00FD73A7" w:rsidRDefault="00ED7A5B" w:rsidP="00ED7A5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«</w:t>
      </w:r>
      <w:r w:rsidRPr="00FD73A7">
        <w:rPr>
          <w:rFonts w:ascii="Times New Roman" w:eastAsia="Times New Roman" w:hAnsi="Times New Roman" w:cs="Times New Roman"/>
          <w:b/>
          <w:lang w:eastAsia="ar-SA"/>
        </w:rPr>
        <w:t>ИНОСТРАННЫЙ ЯЗЫК (профессиональный)</w:t>
      </w:r>
      <w:r>
        <w:rPr>
          <w:rFonts w:ascii="Times New Roman" w:eastAsia="Times New Roman" w:hAnsi="Times New Roman" w:cs="Times New Roman"/>
          <w:b/>
          <w:lang w:eastAsia="ar-SA"/>
        </w:rPr>
        <w:t>»</w:t>
      </w:r>
      <w:r w:rsidRPr="00FD73A7">
        <w:rPr>
          <w:rFonts w:ascii="Times New Roman" w:eastAsia="Times New Roman" w:hAnsi="Times New Roman" w:cs="Times New Roman"/>
          <w:b/>
          <w:lang w:eastAsia="ar-SA"/>
        </w:rPr>
        <w:t xml:space="preserve"> </w:t>
      </w:r>
    </w:p>
    <w:p w:rsidR="00ED7A5B" w:rsidRDefault="00ED7A5B" w:rsidP="00ED7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D73A7">
        <w:rPr>
          <w:rFonts w:ascii="Times New Roman" w:eastAsia="Times New Roman" w:hAnsi="Times New Roman" w:cs="Times New Roman"/>
          <w:b/>
          <w:lang w:eastAsia="ru-RU"/>
        </w:rPr>
        <w:t>Б1.О.05</w:t>
      </w:r>
    </w:p>
    <w:p w:rsidR="00DA2831" w:rsidRDefault="00DA2831" w:rsidP="00DA28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DA2831" w:rsidRPr="00C32D7F" w:rsidRDefault="00B456C2" w:rsidP="00DA283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 w:rsidR="00DA2831" w:rsidRPr="00C32D7F">
        <w:rPr>
          <w:rFonts w:ascii="Times New Roman" w:eastAsia="Calibri" w:hAnsi="Times New Roman" w:cs="Times New Roman"/>
        </w:rPr>
        <w:t xml:space="preserve">1. </w:t>
      </w:r>
      <w:r w:rsidR="00DA2831" w:rsidRPr="00C32D7F">
        <w:rPr>
          <w:rFonts w:ascii="Times New Roman" w:eastAsia="Calibri" w:hAnsi="Times New Roman" w:cs="Times New Roman"/>
          <w:b/>
        </w:rPr>
        <w:t>ИЗУЧЕНИЕ ДИСЦИПЛИНЫ НАПРАВЛЕНО НА ФОРМИРОВАНИЕ СЛЕДУЮЩИХ КОМПЕТЕНЦИЙ</w:t>
      </w:r>
      <w:r w:rsidR="00DA2831" w:rsidRPr="00C32D7F">
        <w:rPr>
          <w:rFonts w:ascii="Times New Roman" w:eastAsia="Calibri" w:hAnsi="Times New Roman" w:cs="Times New Roman"/>
        </w:rPr>
        <w:t>:</w:t>
      </w:r>
    </w:p>
    <w:p w:rsidR="00DA2831" w:rsidRPr="00C32D7F" w:rsidRDefault="00DA2831" w:rsidP="00DA2831">
      <w:pPr>
        <w:spacing w:after="0" w:line="240" w:lineRule="auto"/>
        <w:rPr>
          <w:rFonts w:ascii="Times New Roman" w:eastAsia="Calibri" w:hAnsi="Times New Roman" w:cs="Times New Roman"/>
        </w:rPr>
      </w:pPr>
      <w:r w:rsidRPr="00C32D7F">
        <w:rPr>
          <w:rFonts w:ascii="Times New Roman" w:eastAsia="Calibri" w:hAnsi="Times New Roman" w:cs="Times New Roman"/>
          <w:b/>
        </w:rPr>
        <w:t>УК-4</w:t>
      </w:r>
      <w:r w:rsidRPr="00C32D7F">
        <w:rPr>
          <w:rFonts w:ascii="Times New Roman" w:eastAsia="Calibri" w:hAnsi="Times New Roman" w:cs="Times New Roman"/>
        </w:rPr>
        <w:t xml:space="preserve"> Способен применять современные коммуникативные технологии, в том числе на иностранном(</w:t>
      </w:r>
      <w:proofErr w:type="spellStart"/>
      <w:r w:rsidRPr="00C32D7F">
        <w:rPr>
          <w:rFonts w:ascii="Times New Roman" w:eastAsia="Calibri" w:hAnsi="Times New Roman" w:cs="Times New Roman"/>
        </w:rPr>
        <w:t>ых</w:t>
      </w:r>
      <w:proofErr w:type="spellEnd"/>
      <w:r w:rsidRPr="00C32D7F">
        <w:rPr>
          <w:rFonts w:ascii="Times New Roman" w:eastAsia="Calibri" w:hAnsi="Times New Roman" w:cs="Times New Roman"/>
        </w:rPr>
        <w:t>) языке(ах), для академического и профессионального взаимодействия;</w:t>
      </w:r>
    </w:p>
    <w:p w:rsidR="00DA2831" w:rsidRDefault="00DA2831" w:rsidP="00ED7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A2831" w:rsidRDefault="00DA2831" w:rsidP="00ED7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A2831" w:rsidRPr="00C32D7F" w:rsidRDefault="00DA2831" w:rsidP="00B456C2">
      <w:pPr>
        <w:keepNext/>
        <w:keepLines/>
        <w:numPr>
          <w:ilvl w:val="0"/>
          <w:numId w:val="4"/>
        </w:num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  <w:r w:rsidRPr="00C32D7F">
        <w:rPr>
          <w:rFonts w:ascii="Times New Roman" w:eastAsia="Times New Roman" w:hAnsi="Times New Roman" w:cs="Times New Roman"/>
          <w:b/>
          <w:lang w:eastAsia="ar-SA"/>
        </w:rPr>
        <w:t xml:space="preserve">2. МЕСТО ДИСЦИПЛИНЫ В СТРУКТУРЕ </w:t>
      </w:r>
      <w:r w:rsidRPr="00C32D7F">
        <w:rPr>
          <w:rFonts w:ascii="Times New Roman" w:eastAsia="Times New Roman" w:hAnsi="Times New Roman" w:cs="Times New Roman"/>
          <w:b/>
          <w:bCs/>
          <w:lang w:eastAsia="ar-SA"/>
        </w:rPr>
        <w:t xml:space="preserve">ОБРАЗОВАТЕЛЬНОЙ ПРОГРАММЫ </w:t>
      </w:r>
    </w:p>
    <w:p w:rsidR="00DA2831" w:rsidRPr="00C32D7F" w:rsidRDefault="00DA2831" w:rsidP="00B456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lang w:eastAsia="ru-RU"/>
        </w:rPr>
      </w:pPr>
      <w:r w:rsidRPr="00C32D7F">
        <w:rPr>
          <w:rFonts w:ascii="Times New Roman" w:eastAsia="Times New Roman" w:hAnsi="Times New Roman" w:cs="Times New Roman"/>
          <w:lang w:eastAsia="ar-SA"/>
        </w:rPr>
        <w:t xml:space="preserve">Дисциплина «Иностранный язык (профессиональный)» относится к обязательной части в структуре ОП. </w:t>
      </w:r>
      <w:r w:rsidRPr="00C32D7F">
        <w:rPr>
          <w:rFonts w:ascii="Times New Roman" w:eastAsia="Times New Roman" w:hAnsi="Times New Roman" w:cs="Times New Roman"/>
          <w:spacing w:val="-1"/>
          <w:lang w:eastAsia="ru-RU"/>
        </w:rPr>
        <w:t>В соответствии с рабочим учебным планом дисциплина изучается в 1 семестре по очной форме обучения, в 1 семестре по заочной форме обучения. Вид промежуточной аттестации: экзамен.</w:t>
      </w:r>
    </w:p>
    <w:p w:rsidR="00B306D4" w:rsidRDefault="00B306D4" w:rsidP="00B456C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76087" w:rsidRPr="00C32D7F" w:rsidRDefault="00776087" w:rsidP="00776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</w:rPr>
        <w:t>3.</w:t>
      </w:r>
      <w:r w:rsidRPr="00C32D7F">
        <w:rPr>
          <w:rFonts w:ascii="Times New Roman" w:eastAsia="Times New Roman" w:hAnsi="Times New Roman" w:cs="Times New Roman"/>
          <w:b/>
          <w:lang w:eastAsia="ar-SA"/>
        </w:rPr>
        <w:t xml:space="preserve"> СОДЕРЖАНИЕ ДИСЦИПЛИНЫ</w:t>
      </w:r>
    </w:p>
    <w:p w:rsidR="00776087" w:rsidRPr="00EC39E9" w:rsidRDefault="00EC39E9" w:rsidP="00EC39E9">
      <w:p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caps/>
          <w:color w:val="000000"/>
          <w:spacing w:val="-1"/>
          <w:sz w:val="24"/>
          <w:szCs w:val="24"/>
        </w:rPr>
      </w:pPr>
      <w:r w:rsidRPr="00943D99">
        <w:rPr>
          <w:rFonts w:ascii="Times New Roman" w:hAnsi="Times New Roman" w:cs="Times New Roman"/>
          <w:caps/>
          <w:color w:val="000000"/>
          <w:spacing w:val="-1"/>
          <w:sz w:val="24"/>
          <w:szCs w:val="24"/>
        </w:rPr>
        <w:lastRenderedPageBreak/>
        <w:t>рАЗДЕЛ 1.</w:t>
      </w:r>
      <w:r w:rsidRPr="00EC39E9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FF1977">
        <w:rPr>
          <w:rFonts w:ascii="Times New Roman" w:eastAsia="Times New Roman" w:hAnsi="Times New Roman" w:cs="Times New Roman"/>
          <w:b/>
          <w:lang w:eastAsia="ar-SA"/>
        </w:rPr>
        <w:t>Многоуровневая система высшего образования</w:t>
      </w:r>
      <w:r>
        <w:rPr>
          <w:rFonts w:ascii="Times New Roman" w:eastAsia="Times New Roman" w:hAnsi="Times New Roman" w:cs="Times New Roman"/>
          <w:b/>
          <w:lang w:eastAsia="ar-SA"/>
        </w:rPr>
        <w:t>.</w:t>
      </w:r>
      <w:r w:rsidRPr="00C32D7F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C32D7F">
        <w:rPr>
          <w:rFonts w:ascii="Times New Roman" w:eastAsia="Times New Roman" w:hAnsi="Times New Roman" w:cs="Times New Roman"/>
          <w:lang w:eastAsia="ar-SA"/>
        </w:rPr>
        <w:t xml:space="preserve">Характеристика высшего </w:t>
      </w:r>
      <w:r w:rsidRPr="00EC39E9">
        <w:rPr>
          <w:rFonts w:ascii="Times New Roman" w:eastAsia="Times New Roman" w:hAnsi="Times New Roman" w:cs="Times New Roman"/>
          <w:lang w:eastAsia="ar-SA"/>
        </w:rPr>
        <w:t xml:space="preserve">образования в России и за рубежом. </w:t>
      </w:r>
      <w:r w:rsidRPr="00EC39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Сопоставление с зарубежными аналогами. Компетенции магистранта. Магистерские диссертации, формы проведения научных исследований. </w:t>
      </w:r>
      <w:r w:rsidRPr="00EC39E9">
        <w:rPr>
          <w:rFonts w:ascii="Times New Roman" w:eastAsia="Calibri" w:hAnsi="Times New Roman" w:cs="Times New Roman"/>
          <w:sz w:val="24"/>
          <w:szCs w:val="24"/>
        </w:rPr>
        <w:t>Повторение   системы   времен   глагола   в активном и пассивном залогах.  Способы перевода   на   русский   язык   пассивных конструкций в научных текстах. Разновидности употребления предлогов времени, места, пространственные предлоги. Использование различных видов словообразования в научном тексте</w:t>
      </w:r>
    </w:p>
    <w:p w:rsidR="000267CB" w:rsidRPr="009C4BF1" w:rsidRDefault="00EC39E9" w:rsidP="000267CB">
      <w:pPr>
        <w:suppressAutoHyphens/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4BF1">
        <w:rPr>
          <w:rFonts w:ascii="Times New Roman" w:hAnsi="Times New Roman" w:cs="Times New Roman"/>
          <w:caps/>
          <w:color w:val="000000"/>
          <w:spacing w:val="-1"/>
          <w:sz w:val="24"/>
          <w:szCs w:val="24"/>
        </w:rPr>
        <w:t>рАЗДЕЛ 2.</w:t>
      </w:r>
      <w:r w:rsidR="005D37A1" w:rsidRPr="009C4BF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Молодой ученый в современном обществе.</w:t>
      </w:r>
      <w:r w:rsidR="005D37A1" w:rsidRPr="009C4BF1">
        <w:rPr>
          <w:rFonts w:ascii="Times New Roman" w:eastAsia="Calibri" w:hAnsi="Times New Roman" w:cs="Times New Roman"/>
          <w:sz w:val="24"/>
          <w:szCs w:val="24"/>
        </w:rPr>
        <w:t xml:space="preserve"> Возможности профессионального роста молодого ученого. Академическое резюме. Научные конференции, совместные проекты, Очная и заочная конференция, телемост. Обсуждение, круглый стол, дебаты. Виды представлений: устное представление; стендовый доклад, презентация. Разв</w:t>
      </w:r>
      <w:r w:rsidR="000267CB" w:rsidRPr="009C4BF1">
        <w:rPr>
          <w:rFonts w:ascii="Times New Roman" w:eastAsia="Calibri" w:hAnsi="Times New Roman" w:cs="Times New Roman"/>
          <w:sz w:val="24"/>
          <w:szCs w:val="24"/>
        </w:rPr>
        <w:t xml:space="preserve">итие международного спортивного </w:t>
      </w:r>
      <w:r w:rsidR="005D37A1" w:rsidRPr="009C4BF1">
        <w:rPr>
          <w:rFonts w:ascii="Times New Roman" w:eastAsia="Calibri" w:hAnsi="Times New Roman" w:cs="Times New Roman"/>
          <w:sz w:val="24"/>
          <w:szCs w:val="24"/>
        </w:rPr>
        <w:t>сотрудничества в историческом контексте в России и за рубежом.</w:t>
      </w:r>
      <w:r w:rsidR="005D37A1" w:rsidRPr="009C4BF1">
        <w:rPr>
          <w:rFonts w:ascii="Times New Roman" w:eastAsia="Calibri" w:hAnsi="Times New Roman" w:cs="Times New Roman"/>
          <w:sz w:val="24"/>
          <w:szCs w:val="24"/>
        </w:rPr>
        <w:tab/>
      </w:r>
      <w:r w:rsidR="000267CB" w:rsidRPr="009C4BF1">
        <w:rPr>
          <w:rFonts w:ascii="Times New Roman" w:eastAsia="Calibri" w:hAnsi="Times New Roman" w:cs="Times New Roman"/>
          <w:sz w:val="24"/>
          <w:szCs w:val="24"/>
        </w:rPr>
        <w:t>Обзор</w:t>
      </w:r>
      <w:r w:rsidR="000267CB" w:rsidRPr="009C4BF1">
        <w:rPr>
          <w:rFonts w:ascii="Times New Roman" w:eastAsia="Calibri" w:hAnsi="Times New Roman" w:cs="Times New Roman"/>
          <w:sz w:val="24"/>
          <w:szCs w:val="24"/>
        </w:rPr>
        <w:tab/>
        <w:t xml:space="preserve">сборников </w:t>
      </w:r>
      <w:r w:rsidR="005D37A1" w:rsidRPr="009C4BF1">
        <w:rPr>
          <w:rFonts w:ascii="Times New Roman" w:eastAsia="Calibri" w:hAnsi="Times New Roman" w:cs="Times New Roman"/>
          <w:sz w:val="24"/>
          <w:szCs w:val="24"/>
        </w:rPr>
        <w:t xml:space="preserve">тезисов международных конференций (конгресса, симпозиума), </w:t>
      </w:r>
      <w:r w:rsidR="009C4BF1" w:rsidRPr="009C4BF1">
        <w:rPr>
          <w:rFonts w:ascii="Times New Roman" w:eastAsia="Calibri" w:hAnsi="Times New Roman" w:cs="Times New Roman"/>
          <w:sz w:val="24"/>
          <w:szCs w:val="24"/>
        </w:rPr>
        <w:t xml:space="preserve">посвященных </w:t>
      </w:r>
      <w:r w:rsidR="005D37A1" w:rsidRPr="009C4BF1">
        <w:rPr>
          <w:rFonts w:ascii="Times New Roman" w:eastAsia="Calibri" w:hAnsi="Times New Roman" w:cs="Times New Roman"/>
          <w:sz w:val="24"/>
          <w:szCs w:val="24"/>
        </w:rPr>
        <w:t>проблемам развития спорта высших достижений. Поиск аутентичных текстов по проблеме допинга в современном спорте.</w:t>
      </w:r>
      <w:r w:rsidR="005D37A1" w:rsidRPr="009C4BF1">
        <w:rPr>
          <w:rFonts w:ascii="Times New Roman" w:eastAsia="Calibri" w:hAnsi="Times New Roman" w:cs="Times New Roman"/>
          <w:sz w:val="24"/>
          <w:szCs w:val="24"/>
        </w:rPr>
        <w:tab/>
      </w:r>
    </w:p>
    <w:p w:rsidR="005D37A1" w:rsidRPr="009C4BF1" w:rsidRDefault="005D37A1" w:rsidP="000267CB">
      <w:pPr>
        <w:suppressAutoHyphens/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4BF1">
        <w:rPr>
          <w:rFonts w:ascii="Times New Roman" w:eastAsia="Calibri" w:hAnsi="Times New Roman" w:cs="Times New Roman"/>
          <w:sz w:val="24"/>
          <w:szCs w:val="24"/>
        </w:rPr>
        <w:t>Написание    писем, резюме, аннотации, реферата.  Оформление документов, заявок,</w:t>
      </w:r>
    </w:p>
    <w:p w:rsidR="005D37A1" w:rsidRPr="009C4BF1" w:rsidRDefault="005D37A1" w:rsidP="005D37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4BF1">
        <w:rPr>
          <w:rFonts w:ascii="Times New Roman" w:eastAsia="Calibri" w:hAnsi="Times New Roman" w:cs="Times New Roman"/>
          <w:sz w:val="24"/>
          <w:szCs w:val="24"/>
        </w:rPr>
        <w:t>грантов. Составление информационных писем-приглашений</w:t>
      </w:r>
      <w:r w:rsidRPr="009C4BF1">
        <w:rPr>
          <w:rFonts w:ascii="Times New Roman" w:eastAsia="Calibri" w:hAnsi="Times New Roman" w:cs="Times New Roman"/>
          <w:sz w:val="24"/>
          <w:szCs w:val="24"/>
        </w:rPr>
        <w:tab/>
        <w:t>на международную конференцию, проводимую в вузе. Употребление и перевод модальных конструкций в научных текстах.  Грамматический тренинг.</w:t>
      </w:r>
      <w:r w:rsidRPr="009C4BF1">
        <w:rPr>
          <w:rFonts w:ascii="Times New Roman" w:eastAsia="Calibri" w:hAnsi="Times New Roman" w:cs="Times New Roman"/>
          <w:sz w:val="24"/>
          <w:szCs w:val="24"/>
        </w:rPr>
        <w:tab/>
        <w:t>Безличные и</w:t>
      </w:r>
      <w:r w:rsidRPr="009C4BF1">
        <w:rPr>
          <w:rFonts w:ascii="Times New Roman" w:eastAsia="Calibri" w:hAnsi="Times New Roman" w:cs="Times New Roman"/>
          <w:sz w:val="24"/>
          <w:szCs w:val="24"/>
        </w:rPr>
        <w:tab/>
        <w:t xml:space="preserve">неопределенно-личные предложения. Перевод предложений с различными видами отрицаний. </w:t>
      </w:r>
    </w:p>
    <w:p w:rsidR="000267CB" w:rsidRPr="009C4BF1" w:rsidRDefault="00EC39E9" w:rsidP="000267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4BF1">
        <w:rPr>
          <w:rFonts w:ascii="Times New Roman" w:hAnsi="Times New Roman" w:cs="Times New Roman"/>
          <w:caps/>
          <w:color w:val="000000"/>
          <w:spacing w:val="-1"/>
          <w:sz w:val="24"/>
          <w:szCs w:val="24"/>
        </w:rPr>
        <w:t>рАЗДЕЛ 3.</w:t>
      </w:r>
      <w:r w:rsidR="000267CB" w:rsidRPr="009C4BF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Научное исследование. Научная продукция.</w:t>
      </w:r>
      <w:r w:rsidR="000267CB" w:rsidRPr="009C4BF1">
        <w:rPr>
          <w:rFonts w:ascii="Times New Roman" w:eastAsia="Calibri" w:hAnsi="Times New Roman" w:cs="Times New Roman"/>
          <w:sz w:val="24"/>
          <w:szCs w:val="24"/>
        </w:rPr>
        <w:t xml:space="preserve"> Работа с научными источниками. Научный этикет: использование источников, передача научной информации, плагиат. Аннотирование научной литературы. Реферирование научной литературы. </w:t>
      </w:r>
    </w:p>
    <w:p w:rsidR="000267CB" w:rsidRPr="009C4BF1" w:rsidRDefault="009C4BF1" w:rsidP="000267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4BF1">
        <w:rPr>
          <w:rFonts w:ascii="Times New Roman" w:eastAsia="Calibri" w:hAnsi="Times New Roman" w:cs="Times New Roman"/>
          <w:sz w:val="24"/>
          <w:szCs w:val="24"/>
        </w:rPr>
        <w:t xml:space="preserve">Научная </w:t>
      </w:r>
      <w:r w:rsidR="000267CB" w:rsidRPr="009C4BF1">
        <w:rPr>
          <w:rFonts w:ascii="Times New Roman" w:eastAsia="Calibri" w:hAnsi="Times New Roman" w:cs="Times New Roman"/>
          <w:sz w:val="24"/>
          <w:szCs w:val="24"/>
        </w:rPr>
        <w:t>публикация: тезисы, расширенные тезисы, статья, монография, реферат, аннотация, магистерская диссертация.</w:t>
      </w:r>
    </w:p>
    <w:p w:rsidR="000267CB" w:rsidRPr="009C4BF1" w:rsidRDefault="000267CB" w:rsidP="000267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4BF1">
        <w:rPr>
          <w:rFonts w:ascii="Times New Roman" w:eastAsia="Calibri" w:hAnsi="Times New Roman" w:cs="Times New Roman"/>
          <w:sz w:val="24"/>
          <w:szCs w:val="24"/>
        </w:rPr>
        <w:t>Получение и обработ</w:t>
      </w:r>
      <w:r w:rsidR="009C4BF1" w:rsidRPr="009C4BF1">
        <w:rPr>
          <w:rFonts w:ascii="Times New Roman" w:eastAsia="Calibri" w:hAnsi="Times New Roman" w:cs="Times New Roman"/>
          <w:sz w:val="24"/>
          <w:szCs w:val="24"/>
        </w:rPr>
        <w:t xml:space="preserve">ка информации с информационных </w:t>
      </w:r>
      <w:r w:rsidRPr="009C4BF1">
        <w:rPr>
          <w:rFonts w:ascii="Times New Roman" w:eastAsia="Calibri" w:hAnsi="Times New Roman" w:cs="Times New Roman"/>
          <w:sz w:val="24"/>
          <w:szCs w:val="24"/>
        </w:rPr>
        <w:t>и научных порталов и сайтов, чтение по теме, подготовка   к дискуссии. Обзор результатов зарубежных и отечественных исследований в науке (по материалам Интернет-ресурсов).</w:t>
      </w:r>
    </w:p>
    <w:p w:rsidR="000267CB" w:rsidRPr="009C4BF1" w:rsidRDefault="000267CB" w:rsidP="000267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4BF1">
        <w:rPr>
          <w:rFonts w:ascii="Times New Roman" w:eastAsia="Calibri" w:hAnsi="Times New Roman" w:cs="Times New Roman"/>
          <w:sz w:val="24"/>
          <w:szCs w:val="24"/>
        </w:rPr>
        <w:t>Обучение работе с текстом: разбивать текст на логические части; составлять план текста</w:t>
      </w:r>
    </w:p>
    <w:p w:rsidR="000267CB" w:rsidRPr="009C4BF1" w:rsidRDefault="009C4BF1" w:rsidP="000267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4BF1">
        <w:rPr>
          <w:rFonts w:ascii="Times New Roman" w:eastAsia="Calibri" w:hAnsi="Times New Roman" w:cs="Times New Roman"/>
          <w:sz w:val="24"/>
          <w:szCs w:val="24"/>
        </w:rPr>
        <w:t xml:space="preserve">(выделение   ключевых </w:t>
      </w:r>
      <w:r w:rsidR="000267CB" w:rsidRPr="009C4BF1">
        <w:rPr>
          <w:rFonts w:ascii="Times New Roman" w:eastAsia="Calibri" w:hAnsi="Times New Roman" w:cs="Times New Roman"/>
          <w:sz w:val="24"/>
          <w:szCs w:val="24"/>
        </w:rPr>
        <w:t>слов, логических частей текста, основных положений, сокращение текста для пересказа и составление доклада по тексту).</w:t>
      </w:r>
    </w:p>
    <w:p w:rsidR="000267CB" w:rsidRPr="009C4BF1" w:rsidRDefault="009C4BF1" w:rsidP="000267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4BF1">
        <w:rPr>
          <w:rFonts w:ascii="Times New Roman" w:eastAsia="Calibri" w:hAnsi="Times New Roman" w:cs="Times New Roman"/>
          <w:sz w:val="24"/>
          <w:szCs w:val="24"/>
        </w:rPr>
        <w:t xml:space="preserve">Функции </w:t>
      </w:r>
      <w:r w:rsidR="000267CB" w:rsidRPr="009C4BF1">
        <w:rPr>
          <w:rFonts w:ascii="Times New Roman" w:eastAsia="Calibri" w:hAnsi="Times New Roman" w:cs="Times New Roman"/>
          <w:sz w:val="24"/>
          <w:szCs w:val="24"/>
        </w:rPr>
        <w:t>существительн</w:t>
      </w:r>
      <w:r w:rsidRPr="009C4BF1">
        <w:rPr>
          <w:rFonts w:ascii="Times New Roman" w:eastAsia="Calibri" w:hAnsi="Times New Roman" w:cs="Times New Roman"/>
          <w:sz w:val="24"/>
          <w:szCs w:val="24"/>
        </w:rPr>
        <w:t xml:space="preserve">ого в предложении. Образование форм множественного </w:t>
      </w:r>
      <w:r w:rsidR="000267CB" w:rsidRPr="009C4BF1">
        <w:rPr>
          <w:rFonts w:ascii="Times New Roman" w:eastAsia="Calibri" w:hAnsi="Times New Roman" w:cs="Times New Roman"/>
          <w:sz w:val="24"/>
          <w:szCs w:val="24"/>
        </w:rPr>
        <w:t>числа.</w:t>
      </w:r>
    </w:p>
    <w:p w:rsidR="000267CB" w:rsidRPr="009C4BF1" w:rsidRDefault="000267CB" w:rsidP="000267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4BF1">
        <w:rPr>
          <w:rFonts w:ascii="Times New Roman" w:eastAsia="Calibri" w:hAnsi="Times New Roman" w:cs="Times New Roman"/>
          <w:sz w:val="24"/>
          <w:szCs w:val="24"/>
        </w:rPr>
        <w:t>Способы перевод</w:t>
      </w:r>
      <w:r w:rsidR="009C4BF1" w:rsidRPr="009C4BF1">
        <w:rPr>
          <w:rFonts w:ascii="Times New Roman" w:eastAsia="Calibri" w:hAnsi="Times New Roman" w:cs="Times New Roman"/>
          <w:sz w:val="24"/>
          <w:szCs w:val="24"/>
        </w:rPr>
        <w:t xml:space="preserve">а существительных, характерных для </w:t>
      </w:r>
      <w:r w:rsidR="009C4BF1">
        <w:rPr>
          <w:rFonts w:ascii="Times New Roman" w:eastAsia="Calibri" w:hAnsi="Times New Roman" w:cs="Times New Roman"/>
          <w:sz w:val="24"/>
          <w:szCs w:val="24"/>
        </w:rPr>
        <w:t xml:space="preserve">научного </w:t>
      </w:r>
      <w:r w:rsidRPr="009C4BF1">
        <w:rPr>
          <w:rFonts w:ascii="Times New Roman" w:eastAsia="Calibri" w:hAnsi="Times New Roman" w:cs="Times New Roman"/>
          <w:sz w:val="24"/>
          <w:szCs w:val="24"/>
        </w:rPr>
        <w:t>текста.  Слова-</w:t>
      </w:r>
    </w:p>
    <w:p w:rsidR="00EC39E9" w:rsidRPr="009C4BF1" w:rsidRDefault="000267CB" w:rsidP="000267CB">
      <w:pPr>
        <w:spacing w:after="0" w:line="240" w:lineRule="auto"/>
        <w:jc w:val="both"/>
        <w:rPr>
          <w:rFonts w:ascii="Times New Roman" w:hAnsi="Times New Roman" w:cs="Times New Roman"/>
          <w:caps/>
          <w:color w:val="000000"/>
          <w:spacing w:val="-1"/>
          <w:sz w:val="24"/>
          <w:szCs w:val="24"/>
        </w:rPr>
      </w:pPr>
      <w:r w:rsidRPr="009C4BF1">
        <w:rPr>
          <w:rFonts w:ascii="Times New Roman" w:eastAsia="Calibri" w:hAnsi="Times New Roman" w:cs="Times New Roman"/>
          <w:sz w:val="24"/>
          <w:szCs w:val="24"/>
        </w:rPr>
        <w:t>заместители существительных и глаголов-сказуемых</w:t>
      </w:r>
    </w:p>
    <w:p w:rsidR="00EC39E9" w:rsidRPr="009C4BF1" w:rsidRDefault="00EC39E9" w:rsidP="00776087">
      <w:pPr>
        <w:spacing w:after="0" w:line="240" w:lineRule="auto"/>
        <w:rPr>
          <w:rFonts w:ascii="Times New Roman" w:hAnsi="Times New Roman" w:cs="Times New Roman"/>
          <w:caps/>
          <w:color w:val="000000"/>
          <w:spacing w:val="-1"/>
          <w:sz w:val="24"/>
          <w:szCs w:val="24"/>
        </w:rPr>
      </w:pPr>
    </w:p>
    <w:p w:rsidR="00F67E62" w:rsidRPr="009C4BF1" w:rsidRDefault="00F67E62" w:rsidP="00776087">
      <w:pPr>
        <w:spacing w:after="0" w:line="240" w:lineRule="auto"/>
        <w:rPr>
          <w:rFonts w:ascii="Times New Roman" w:hAnsi="Times New Roman" w:cs="Times New Roman"/>
          <w:caps/>
          <w:color w:val="000000"/>
          <w:spacing w:val="-1"/>
          <w:sz w:val="24"/>
          <w:szCs w:val="24"/>
        </w:rPr>
      </w:pPr>
    </w:p>
    <w:p w:rsidR="00F67E62" w:rsidRPr="009C4BF1" w:rsidRDefault="00F67E62" w:rsidP="00F67E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BF1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F67E62" w:rsidRPr="009C4BF1" w:rsidRDefault="00F67E62" w:rsidP="00F67E6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C4BF1">
        <w:rPr>
          <w:rFonts w:ascii="Times New Roman" w:hAnsi="Times New Roman" w:cs="Times New Roman"/>
          <w:b/>
          <w:color w:val="000000"/>
          <w:sz w:val="24"/>
          <w:szCs w:val="24"/>
        </w:rPr>
        <w:t>Рабочей программы дисциплины</w:t>
      </w:r>
    </w:p>
    <w:p w:rsidR="00070A7C" w:rsidRDefault="00070A7C" w:rsidP="00070A7C">
      <w:pPr>
        <w:pStyle w:val="a3"/>
        <w:ind w:left="0"/>
        <w:jc w:val="center"/>
        <w:rPr>
          <w:b/>
          <w:color w:val="000000"/>
          <w:sz w:val="24"/>
          <w:szCs w:val="24"/>
        </w:rPr>
      </w:pPr>
      <w:r w:rsidRPr="008B7848">
        <w:rPr>
          <w:b/>
          <w:color w:val="000000"/>
          <w:sz w:val="24"/>
          <w:szCs w:val="24"/>
        </w:rPr>
        <w:t>«ОСНОВЫ ПРОЕКТНОЙ ДЕЯТЕЛЬНОСТИ»</w:t>
      </w:r>
    </w:p>
    <w:p w:rsidR="00070A7C" w:rsidRPr="008B7848" w:rsidRDefault="00070A7C" w:rsidP="00070A7C">
      <w:pPr>
        <w:pStyle w:val="a3"/>
        <w:ind w:left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Б.1.О.06</w:t>
      </w:r>
    </w:p>
    <w:p w:rsidR="00F67E62" w:rsidRDefault="00F67E62" w:rsidP="00776087">
      <w:pPr>
        <w:spacing w:after="0" w:line="240" w:lineRule="auto"/>
        <w:rPr>
          <w:rFonts w:ascii="Times New Roman" w:hAnsi="Times New Roman" w:cs="Times New Roman"/>
          <w:caps/>
          <w:color w:val="000000"/>
          <w:spacing w:val="-1"/>
          <w:sz w:val="24"/>
          <w:szCs w:val="24"/>
        </w:rPr>
      </w:pPr>
    </w:p>
    <w:p w:rsidR="00C37168" w:rsidRPr="00F16FA3" w:rsidRDefault="00C37168" w:rsidP="00C37168">
      <w:pPr>
        <w:pStyle w:val="a3"/>
        <w:widowControl w:val="0"/>
        <w:numPr>
          <w:ilvl w:val="0"/>
          <w:numId w:val="8"/>
        </w:numPr>
        <w:tabs>
          <w:tab w:val="left" w:pos="0"/>
        </w:tabs>
        <w:jc w:val="both"/>
        <w:rPr>
          <w:b/>
          <w:bCs/>
          <w:sz w:val="24"/>
          <w:szCs w:val="24"/>
        </w:rPr>
      </w:pPr>
      <w:r w:rsidRPr="00F16FA3">
        <w:rPr>
          <w:b/>
          <w:bCs/>
          <w:sz w:val="24"/>
          <w:szCs w:val="24"/>
        </w:rPr>
        <w:t>ИЗУЧЕНИЕ ДИСЦИПЛИНЫ НАПРАВЛЕНО НА ФОРМИРОВАНИЕ СЛЕДУЮЩИХ КОМПЕТЕНЦИЙ:</w:t>
      </w:r>
    </w:p>
    <w:p w:rsidR="00C37168" w:rsidRDefault="00C37168" w:rsidP="00C37168">
      <w:pPr>
        <w:pStyle w:val="Default"/>
        <w:tabs>
          <w:tab w:val="left" w:pos="0"/>
        </w:tabs>
        <w:ind w:left="284"/>
        <w:jc w:val="both"/>
      </w:pPr>
      <w:r w:rsidRPr="00AF6B34">
        <w:rPr>
          <w:b/>
        </w:rPr>
        <w:t>УК-2</w:t>
      </w:r>
      <w:r w:rsidRPr="00AF6B34">
        <w:t xml:space="preserve"> </w:t>
      </w:r>
      <w:r>
        <w:t xml:space="preserve">- </w:t>
      </w:r>
      <w:r w:rsidRPr="00AF6B34">
        <w:t xml:space="preserve">Способен управлять проектом на всех этапах его жизненного цикла </w:t>
      </w:r>
    </w:p>
    <w:p w:rsidR="00C37168" w:rsidRDefault="00C37168" w:rsidP="00C37168">
      <w:pPr>
        <w:pStyle w:val="Default"/>
        <w:tabs>
          <w:tab w:val="left" w:pos="0"/>
        </w:tabs>
        <w:ind w:left="284"/>
        <w:jc w:val="both"/>
      </w:pPr>
      <w:r w:rsidRPr="00AF6B34">
        <w:rPr>
          <w:b/>
          <w:bCs/>
        </w:rPr>
        <w:t>ОПК - 1</w:t>
      </w:r>
      <w:r w:rsidRPr="00DF418D">
        <w:rPr>
          <w:b/>
          <w:bCs/>
        </w:rPr>
        <w:t xml:space="preserve"> </w:t>
      </w:r>
      <w:r w:rsidRPr="00DF418D">
        <w:t xml:space="preserve">– способен планировать деятельность </w:t>
      </w:r>
      <w:r>
        <w:t>по подготовке спортивного резерва и спортивных сборных команд в избранном виде спорта</w:t>
      </w:r>
    </w:p>
    <w:p w:rsidR="00C37168" w:rsidRDefault="00C37168" w:rsidP="00776087">
      <w:pPr>
        <w:spacing w:after="0" w:line="240" w:lineRule="auto"/>
        <w:rPr>
          <w:rFonts w:ascii="Times New Roman" w:hAnsi="Times New Roman" w:cs="Times New Roman"/>
          <w:caps/>
          <w:color w:val="000000"/>
          <w:spacing w:val="-1"/>
          <w:sz w:val="24"/>
          <w:szCs w:val="24"/>
        </w:rPr>
      </w:pPr>
    </w:p>
    <w:p w:rsidR="00B959A9" w:rsidRPr="00DF2478" w:rsidRDefault="00B959A9" w:rsidP="00B959A9">
      <w:pPr>
        <w:pStyle w:val="a3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DF2478">
        <w:rPr>
          <w:b/>
          <w:sz w:val="24"/>
          <w:szCs w:val="24"/>
        </w:rPr>
        <w:t xml:space="preserve">2. МЕСТО ДИСЦИПЛИНЫ В СТРУКТУРЕ ОБРАЗОВАТЕЛЬНОЙ ПРОГРАММЫ. </w:t>
      </w:r>
    </w:p>
    <w:p w:rsidR="00B959A9" w:rsidRPr="00DF2478" w:rsidRDefault="00B959A9" w:rsidP="00B959A9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F2478">
        <w:rPr>
          <w:color w:val="000000"/>
          <w:sz w:val="24"/>
          <w:szCs w:val="24"/>
        </w:rPr>
        <w:t>Дисциплина «</w:t>
      </w:r>
      <w:r>
        <w:rPr>
          <w:color w:val="000000"/>
          <w:sz w:val="24"/>
          <w:szCs w:val="24"/>
        </w:rPr>
        <w:t>Основы проектной деятельности</w:t>
      </w:r>
      <w:r w:rsidRPr="00DF2478">
        <w:rPr>
          <w:color w:val="000000"/>
          <w:sz w:val="24"/>
          <w:szCs w:val="24"/>
        </w:rPr>
        <w:t xml:space="preserve">» в структуре образовательной программы относится к </w:t>
      </w:r>
      <w:r>
        <w:rPr>
          <w:color w:val="000000"/>
          <w:sz w:val="24"/>
          <w:szCs w:val="24"/>
        </w:rPr>
        <w:t>обязательной части</w:t>
      </w:r>
      <w:r w:rsidRPr="00DF2478">
        <w:rPr>
          <w:color w:val="000000"/>
          <w:sz w:val="24"/>
          <w:szCs w:val="24"/>
        </w:rPr>
        <w:t>.</w:t>
      </w:r>
    </w:p>
    <w:p w:rsidR="00B959A9" w:rsidRPr="00DF2478" w:rsidRDefault="00B959A9" w:rsidP="00B959A9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F2478">
        <w:rPr>
          <w:spacing w:val="-1"/>
          <w:sz w:val="24"/>
          <w:szCs w:val="24"/>
        </w:rPr>
        <w:lastRenderedPageBreak/>
        <w:t>В соответствии с рабочим учебны</w:t>
      </w:r>
      <w:r>
        <w:rPr>
          <w:spacing w:val="-1"/>
          <w:sz w:val="24"/>
          <w:szCs w:val="24"/>
        </w:rPr>
        <w:t>м планом дисциплина изучается в 1</w:t>
      </w:r>
      <w:r w:rsidRPr="00DF2478">
        <w:rPr>
          <w:spacing w:val="-1"/>
          <w:sz w:val="24"/>
          <w:szCs w:val="24"/>
        </w:rPr>
        <w:t xml:space="preserve"> семестре очной и заочной форм обучения</w:t>
      </w:r>
      <w:r w:rsidRPr="00DF2478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 xml:space="preserve">Вид </w:t>
      </w:r>
      <w:r w:rsidRPr="00DF2478">
        <w:rPr>
          <w:color w:val="000000"/>
          <w:sz w:val="24"/>
          <w:szCs w:val="24"/>
        </w:rPr>
        <w:t>промежуточной аттестации – зачет.</w:t>
      </w:r>
    </w:p>
    <w:p w:rsidR="00B959A9" w:rsidRDefault="00B959A9" w:rsidP="00776087">
      <w:pPr>
        <w:spacing w:after="0" w:line="240" w:lineRule="auto"/>
        <w:rPr>
          <w:rFonts w:ascii="Times New Roman" w:hAnsi="Times New Roman" w:cs="Times New Roman"/>
          <w:caps/>
          <w:color w:val="000000"/>
          <w:spacing w:val="-1"/>
          <w:sz w:val="24"/>
          <w:szCs w:val="24"/>
        </w:rPr>
      </w:pPr>
    </w:p>
    <w:p w:rsidR="005B1759" w:rsidRPr="00E32472" w:rsidRDefault="009D3B14" w:rsidP="009D3B14">
      <w:pPr>
        <w:pStyle w:val="Standard"/>
        <w:ind w:left="283"/>
        <w:jc w:val="both"/>
        <w:rPr>
          <w:b/>
          <w:bCs/>
        </w:rPr>
      </w:pPr>
      <w:r>
        <w:rPr>
          <w:b/>
          <w:bCs/>
        </w:rPr>
        <w:t xml:space="preserve">3. </w:t>
      </w:r>
      <w:r w:rsidR="005B1759" w:rsidRPr="00E32472">
        <w:rPr>
          <w:b/>
          <w:bCs/>
        </w:rPr>
        <w:t>СОДЕРЖАНИЕ ДИСЦИПЛИНЫ</w:t>
      </w:r>
    </w:p>
    <w:p w:rsidR="00610F32" w:rsidRPr="00610F32" w:rsidRDefault="009D3B14" w:rsidP="00610F32">
      <w:pPr>
        <w:pStyle w:val="Standard"/>
        <w:keepNext/>
        <w:ind w:right="-20"/>
        <w:jc w:val="both"/>
      </w:pPr>
      <w:r w:rsidRPr="00610F32">
        <w:rPr>
          <w:caps/>
          <w:color w:val="000000"/>
          <w:spacing w:val="-1"/>
        </w:rPr>
        <w:t>рАЗДЕЛ 1.</w:t>
      </w:r>
      <w:bookmarkStart w:id="10" w:name="_Hlk501565345"/>
      <w:bookmarkStart w:id="11" w:name="_Hlk500969049"/>
      <w:r w:rsidR="00610F32" w:rsidRPr="00610F32">
        <w:rPr>
          <w:b/>
          <w:color w:val="000000"/>
        </w:rPr>
        <w:t xml:space="preserve"> Введение в проектную деятельность</w:t>
      </w:r>
      <w:bookmarkEnd w:id="10"/>
      <w:r w:rsidR="00610F32" w:rsidRPr="00610F32">
        <w:rPr>
          <w:b/>
          <w:color w:val="000000"/>
        </w:rPr>
        <w:t xml:space="preserve">. </w:t>
      </w:r>
      <w:r w:rsidR="00610F32" w:rsidRPr="00610F32">
        <w:t>Деятельность. Проектная деятельность. Этапы проектной деятельности:</w:t>
      </w:r>
    </w:p>
    <w:p w:rsidR="00610F32" w:rsidRPr="00610F32" w:rsidRDefault="00610F32" w:rsidP="00610F32">
      <w:pPr>
        <w:pStyle w:val="Standard"/>
        <w:keepNext/>
        <w:ind w:right="-20"/>
        <w:jc w:val="both"/>
      </w:pPr>
      <w:r w:rsidRPr="00610F32">
        <w:t>- анализ проблемы;</w:t>
      </w:r>
    </w:p>
    <w:p w:rsidR="00610F32" w:rsidRPr="00610F32" w:rsidRDefault="00610F32" w:rsidP="00610F32">
      <w:pPr>
        <w:pStyle w:val="Standard"/>
        <w:keepNext/>
        <w:ind w:right="-20"/>
        <w:jc w:val="both"/>
      </w:pPr>
      <w:r w:rsidRPr="00610F32">
        <w:t>- постановка цели;</w:t>
      </w:r>
    </w:p>
    <w:p w:rsidR="00610F32" w:rsidRPr="00610F32" w:rsidRDefault="00610F32" w:rsidP="00610F32">
      <w:pPr>
        <w:pStyle w:val="Standard"/>
        <w:keepNext/>
        <w:ind w:right="-20"/>
        <w:jc w:val="both"/>
      </w:pPr>
      <w:r w:rsidRPr="00610F32">
        <w:t>- выбор средств ее достижения;</w:t>
      </w:r>
    </w:p>
    <w:p w:rsidR="00610F32" w:rsidRPr="00610F32" w:rsidRDefault="00610F32" w:rsidP="00610F32">
      <w:pPr>
        <w:pStyle w:val="Standard"/>
        <w:keepNext/>
        <w:ind w:right="-20"/>
        <w:jc w:val="both"/>
      </w:pPr>
      <w:r w:rsidRPr="00610F32">
        <w:t>- поиск и обработка информации, ее анализ и синтез;</w:t>
      </w:r>
    </w:p>
    <w:p w:rsidR="00610F32" w:rsidRPr="00610F32" w:rsidRDefault="00610F32" w:rsidP="00610F32">
      <w:pPr>
        <w:pStyle w:val="Standard"/>
        <w:keepNext/>
        <w:ind w:right="-20"/>
        <w:jc w:val="both"/>
      </w:pPr>
      <w:r w:rsidRPr="00610F32">
        <w:t>- оценка полученных результатов и выводов.</w:t>
      </w:r>
    </w:p>
    <w:p w:rsidR="00C37168" w:rsidRPr="00610F32" w:rsidRDefault="00610F32" w:rsidP="00610F32">
      <w:pPr>
        <w:spacing w:after="0" w:line="240" w:lineRule="auto"/>
        <w:jc w:val="both"/>
        <w:rPr>
          <w:rFonts w:ascii="Times New Roman" w:hAnsi="Times New Roman" w:cs="Times New Roman"/>
          <w:caps/>
          <w:color w:val="000000"/>
          <w:spacing w:val="-1"/>
          <w:sz w:val="24"/>
          <w:szCs w:val="24"/>
        </w:rPr>
      </w:pPr>
      <w:r w:rsidRPr="00610F32">
        <w:rPr>
          <w:rFonts w:ascii="Times New Roman" w:hAnsi="Times New Roman" w:cs="Times New Roman"/>
          <w:sz w:val="24"/>
          <w:szCs w:val="24"/>
        </w:rPr>
        <w:t xml:space="preserve">Предметный, </w:t>
      </w:r>
      <w:proofErr w:type="spellStart"/>
      <w:r w:rsidRPr="00610F32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610F32">
        <w:rPr>
          <w:rFonts w:ascii="Times New Roman" w:hAnsi="Times New Roman" w:cs="Times New Roman"/>
          <w:sz w:val="24"/>
          <w:szCs w:val="24"/>
        </w:rPr>
        <w:t xml:space="preserve"> и коммуникативный подходы. Цели проектной деятельности. Задачи проектной деятельности: Принципы организации проектной деятельности. Факторы, обеспечивающие реализацию проекта. Повышение мотивации и развитие творческих способностей.</w:t>
      </w:r>
      <w:bookmarkEnd w:id="11"/>
    </w:p>
    <w:p w:rsidR="009D3B14" w:rsidRPr="00610F32" w:rsidRDefault="009D3B14" w:rsidP="00610F32">
      <w:pPr>
        <w:spacing w:after="0" w:line="240" w:lineRule="auto"/>
        <w:jc w:val="both"/>
        <w:rPr>
          <w:rFonts w:ascii="Times New Roman" w:hAnsi="Times New Roman" w:cs="Times New Roman"/>
          <w:caps/>
          <w:color w:val="000000"/>
          <w:spacing w:val="-1"/>
          <w:sz w:val="24"/>
          <w:szCs w:val="24"/>
        </w:rPr>
      </w:pPr>
      <w:r w:rsidRPr="00610F32">
        <w:rPr>
          <w:rFonts w:ascii="Times New Roman" w:hAnsi="Times New Roman" w:cs="Times New Roman"/>
          <w:caps/>
          <w:color w:val="000000"/>
          <w:spacing w:val="-1"/>
          <w:sz w:val="24"/>
          <w:szCs w:val="24"/>
        </w:rPr>
        <w:t>рАЗДЕЛ 2.</w:t>
      </w:r>
      <w:bookmarkStart w:id="12" w:name="_Hlk501565369"/>
      <w:r w:rsidR="00610F32" w:rsidRPr="00610F32">
        <w:rPr>
          <w:rFonts w:ascii="Times New Roman" w:hAnsi="Times New Roman" w:cs="Times New Roman"/>
          <w:b/>
          <w:sz w:val="24"/>
          <w:szCs w:val="24"/>
        </w:rPr>
        <w:t xml:space="preserve"> Теоретические аспекты проектирования</w:t>
      </w:r>
      <w:bookmarkEnd w:id="12"/>
      <w:r w:rsidR="00610F32" w:rsidRPr="00610F3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10F32" w:rsidRPr="00610F32">
        <w:rPr>
          <w:rFonts w:ascii="Times New Roman" w:hAnsi="Times New Roman" w:cs="Times New Roman"/>
          <w:sz w:val="24"/>
          <w:szCs w:val="24"/>
        </w:rPr>
        <w:t xml:space="preserve">Проект. </w:t>
      </w:r>
      <w:bookmarkStart w:id="13" w:name="_Hlk500969287"/>
      <w:r w:rsidR="00610F32" w:rsidRPr="00610F32">
        <w:rPr>
          <w:rFonts w:ascii="Times New Roman" w:hAnsi="Times New Roman" w:cs="Times New Roman"/>
          <w:sz w:val="24"/>
          <w:szCs w:val="24"/>
        </w:rPr>
        <w:t>Типология проектов. Основные требования к использованию метода проектов. Принципы конструирования и проектирования индивидуальных образовательных программ (проектов).</w:t>
      </w:r>
      <w:bookmarkEnd w:id="13"/>
      <w:r w:rsidR="00610F32" w:rsidRPr="00610F32">
        <w:rPr>
          <w:rFonts w:ascii="Times New Roman" w:hAnsi="Times New Roman" w:cs="Times New Roman"/>
          <w:sz w:val="24"/>
          <w:szCs w:val="24"/>
        </w:rPr>
        <w:t xml:space="preserve"> Понятие </w:t>
      </w:r>
      <w:proofErr w:type="spellStart"/>
      <w:r w:rsidR="00610F32" w:rsidRPr="00610F32">
        <w:rPr>
          <w:rFonts w:ascii="Times New Roman" w:hAnsi="Times New Roman" w:cs="Times New Roman"/>
          <w:sz w:val="24"/>
          <w:szCs w:val="24"/>
        </w:rPr>
        <w:t>тьюторства</w:t>
      </w:r>
      <w:proofErr w:type="spellEnd"/>
    </w:p>
    <w:p w:rsidR="009D3B14" w:rsidRDefault="009D3B14" w:rsidP="00610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32">
        <w:rPr>
          <w:rFonts w:ascii="Times New Roman" w:hAnsi="Times New Roman" w:cs="Times New Roman"/>
          <w:caps/>
          <w:color w:val="000000"/>
          <w:spacing w:val="-1"/>
          <w:sz w:val="24"/>
          <w:szCs w:val="24"/>
        </w:rPr>
        <w:t>рАЗДЕЛ 3.</w:t>
      </w:r>
      <w:bookmarkStart w:id="14" w:name="_Hlk501565396"/>
      <w:bookmarkStart w:id="15" w:name="_Hlk501568340"/>
      <w:r w:rsidR="00610F32" w:rsidRPr="00610F32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Организация проектной деятельности</w:t>
      </w:r>
      <w:bookmarkEnd w:id="14"/>
      <w:r w:rsidR="00610F32" w:rsidRPr="00610F3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10F32" w:rsidRPr="00610F32">
        <w:rPr>
          <w:rFonts w:ascii="Times New Roman" w:hAnsi="Times New Roman" w:cs="Times New Roman"/>
          <w:sz w:val="24"/>
          <w:szCs w:val="24"/>
        </w:rPr>
        <w:t>Обоснование, разработка и реализация проектов. Финансирование проектов. Трудности при проектировании. Этапы работы над проектом. Деятельность на различных этапах проектирования. Рейтинговая оценка проекта. Темы проектов. Защита проектов. Оценка эффективности проектов.</w:t>
      </w:r>
      <w:bookmarkEnd w:id="15"/>
    </w:p>
    <w:p w:rsidR="00E2185C" w:rsidRDefault="00E2185C" w:rsidP="00610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85C" w:rsidRDefault="00E2185C" w:rsidP="00E218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BE2" w:rsidRPr="009C4BF1" w:rsidRDefault="00D21BE2" w:rsidP="00D21B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BF1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21BE2" w:rsidRPr="009C4BF1" w:rsidRDefault="00D21BE2" w:rsidP="00D21BE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C4BF1">
        <w:rPr>
          <w:rFonts w:ascii="Times New Roman" w:hAnsi="Times New Roman" w:cs="Times New Roman"/>
          <w:b/>
          <w:color w:val="000000"/>
          <w:sz w:val="24"/>
          <w:szCs w:val="24"/>
        </w:rPr>
        <w:t>Рабочей программы дисциплины</w:t>
      </w:r>
    </w:p>
    <w:p w:rsidR="00D21BE2" w:rsidRDefault="00D21BE2" w:rsidP="00D21BE2">
      <w:pPr>
        <w:pStyle w:val="a3"/>
        <w:ind w:left="0"/>
        <w:jc w:val="center"/>
        <w:rPr>
          <w:b/>
          <w:color w:val="000000"/>
          <w:sz w:val="24"/>
          <w:szCs w:val="24"/>
        </w:rPr>
      </w:pPr>
      <w:r w:rsidRPr="008B7848">
        <w:rPr>
          <w:b/>
          <w:color w:val="000000"/>
          <w:sz w:val="24"/>
          <w:szCs w:val="24"/>
        </w:rPr>
        <w:t>«</w:t>
      </w:r>
      <w:r>
        <w:rPr>
          <w:b/>
          <w:color w:val="000000"/>
          <w:sz w:val="24"/>
          <w:szCs w:val="24"/>
        </w:rPr>
        <w:t>ПРОГРАММНО-АППАРАТНЫЕ КОМПЛЕКСЫ НАУЧНЫХ ИССЛЕДОВАНИЙ</w:t>
      </w:r>
      <w:r w:rsidRPr="008B7848">
        <w:rPr>
          <w:b/>
          <w:color w:val="000000"/>
          <w:sz w:val="24"/>
          <w:szCs w:val="24"/>
        </w:rPr>
        <w:t>»</w:t>
      </w:r>
    </w:p>
    <w:p w:rsidR="00D21BE2" w:rsidRPr="008B7848" w:rsidRDefault="00D21BE2" w:rsidP="00D21BE2">
      <w:pPr>
        <w:pStyle w:val="a3"/>
        <w:ind w:left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Б1.О.07</w:t>
      </w:r>
    </w:p>
    <w:p w:rsidR="00D21BE2" w:rsidRDefault="00D21BE2" w:rsidP="00D21BE2">
      <w:pPr>
        <w:spacing w:after="0" w:line="240" w:lineRule="auto"/>
        <w:rPr>
          <w:rFonts w:ascii="Times New Roman" w:hAnsi="Times New Roman" w:cs="Times New Roman"/>
          <w:caps/>
          <w:color w:val="000000"/>
          <w:spacing w:val="-1"/>
          <w:sz w:val="24"/>
          <w:szCs w:val="24"/>
        </w:rPr>
      </w:pPr>
    </w:p>
    <w:p w:rsidR="00D21BE2" w:rsidRPr="00F16FA3" w:rsidRDefault="00D21BE2" w:rsidP="00D21BE2">
      <w:pPr>
        <w:pStyle w:val="a3"/>
        <w:widowControl w:val="0"/>
        <w:numPr>
          <w:ilvl w:val="0"/>
          <w:numId w:val="25"/>
        </w:numPr>
        <w:tabs>
          <w:tab w:val="left" w:pos="0"/>
        </w:tabs>
        <w:jc w:val="both"/>
        <w:rPr>
          <w:b/>
          <w:bCs/>
          <w:sz w:val="24"/>
          <w:szCs w:val="24"/>
        </w:rPr>
      </w:pPr>
      <w:r w:rsidRPr="00F16FA3">
        <w:rPr>
          <w:b/>
          <w:bCs/>
          <w:sz w:val="24"/>
          <w:szCs w:val="24"/>
        </w:rPr>
        <w:t>ИЗУЧЕНИЕ ДИСЦИПЛИНЫ НАПРАВЛЕНО НА ФОРМИРОВАНИЕ СЛЕДУЮЩИХ КОМПЕТЕНЦИЙ:</w:t>
      </w:r>
    </w:p>
    <w:p w:rsidR="00D21BE2" w:rsidRPr="00D21BE2" w:rsidRDefault="00D21BE2" w:rsidP="00D21BE2">
      <w:pPr>
        <w:pStyle w:val="a3"/>
        <w:ind w:left="1003"/>
        <w:jc w:val="both"/>
        <w:rPr>
          <w:color w:val="000000"/>
          <w:spacing w:val="-1"/>
          <w:sz w:val="24"/>
          <w:szCs w:val="24"/>
        </w:rPr>
      </w:pPr>
    </w:p>
    <w:p w:rsidR="00D21BE2" w:rsidRPr="00D21BE2" w:rsidRDefault="00D21BE2" w:rsidP="00D21BE2">
      <w:pPr>
        <w:pStyle w:val="a3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 w:rsidRPr="00D21BE2">
        <w:rPr>
          <w:color w:val="000000"/>
          <w:spacing w:val="-1"/>
          <w:sz w:val="24"/>
          <w:szCs w:val="24"/>
        </w:rPr>
        <w:t>УК-4. Способен применять современные коммуникативные технологии, в том числе на иностранном(</w:t>
      </w:r>
      <w:proofErr w:type="spellStart"/>
      <w:r w:rsidRPr="00D21BE2">
        <w:rPr>
          <w:color w:val="000000"/>
          <w:spacing w:val="-1"/>
          <w:sz w:val="24"/>
          <w:szCs w:val="24"/>
        </w:rPr>
        <w:t>ых</w:t>
      </w:r>
      <w:proofErr w:type="spellEnd"/>
      <w:r w:rsidRPr="00D21BE2">
        <w:rPr>
          <w:color w:val="000000"/>
          <w:spacing w:val="-1"/>
          <w:sz w:val="24"/>
          <w:szCs w:val="24"/>
        </w:rPr>
        <w:t xml:space="preserve">) языке(ах), для академического и профессионального взаимодействия. </w:t>
      </w:r>
    </w:p>
    <w:p w:rsidR="00D21BE2" w:rsidRPr="00D21BE2" w:rsidRDefault="00D21BE2" w:rsidP="00D21BE2">
      <w:pPr>
        <w:pStyle w:val="a3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 w:rsidRPr="00D21BE2">
        <w:rPr>
          <w:color w:val="000000"/>
          <w:spacing w:val="-1"/>
          <w:sz w:val="24"/>
          <w:szCs w:val="24"/>
        </w:rPr>
        <w:t>ОПК-6. Способен обосновывать повышение эффективности тренировочного процесса и соревновательной деятельности на основе проведения мониторинга и анализа собранной информации.</w:t>
      </w:r>
    </w:p>
    <w:p w:rsidR="00D21BE2" w:rsidRPr="00D21BE2" w:rsidRDefault="00D21BE2" w:rsidP="00D21BE2">
      <w:pPr>
        <w:pStyle w:val="a3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 w:rsidRPr="00D21BE2">
        <w:rPr>
          <w:color w:val="000000"/>
          <w:spacing w:val="-1"/>
          <w:sz w:val="24"/>
          <w:szCs w:val="24"/>
        </w:rPr>
        <w:t xml:space="preserve">ОПК-7. Способен управлять взаимодействием заинтересованных сторон и обменом информацией в процессе подготовки спортивного резерва о спортивных сборных команд. </w:t>
      </w:r>
    </w:p>
    <w:p w:rsidR="00D21BE2" w:rsidRPr="00D21BE2" w:rsidRDefault="00D21BE2" w:rsidP="00D21BE2">
      <w:pPr>
        <w:pStyle w:val="a3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 w:rsidRPr="00D21BE2">
        <w:rPr>
          <w:color w:val="000000"/>
          <w:spacing w:val="-1"/>
          <w:sz w:val="24"/>
          <w:szCs w:val="24"/>
        </w:rPr>
        <w:t>ОПК-9. Способен проводить научные исследования по разрешению проблемных ситуаций в области спорта с использованием современных методов исследования, в том числе из смежных областей знаний.</w:t>
      </w:r>
    </w:p>
    <w:p w:rsidR="00D21BE2" w:rsidRDefault="00D21BE2" w:rsidP="00D21BE2">
      <w:pPr>
        <w:spacing w:after="0" w:line="240" w:lineRule="auto"/>
        <w:rPr>
          <w:rFonts w:ascii="Times New Roman" w:hAnsi="Times New Roman" w:cs="Times New Roman"/>
          <w:caps/>
          <w:color w:val="000000"/>
          <w:spacing w:val="-1"/>
          <w:sz w:val="24"/>
          <w:szCs w:val="24"/>
        </w:rPr>
      </w:pPr>
    </w:p>
    <w:p w:rsidR="00D21BE2" w:rsidRPr="00D21BE2" w:rsidRDefault="00D21BE2" w:rsidP="00D21BE2">
      <w:pPr>
        <w:jc w:val="both"/>
        <w:rPr>
          <w:b/>
          <w:sz w:val="24"/>
          <w:szCs w:val="24"/>
        </w:rPr>
      </w:pPr>
      <w:r w:rsidRPr="00D21BE2">
        <w:rPr>
          <w:b/>
          <w:sz w:val="24"/>
          <w:szCs w:val="24"/>
        </w:rPr>
        <w:t xml:space="preserve">2. МЕСТО ДИСЦИПЛИНЫ В СТРУКТУРЕ ОБРАЗОВАТЕЛЬНОЙ ПРОГРАММЫ. </w:t>
      </w:r>
    </w:p>
    <w:p w:rsidR="005F42BF" w:rsidRPr="005F42BF" w:rsidRDefault="005F42BF" w:rsidP="005F42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5F42BF">
        <w:rPr>
          <w:rFonts w:ascii="Times New Roman" w:hAnsi="Times New Roman" w:cs="Times New Roman"/>
          <w:color w:val="000000"/>
          <w:spacing w:val="-1"/>
          <w:sz w:val="24"/>
          <w:szCs w:val="24"/>
        </w:rPr>
        <w:t>Дисциплина в структуре образовательной программы относится к обязательной</w:t>
      </w:r>
      <w:r w:rsidRPr="005F42BF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 xml:space="preserve"> </w:t>
      </w:r>
      <w:r w:rsidRPr="005F42B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части.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F42B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 соответствии с рабочим учебным планом дисциплина изучается в 1-ом и 2-ом семестрах очной и заочной форм обучения. Вид промежуточной аттестации: </w:t>
      </w:r>
    </w:p>
    <w:p w:rsidR="005F42BF" w:rsidRPr="005F42BF" w:rsidRDefault="005F42BF" w:rsidP="005F42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proofErr w:type="gramStart"/>
      <w:r w:rsidRPr="005F42BF">
        <w:rPr>
          <w:rFonts w:ascii="Times New Roman" w:hAnsi="Times New Roman" w:cs="Times New Roman"/>
          <w:color w:val="000000"/>
          <w:spacing w:val="-1"/>
          <w:sz w:val="24"/>
          <w:szCs w:val="24"/>
        </w:rPr>
        <w:t>первый</w:t>
      </w:r>
      <w:proofErr w:type="gramEnd"/>
      <w:r w:rsidRPr="005F42B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семестр изучения дисциплины  ̶  зачет </w:t>
      </w:r>
    </w:p>
    <w:p w:rsidR="005F42BF" w:rsidRPr="005F42BF" w:rsidRDefault="005F42BF" w:rsidP="005F42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proofErr w:type="gramStart"/>
      <w:r w:rsidRPr="005F42BF">
        <w:rPr>
          <w:rFonts w:ascii="Times New Roman" w:hAnsi="Times New Roman" w:cs="Times New Roman"/>
          <w:color w:val="000000"/>
          <w:spacing w:val="-1"/>
          <w:sz w:val="24"/>
          <w:szCs w:val="24"/>
        </w:rPr>
        <w:t>второй</w:t>
      </w:r>
      <w:proofErr w:type="gramEnd"/>
      <w:r w:rsidRPr="005F42B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семестр изучения дисциплины  ̶  зачет с оценкой. </w:t>
      </w:r>
    </w:p>
    <w:p w:rsidR="005F42BF" w:rsidRPr="00A47862" w:rsidRDefault="005F42BF" w:rsidP="005F42BF">
      <w:pPr>
        <w:ind w:firstLine="709"/>
        <w:jc w:val="both"/>
        <w:rPr>
          <w:color w:val="000000"/>
          <w:spacing w:val="-1"/>
          <w:sz w:val="24"/>
          <w:szCs w:val="24"/>
        </w:rPr>
      </w:pPr>
    </w:p>
    <w:p w:rsidR="00D21BE2" w:rsidRDefault="00D21BE2" w:rsidP="00D21BE2">
      <w:pPr>
        <w:spacing w:after="0" w:line="240" w:lineRule="auto"/>
        <w:rPr>
          <w:rFonts w:ascii="Times New Roman" w:hAnsi="Times New Roman" w:cs="Times New Roman"/>
          <w:caps/>
          <w:color w:val="000000"/>
          <w:spacing w:val="-1"/>
          <w:sz w:val="24"/>
          <w:szCs w:val="24"/>
        </w:rPr>
      </w:pPr>
    </w:p>
    <w:p w:rsidR="00D21BE2" w:rsidRDefault="00D21BE2" w:rsidP="00FF5C71">
      <w:pPr>
        <w:pStyle w:val="Standard"/>
        <w:numPr>
          <w:ilvl w:val="0"/>
          <w:numId w:val="25"/>
        </w:numPr>
        <w:jc w:val="both"/>
        <w:rPr>
          <w:b/>
          <w:bCs/>
        </w:rPr>
      </w:pPr>
      <w:r w:rsidRPr="00E32472">
        <w:rPr>
          <w:b/>
          <w:bCs/>
        </w:rPr>
        <w:t>СОДЕРЖАНИЕ ДИСЦИПЛИНЫ</w:t>
      </w:r>
    </w:p>
    <w:p w:rsidR="00FF5C71" w:rsidRPr="00D3574B" w:rsidRDefault="00FF5C71" w:rsidP="00D3574B">
      <w:pPr>
        <w:tabs>
          <w:tab w:val="right" w:leader="underscore" w:pos="93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574B">
        <w:rPr>
          <w:rFonts w:ascii="Times New Roman" w:hAnsi="Times New Roman" w:cs="Times New Roman"/>
          <w:b/>
          <w:bCs/>
          <w:sz w:val="24"/>
          <w:szCs w:val="24"/>
        </w:rPr>
        <w:t>Раздел 1 Базовые информационно-коммуникационные технологии в спортивной практике.</w:t>
      </w:r>
      <w:r w:rsidRPr="00D3574B">
        <w:rPr>
          <w:rFonts w:ascii="Times New Roman" w:hAnsi="Times New Roman" w:cs="Times New Roman"/>
          <w:bCs/>
          <w:sz w:val="24"/>
          <w:szCs w:val="24"/>
        </w:rPr>
        <w:t xml:space="preserve"> 1. Применение информационно - коммуникационных технологий в образовательной, физкультурно-спортивной деятельности и в решении научных задач в физической культуре и спорте: поиск, сбор, хранение, обработка, предоставление, распространение информации.</w:t>
      </w:r>
    </w:p>
    <w:p w:rsidR="00FF5C71" w:rsidRPr="00D3574B" w:rsidRDefault="00FF5C71" w:rsidP="00D3574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574B">
        <w:rPr>
          <w:rFonts w:ascii="Times New Roman" w:hAnsi="Times New Roman" w:cs="Times New Roman"/>
          <w:bCs/>
          <w:sz w:val="24"/>
          <w:szCs w:val="24"/>
        </w:rPr>
        <w:t>2. Моделирование и алгоритмизация в образовании и в спорте.</w:t>
      </w:r>
      <w:r w:rsidRPr="00D3574B">
        <w:rPr>
          <w:rFonts w:ascii="Times New Roman" w:eastAsia="Calibri" w:hAnsi="Times New Roman" w:cs="Times New Roman"/>
          <w:sz w:val="24"/>
          <w:szCs w:val="24"/>
        </w:rPr>
        <w:t xml:space="preserve"> Виды и свойства моделей. Имитационное моделирование. Принятие решений в условиях конфликта и неопределённостей. </w:t>
      </w:r>
    </w:p>
    <w:p w:rsidR="00FF5C71" w:rsidRPr="00D3574B" w:rsidRDefault="00FF5C71" w:rsidP="00D3574B">
      <w:pPr>
        <w:pStyle w:val="Standard"/>
        <w:jc w:val="both"/>
        <w:rPr>
          <w:b/>
          <w:bCs/>
        </w:rPr>
      </w:pPr>
      <w:r w:rsidRPr="00D3574B">
        <w:rPr>
          <w:rFonts w:eastAsia="Calibri"/>
        </w:rPr>
        <w:t>3. Проведение научных исследований с применением информационно-коммуникационных технологий.</w:t>
      </w:r>
    </w:p>
    <w:p w:rsidR="00FF5C71" w:rsidRPr="00D3574B" w:rsidRDefault="00FF5C71" w:rsidP="00D357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74B">
        <w:rPr>
          <w:rFonts w:ascii="Times New Roman" w:hAnsi="Times New Roman" w:cs="Times New Roman"/>
          <w:b/>
          <w:bCs/>
          <w:sz w:val="24"/>
          <w:szCs w:val="24"/>
        </w:rPr>
        <w:t>Раздел 2</w:t>
      </w:r>
      <w:r w:rsidRPr="00D3574B">
        <w:rPr>
          <w:rFonts w:ascii="Times New Roman" w:eastAsia="Calibri" w:hAnsi="Times New Roman" w:cs="Times New Roman"/>
          <w:b/>
          <w:sz w:val="24"/>
          <w:szCs w:val="24"/>
        </w:rPr>
        <w:t xml:space="preserve"> Информационно-компьютерные технологии в учебно-методическом обеспечении спортивной практики.</w:t>
      </w:r>
      <w:r w:rsidRPr="00D3574B">
        <w:rPr>
          <w:rFonts w:ascii="Times New Roman" w:eastAsia="Calibri" w:hAnsi="Times New Roman" w:cs="Times New Roman"/>
          <w:sz w:val="24"/>
          <w:szCs w:val="24"/>
        </w:rPr>
        <w:t xml:space="preserve"> 1.Информатизация учебно-методического обеспечения образования и тренировочного процесса. Информационная образовательная среда (ИОС). </w:t>
      </w:r>
    </w:p>
    <w:p w:rsidR="00FF5C71" w:rsidRPr="00D3574B" w:rsidRDefault="00FF5C71" w:rsidP="00D357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74B">
        <w:rPr>
          <w:rFonts w:ascii="Times New Roman" w:eastAsia="Calibri" w:hAnsi="Times New Roman" w:cs="Times New Roman"/>
          <w:sz w:val="24"/>
          <w:szCs w:val="24"/>
        </w:rPr>
        <w:t xml:space="preserve">2. Информационно – коммуникационные технологии в образовании, в спортивно-тренировочной деятельности, в организации спортивных мероприятий. Электронные средства визуализации информации. </w:t>
      </w:r>
    </w:p>
    <w:p w:rsidR="00FF5C71" w:rsidRPr="00D3574B" w:rsidRDefault="00FF5C71" w:rsidP="00D357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74B">
        <w:rPr>
          <w:rFonts w:ascii="Times New Roman" w:eastAsia="Calibri" w:hAnsi="Times New Roman" w:cs="Times New Roman"/>
          <w:sz w:val="24"/>
          <w:szCs w:val="24"/>
        </w:rPr>
        <w:t xml:space="preserve">3. Информационно – компьютерные технологии педагогического контроля. </w:t>
      </w:r>
    </w:p>
    <w:p w:rsidR="00FF5C71" w:rsidRPr="00D3574B" w:rsidRDefault="00FF5C71" w:rsidP="00D3574B">
      <w:pPr>
        <w:pStyle w:val="Standard"/>
        <w:jc w:val="both"/>
        <w:rPr>
          <w:b/>
          <w:bCs/>
        </w:rPr>
      </w:pPr>
      <w:r w:rsidRPr="00D3574B">
        <w:rPr>
          <w:rFonts w:eastAsia="Calibri"/>
        </w:rPr>
        <w:t>4. Оформление документов в соответствии с заданными требованиями. Защита информации.</w:t>
      </w:r>
    </w:p>
    <w:p w:rsidR="00FF5C71" w:rsidRPr="00D3574B" w:rsidRDefault="00FF5C71" w:rsidP="00D3574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574B">
        <w:rPr>
          <w:rFonts w:ascii="Times New Roman" w:hAnsi="Times New Roman" w:cs="Times New Roman"/>
          <w:b/>
          <w:bCs/>
          <w:sz w:val="24"/>
          <w:szCs w:val="24"/>
        </w:rPr>
        <w:t>Раздел 3 Программные комплексы научных исследований.</w:t>
      </w:r>
      <w:r w:rsidRPr="00D3574B">
        <w:rPr>
          <w:rFonts w:ascii="Times New Roman" w:hAnsi="Times New Roman" w:cs="Times New Roman"/>
          <w:bCs/>
          <w:sz w:val="24"/>
          <w:szCs w:val="24"/>
        </w:rPr>
        <w:t xml:space="preserve"> 1. Современные информационно - компьютерные системы: информационно-логические, информационно-семантические, фактографические, автоматизированные системы управления, статистической обработки данных</w:t>
      </w:r>
    </w:p>
    <w:p w:rsidR="00FF5C71" w:rsidRPr="00D3574B" w:rsidRDefault="00FF5C71" w:rsidP="00D3574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574B">
        <w:rPr>
          <w:rFonts w:ascii="Times New Roman" w:hAnsi="Times New Roman" w:cs="Times New Roman"/>
          <w:bCs/>
          <w:sz w:val="24"/>
          <w:szCs w:val="24"/>
        </w:rPr>
        <w:t>2. Интеллектуальные системы научных исследований в спортивной практике.</w:t>
      </w:r>
    </w:p>
    <w:p w:rsidR="00FF5C71" w:rsidRPr="00D3574B" w:rsidRDefault="00FF5C71" w:rsidP="00D3574B">
      <w:pPr>
        <w:pStyle w:val="Standard"/>
        <w:jc w:val="both"/>
        <w:rPr>
          <w:b/>
          <w:bCs/>
        </w:rPr>
      </w:pPr>
      <w:r w:rsidRPr="00D3574B">
        <w:rPr>
          <w:bCs/>
        </w:rPr>
        <w:t>3. Системы искусственного интеллекта в физической культуре и спорте.</w:t>
      </w:r>
    </w:p>
    <w:p w:rsidR="00FF5C71" w:rsidRPr="00D3574B" w:rsidRDefault="00FF5C71" w:rsidP="00D3574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574B">
        <w:rPr>
          <w:rFonts w:ascii="Times New Roman" w:hAnsi="Times New Roman" w:cs="Times New Roman"/>
          <w:b/>
          <w:bCs/>
          <w:sz w:val="24"/>
          <w:szCs w:val="24"/>
        </w:rPr>
        <w:t>Раздел 4 Аппаратные комплексы научных исследований.</w:t>
      </w:r>
      <w:r w:rsidRPr="00D3574B">
        <w:rPr>
          <w:rFonts w:ascii="Times New Roman" w:hAnsi="Times New Roman" w:cs="Times New Roman"/>
          <w:bCs/>
          <w:sz w:val="24"/>
          <w:szCs w:val="24"/>
        </w:rPr>
        <w:t xml:space="preserve"> 1. Современные аппаратные комплексы информационных технологий в физической культуре и спорте.</w:t>
      </w:r>
    </w:p>
    <w:p w:rsidR="00FF5C71" w:rsidRPr="00D3574B" w:rsidRDefault="00FF5C71" w:rsidP="00D3574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574B">
        <w:rPr>
          <w:rFonts w:ascii="Times New Roman" w:hAnsi="Times New Roman" w:cs="Times New Roman"/>
          <w:bCs/>
          <w:sz w:val="24"/>
          <w:szCs w:val="24"/>
        </w:rPr>
        <w:t>2. Проблемно-ориентированные автоматизированные информационные комплексы научных исследований в физической культуре и спорте.</w:t>
      </w:r>
    </w:p>
    <w:p w:rsidR="00FF5C71" w:rsidRPr="00D3574B" w:rsidRDefault="00FF5C71" w:rsidP="00D3574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574B">
        <w:rPr>
          <w:rFonts w:ascii="Times New Roman" w:hAnsi="Times New Roman" w:cs="Times New Roman"/>
          <w:bCs/>
          <w:sz w:val="24"/>
          <w:szCs w:val="24"/>
        </w:rPr>
        <w:t xml:space="preserve">3. Виртуальные измерительно - диагностические комплексы. </w:t>
      </w:r>
    </w:p>
    <w:p w:rsidR="00FF5C71" w:rsidRPr="00D3574B" w:rsidRDefault="00FF5C71" w:rsidP="00D3574B">
      <w:pPr>
        <w:pStyle w:val="Standard"/>
        <w:jc w:val="both"/>
        <w:rPr>
          <w:b/>
          <w:bCs/>
        </w:rPr>
      </w:pPr>
      <w:r w:rsidRPr="00D3574B">
        <w:rPr>
          <w:bCs/>
        </w:rPr>
        <w:t>4. Научно-исследовательский аппаратно-программный комплекс (НИАПК) МГАФК дистанционного контактного и бесконтактного измерений данных двигательных действий спортсменов. Автоматизированная обработка данных.</w:t>
      </w:r>
    </w:p>
    <w:p w:rsidR="00D21BE2" w:rsidRPr="00D3574B" w:rsidRDefault="00D21BE2" w:rsidP="00D357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BE2" w:rsidRPr="005F42BF" w:rsidRDefault="00D21BE2" w:rsidP="00D21B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BE2" w:rsidRPr="005F42BF" w:rsidRDefault="00D21BE2" w:rsidP="00D21B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2BF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21BE2" w:rsidRPr="009C4BF1" w:rsidRDefault="00D21BE2" w:rsidP="00D21BE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C4BF1">
        <w:rPr>
          <w:rFonts w:ascii="Times New Roman" w:hAnsi="Times New Roman" w:cs="Times New Roman"/>
          <w:b/>
          <w:color w:val="000000"/>
          <w:sz w:val="24"/>
          <w:szCs w:val="24"/>
        </w:rPr>
        <w:t>Рабочей программы дисциплины</w:t>
      </w:r>
    </w:p>
    <w:p w:rsidR="00D21BE2" w:rsidRDefault="00D21BE2" w:rsidP="00D21BE2">
      <w:pPr>
        <w:pStyle w:val="a3"/>
        <w:ind w:left="0"/>
        <w:jc w:val="center"/>
        <w:rPr>
          <w:b/>
          <w:color w:val="000000"/>
          <w:sz w:val="24"/>
          <w:szCs w:val="24"/>
        </w:rPr>
      </w:pPr>
      <w:r w:rsidRPr="008B7848">
        <w:rPr>
          <w:b/>
          <w:color w:val="000000"/>
          <w:sz w:val="24"/>
          <w:szCs w:val="24"/>
        </w:rPr>
        <w:t>«О</w:t>
      </w:r>
      <w:r w:rsidR="00D07704">
        <w:rPr>
          <w:b/>
          <w:color w:val="000000"/>
          <w:sz w:val="24"/>
          <w:szCs w:val="24"/>
        </w:rPr>
        <w:t>БРАБОТКА ДАННЫХ ИССЛЕДОВАНИЙ В СПОРТЕ</w:t>
      </w:r>
      <w:r w:rsidRPr="008B7848">
        <w:rPr>
          <w:b/>
          <w:color w:val="000000"/>
          <w:sz w:val="24"/>
          <w:szCs w:val="24"/>
        </w:rPr>
        <w:t>»</w:t>
      </w:r>
    </w:p>
    <w:p w:rsidR="00D21BE2" w:rsidRPr="008B7848" w:rsidRDefault="00A710F7" w:rsidP="00D21BE2">
      <w:pPr>
        <w:pStyle w:val="a3"/>
        <w:ind w:left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Б</w:t>
      </w:r>
      <w:r w:rsidR="00D21BE2">
        <w:rPr>
          <w:b/>
          <w:color w:val="000000"/>
          <w:sz w:val="24"/>
          <w:szCs w:val="24"/>
        </w:rPr>
        <w:t>1.О.0</w:t>
      </w:r>
      <w:r w:rsidR="00D07704">
        <w:rPr>
          <w:b/>
          <w:color w:val="000000"/>
          <w:sz w:val="24"/>
          <w:szCs w:val="24"/>
        </w:rPr>
        <w:t>8</w:t>
      </w:r>
    </w:p>
    <w:p w:rsidR="00D21BE2" w:rsidRDefault="00D21BE2" w:rsidP="00D21BE2">
      <w:pPr>
        <w:spacing w:after="0" w:line="240" w:lineRule="auto"/>
        <w:rPr>
          <w:rFonts w:ascii="Times New Roman" w:hAnsi="Times New Roman" w:cs="Times New Roman"/>
          <w:caps/>
          <w:color w:val="000000"/>
          <w:spacing w:val="-1"/>
          <w:sz w:val="24"/>
          <w:szCs w:val="24"/>
        </w:rPr>
      </w:pPr>
    </w:p>
    <w:p w:rsidR="00D21BE2" w:rsidRPr="00D07704" w:rsidRDefault="00D21BE2" w:rsidP="00D07704">
      <w:pPr>
        <w:pStyle w:val="a3"/>
        <w:widowControl w:val="0"/>
        <w:numPr>
          <w:ilvl w:val="0"/>
          <w:numId w:val="26"/>
        </w:numPr>
        <w:tabs>
          <w:tab w:val="left" w:pos="0"/>
        </w:tabs>
        <w:jc w:val="both"/>
        <w:rPr>
          <w:b/>
          <w:bCs/>
          <w:sz w:val="24"/>
          <w:szCs w:val="24"/>
        </w:rPr>
      </w:pPr>
      <w:r w:rsidRPr="00D07704">
        <w:rPr>
          <w:b/>
          <w:bCs/>
          <w:sz w:val="24"/>
          <w:szCs w:val="24"/>
        </w:rPr>
        <w:t>ИЗУЧЕНИЕ ДИСЦИПЛИНЫ НАПРАВЛЕНО НА ФОРМИРОВАНИЕ СЛЕДУЮЩИХ КОМПЕТЕНЦИЙ:</w:t>
      </w:r>
    </w:p>
    <w:p w:rsidR="00A710F7" w:rsidRPr="00A710F7" w:rsidRDefault="00A710F7" w:rsidP="00A710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A710F7">
        <w:rPr>
          <w:rFonts w:ascii="Times New Roman" w:hAnsi="Times New Roman" w:cs="Times New Roman"/>
          <w:color w:val="000000"/>
          <w:spacing w:val="-1"/>
          <w:sz w:val="24"/>
          <w:szCs w:val="24"/>
        </w:rPr>
        <w:t>УК-4. Способен применять современные коммуникативные технологии, в том числе на иностранном(</w:t>
      </w:r>
      <w:proofErr w:type="spellStart"/>
      <w:r w:rsidRPr="00A710F7">
        <w:rPr>
          <w:rFonts w:ascii="Times New Roman" w:hAnsi="Times New Roman" w:cs="Times New Roman"/>
          <w:color w:val="000000"/>
          <w:spacing w:val="-1"/>
          <w:sz w:val="24"/>
          <w:szCs w:val="24"/>
        </w:rPr>
        <w:t>ых</w:t>
      </w:r>
      <w:proofErr w:type="spellEnd"/>
      <w:r w:rsidRPr="00A710F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) языке(ах), для академического и профессионального взаимодействия. </w:t>
      </w:r>
    </w:p>
    <w:p w:rsidR="00A710F7" w:rsidRPr="00A710F7" w:rsidRDefault="00A710F7" w:rsidP="00A710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A710F7">
        <w:rPr>
          <w:rFonts w:ascii="Times New Roman" w:hAnsi="Times New Roman" w:cs="Times New Roman"/>
          <w:color w:val="000000"/>
          <w:spacing w:val="-1"/>
          <w:sz w:val="24"/>
          <w:szCs w:val="24"/>
        </w:rPr>
        <w:t>ОПК-6. Способен обосновывать повышение эффективности тренировочного процесса и соревновательной деятельности на основе проведения мониторинга и анализа собранной информации.</w:t>
      </w:r>
    </w:p>
    <w:p w:rsidR="00D21BE2" w:rsidRDefault="00A710F7" w:rsidP="008422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aps/>
          <w:color w:val="000000"/>
          <w:spacing w:val="-1"/>
          <w:sz w:val="24"/>
          <w:szCs w:val="24"/>
        </w:rPr>
      </w:pPr>
      <w:r w:rsidRPr="00A710F7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>ОПК-9. Способен проводить научные исследования по разрешению проблемных ситуаций в области спорта с использованием современных методов исследования, в том числе из смежных областей знаний.</w:t>
      </w:r>
    </w:p>
    <w:p w:rsidR="005A5FDA" w:rsidRDefault="005A5FDA" w:rsidP="00D07704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BE2" w:rsidRPr="00D07704" w:rsidRDefault="00D21BE2" w:rsidP="005A5FDA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7704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ОБРАЗОВАТЕЛЬНОЙ ПРОГРАММЫ. </w:t>
      </w:r>
    </w:p>
    <w:p w:rsidR="00D21BE2" w:rsidRDefault="004F7FAE" w:rsidP="004F7FAE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4F7FA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Дисциплина в структуре образовательной программы относится </w:t>
      </w:r>
      <w:r w:rsidRPr="004F7FAE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к обязательной части. </w:t>
      </w:r>
      <w:r w:rsidRPr="004F7FAE">
        <w:rPr>
          <w:rFonts w:ascii="Times New Roman" w:hAnsi="Times New Roman" w:cs="Times New Roman"/>
          <w:color w:val="000000"/>
          <w:spacing w:val="-1"/>
          <w:sz w:val="24"/>
          <w:szCs w:val="24"/>
        </w:rPr>
        <w:t>В соответствии с рабочим учебным планом дисциплина изучается в 3-ем семестре очной и заочной форм обучения. Вид промежуточной аттестации: зачет с оценкой.</w:t>
      </w:r>
    </w:p>
    <w:p w:rsidR="004F7FAE" w:rsidRPr="004F7FAE" w:rsidRDefault="004F7FAE" w:rsidP="004F7FAE">
      <w:pPr>
        <w:spacing w:after="0" w:line="240" w:lineRule="auto"/>
        <w:rPr>
          <w:rFonts w:ascii="Times New Roman" w:hAnsi="Times New Roman" w:cs="Times New Roman"/>
          <w:caps/>
          <w:color w:val="000000"/>
          <w:spacing w:val="-1"/>
          <w:sz w:val="24"/>
          <w:szCs w:val="24"/>
        </w:rPr>
      </w:pPr>
    </w:p>
    <w:p w:rsidR="00D21BE2" w:rsidRPr="00D7486A" w:rsidRDefault="00D21BE2" w:rsidP="00D7486A">
      <w:pPr>
        <w:pStyle w:val="Standard"/>
        <w:ind w:left="283"/>
        <w:jc w:val="both"/>
        <w:rPr>
          <w:b/>
          <w:bCs/>
        </w:rPr>
      </w:pPr>
      <w:r w:rsidRPr="00D7486A">
        <w:rPr>
          <w:b/>
          <w:bCs/>
        </w:rPr>
        <w:t>3. СОДЕРЖАНИЕ ДИСЦИПЛИНЫ</w:t>
      </w:r>
    </w:p>
    <w:p w:rsidR="00D7486A" w:rsidRPr="00D7486A" w:rsidRDefault="00D21BE2" w:rsidP="00D7486A">
      <w:pPr>
        <w:tabs>
          <w:tab w:val="left" w:pos="45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486A">
        <w:rPr>
          <w:rFonts w:ascii="Times New Roman" w:hAnsi="Times New Roman" w:cs="Times New Roman"/>
          <w:b/>
          <w:caps/>
          <w:color w:val="000000"/>
          <w:spacing w:val="-1"/>
          <w:sz w:val="24"/>
          <w:szCs w:val="24"/>
        </w:rPr>
        <w:t>рАЗДЕЛ 1</w:t>
      </w:r>
      <w:r w:rsidRPr="00D7486A">
        <w:rPr>
          <w:rFonts w:ascii="Times New Roman" w:hAnsi="Times New Roman" w:cs="Times New Roman"/>
          <w:caps/>
          <w:color w:val="000000"/>
          <w:spacing w:val="-1"/>
          <w:sz w:val="24"/>
          <w:szCs w:val="24"/>
        </w:rPr>
        <w:t>.</w:t>
      </w:r>
      <w:r w:rsidR="00D7486A" w:rsidRPr="00D7486A">
        <w:rPr>
          <w:rFonts w:ascii="Times New Roman" w:hAnsi="Times New Roman" w:cs="Times New Roman"/>
          <w:b/>
          <w:bCs/>
          <w:sz w:val="24"/>
          <w:szCs w:val="24"/>
        </w:rPr>
        <w:t xml:space="preserve"> Метрологическая подготовка данных.</w:t>
      </w:r>
    </w:p>
    <w:p w:rsidR="00D7486A" w:rsidRPr="00D7486A" w:rsidRDefault="00D7486A" w:rsidP="00D7486A">
      <w:pPr>
        <w:tabs>
          <w:tab w:val="left" w:pos="45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486A">
        <w:rPr>
          <w:rFonts w:ascii="Times New Roman" w:hAnsi="Times New Roman" w:cs="Times New Roman"/>
          <w:bCs/>
          <w:sz w:val="24"/>
          <w:szCs w:val="24"/>
        </w:rPr>
        <w:t>1.Специализированные методы мониторинга, наблюдений и измерений.</w:t>
      </w:r>
    </w:p>
    <w:p w:rsidR="00D7486A" w:rsidRPr="00D7486A" w:rsidRDefault="00D7486A" w:rsidP="00D7486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486A">
        <w:rPr>
          <w:rFonts w:ascii="Times New Roman" w:hAnsi="Times New Roman" w:cs="Times New Roman"/>
          <w:bCs/>
          <w:sz w:val="24"/>
          <w:szCs w:val="24"/>
        </w:rPr>
        <w:t xml:space="preserve">2. Классификация методов </w:t>
      </w:r>
      <w:proofErr w:type="spellStart"/>
      <w:r w:rsidRPr="00D7486A">
        <w:rPr>
          <w:rFonts w:ascii="Times New Roman" w:hAnsi="Times New Roman" w:cs="Times New Roman"/>
          <w:bCs/>
          <w:sz w:val="24"/>
          <w:szCs w:val="24"/>
        </w:rPr>
        <w:t>шкалирования</w:t>
      </w:r>
      <w:proofErr w:type="spellEnd"/>
      <w:r w:rsidRPr="00D7486A">
        <w:rPr>
          <w:rFonts w:ascii="Times New Roman" w:hAnsi="Times New Roman" w:cs="Times New Roman"/>
          <w:bCs/>
          <w:sz w:val="24"/>
          <w:szCs w:val="24"/>
        </w:rPr>
        <w:t>.</w:t>
      </w:r>
    </w:p>
    <w:p w:rsidR="00D7486A" w:rsidRPr="00D7486A" w:rsidRDefault="00D7486A" w:rsidP="00D7486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486A">
        <w:rPr>
          <w:rFonts w:ascii="Times New Roman" w:hAnsi="Times New Roman" w:cs="Times New Roman"/>
          <w:bCs/>
          <w:sz w:val="24"/>
          <w:szCs w:val="24"/>
        </w:rPr>
        <w:t xml:space="preserve">3. Методы одномерного </w:t>
      </w:r>
      <w:proofErr w:type="spellStart"/>
      <w:r w:rsidRPr="00D7486A">
        <w:rPr>
          <w:rFonts w:ascii="Times New Roman" w:hAnsi="Times New Roman" w:cs="Times New Roman"/>
          <w:bCs/>
          <w:sz w:val="24"/>
          <w:szCs w:val="24"/>
        </w:rPr>
        <w:t>шкалирования</w:t>
      </w:r>
      <w:proofErr w:type="spellEnd"/>
      <w:r w:rsidRPr="00D7486A">
        <w:rPr>
          <w:rFonts w:ascii="Times New Roman" w:hAnsi="Times New Roman" w:cs="Times New Roman"/>
          <w:bCs/>
          <w:sz w:val="24"/>
          <w:szCs w:val="24"/>
        </w:rPr>
        <w:t>.</w:t>
      </w:r>
    </w:p>
    <w:p w:rsidR="00D7486A" w:rsidRPr="00D7486A" w:rsidRDefault="00D7486A" w:rsidP="00D7486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486A">
        <w:rPr>
          <w:rFonts w:ascii="Times New Roman" w:hAnsi="Times New Roman" w:cs="Times New Roman"/>
          <w:bCs/>
          <w:sz w:val="24"/>
          <w:szCs w:val="24"/>
        </w:rPr>
        <w:t>4. Методы многомерных измерений.</w:t>
      </w:r>
    </w:p>
    <w:p w:rsidR="00D7486A" w:rsidRPr="00D7486A" w:rsidRDefault="00D7486A" w:rsidP="00D7486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486A">
        <w:rPr>
          <w:rFonts w:ascii="Times New Roman" w:hAnsi="Times New Roman" w:cs="Times New Roman"/>
          <w:bCs/>
          <w:sz w:val="24"/>
          <w:szCs w:val="24"/>
        </w:rPr>
        <w:t xml:space="preserve">5. Методы умственной </w:t>
      </w:r>
      <w:proofErr w:type="spellStart"/>
      <w:r w:rsidRPr="00D7486A">
        <w:rPr>
          <w:rFonts w:ascii="Times New Roman" w:hAnsi="Times New Roman" w:cs="Times New Roman"/>
          <w:bCs/>
          <w:sz w:val="24"/>
          <w:szCs w:val="24"/>
        </w:rPr>
        <w:t>хронометрии</w:t>
      </w:r>
      <w:proofErr w:type="spellEnd"/>
      <w:r w:rsidRPr="00D7486A">
        <w:rPr>
          <w:rFonts w:ascii="Times New Roman" w:hAnsi="Times New Roman" w:cs="Times New Roman"/>
          <w:bCs/>
          <w:sz w:val="24"/>
          <w:szCs w:val="24"/>
        </w:rPr>
        <w:t>.</w:t>
      </w:r>
    </w:p>
    <w:p w:rsidR="00D21BE2" w:rsidRPr="00D7486A" w:rsidRDefault="00D7486A" w:rsidP="00D7486A">
      <w:pPr>
        <w:pStyle w:val="Standard"/>
        <w:keepNext/>
        <w:ind w:right="-20"/>
        <w:jc w:val="both"/>
        <w:rPr>
          <w:caps/>
          <w:color w:val="000000"/>
          <w:spacing w:val="-1"/>
        </w:rPr>
      </w:pPr>
      <w:r w:rsidRPr="00D7486A">
        <w:rPr>
          <w:bCs/>
        </w:rPr>
        <w:t>6. Измерения неосознаваемых процессов.</w:t>
      </w:r>
    </w:p>
    <w:p w:rsidR="00D21BE2" w:rsidRPr="00D7486A" w:rsidRDefault="00D21BE2" w:rsidP="00D748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486A">
        <w:rPr>
          <w:rFonts w:ascii="Times New Roman" w:hAnsi="Times New Roman" w:cs="Times New Roman"/>
          <w:b/>
          <w:caps/>
          <w:color w:val="000000"/>
          <w:spacing w:val="-1"/>
          <w:sz w:val="24"/>
          <w:szCs w:val="24"/>
        </w:rPr>
        <w:t>рАЗДЕЛ 2</w:t>
      </w:r>
      <w:r w:rsidRPr="00D7486A">
        <w:rPr>
          <w:rFonts w:ascii="Times New Roman" w:hAnsi="Times New Roman" w:cs="Times New Roman"/>
          <w:caps/>
          <w:color w:val="000000"/>
          <w:spacing w:val="-1"/>
          <w:sz w:val="24"/>
          <w:szCs w:val="24"/>
        </w:rPr>
        <w:t>.</w:t>
      </w:r>
      <w:r w:rsidR="00D7486A" w:rsidRPr="00D7486A">
        <w:rPr>
          <w:rFonts w:ascii="Times New Roman" w:hAnsi="Times New Roman" w:cs="Times New Roman"/>
          <w:b/>
          <w:bCs/>
          <w:sz w:val="24"/>
          <w:szCs w:val="24"/>
        </w:rPr>
        <w:t xml:space="preserve"> Аналитические методы исследований в спорте.</w:t>
      </w:r>
    </w:p>
    <w:p w:rsidR="00D7486A" w:rsidRPr="00D7486A" w:rsidRDefault="00D7486A" w:rsidP="00D7486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486A">
        <w:rPr>
          <w:rFonts w:ascii="Times New Roman" w:hAnsi="Times New Roman" w:cs="Times New Roman"/>
          <w:bCs/>
          <w:sz w:val="24"/>
          <w:szCs w:val="24"/>
        </w:rPr>
        <w:t>1.Общеметодологические методы математической статистики при обработке данных в управлении спортивной подготовкой в футболе и хоккее (числовые характеристики выборочных совокупностей).</w:t>
      </w:r>
    </w:p>
    <w:p w:rsidR="00D7486A" w:rsidRPr="00D7486A" w:rsidRDefault="00D7486A" w:rsidP="00D7486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486A">
        <w:rPr>
          <w:rFonts w:ascii="Times New Roman" w:hAnsi="Times New Roman" w:cs="Times New Roman"/>
          <w:bCs/>
          <w:sz w:val="24"/>
          <w:szCs w:val="24"/>
        </w:rPr>
        <w:t>2.Исследование взаимосвязей процессов и показателей в исследованиях управления спортивной подготовкой в футболе и хоккее: корреляционный и факторный анализы.</w:t>
      </w:r>
    </w:p>
    <w:p w:rsidR="00D7486A" w:rsidRPr="00D7486A" w:rsidRDefault="00D7486A" w:rsidP="00D7486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486A">
        <w:rPr>
          <w:rFonts w:ascii="Times New Roman" w:hAnsi="Times New Roman" w:cs="Times New Roman"/>
          <w:bCs/>
          <w:sz w:val="24"/>
          <w:szCs w:val="24"/>
        </w:rPr>
        <w:t xml:space="preserve">3.Проверка статистических гипотез. Статистические критерии: Стьюдента, Фишера, </w:t>
      </w:r>
      <w:r w:rsidRPr="00D7486A">
        <w:rPr>
          <w:rFonts w:ascii="Times New Roman" w:hAnsi="Times New Roman" w:cs="Times New Roman"/>
          <w:b/>
          <w:bCs/>
          <w:sz w:val="24"/>
          <w:szCs w:val="24"/>
        </w:rPr>
        <w:t>χ</w:t>
      </w:r>
      <w:r w:rsidRPr="00D7486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Pr="00D7486A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D7486A">
        <w:rPr>
          <w:rFonts w:ascii="Times New Roman" w:hAnsi="Times New Roman" w:cs="Times New Roman"/>
          <w:bCs/>
          <w:sz w:val="24"/>
          <w:szCs w:val="24"/>
        </w:rPr>
        <w:t>критерий.</w:t>
      </w:r>
    </w:p>
    <w:p w:rsidR="00D7486A" w:rsidRPr="00D7486A" w:rsidRDefault="00D7486A" w:rsidP="00D7486A">
      <w:pPr>
        <w:spacing w:after="0" w:line="240" w:lineRule="auto"/>
        <w:jc w:val="both"/>
        <w:rPr>
          <w:rFonts w:ascii="Times New Roman" w:hAnsi="Times New Roman" w:cs="Times New Roman"/>
          <w:caps/>
          <w:color w:val="000000"/>
          <w:spacing w:val="-1"/>
          <w:sz w:val="24"/>
          <w:szCs w:val="24"/>
        </w:rPr>
      </w:pPr>
      <w:r w:rsidRPr="00D7486A">
        <w:rPr>
          <w:rFonts w:ascii="Times New Roman" w:hAnsi="Times New Roman" w:cs="Times New Roman"/>
          <w:bCs/>
          <w:sz w:val="24"/>
          <w:szCs w:val="24"/>
        </w:rPr>
        <w:t>4.Научное прогнозирование, формирование рекомендаций.</w:t>
      </w:r>
    </w:p>
    <w:p w:rsidR="00D21BE2" w:rsidRPr="00D7486A" w:rsidRDefault="00D21BE2" w:rsidP="00D748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486A">
        <w:rPr>
          <w:rFonts w:ascii="Times New Roman" w:hAnsi="Times New Roman" w:cs="Times New Roman"/>
          <w:b/>
          <w:caps/>
          <w:color w:val="000000"/>
          <w:spacing w:val="-1"/>
          <w:sz w:val="24"/>
          <w:szCs w:val="24"/>
        </w:rPr>
        <w:t>рАЗДЕЛ 3.</w:t>
      </w:r>
      <w:r w:rsidRPr="00D748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7486A" w:rsidRPr="00D7486A">
        <w:rPr>
          <w:rFonts w:ascii="Times New Roman" w:hAnsi="Times New Roman" w:cs="Times New Roman"/>
          <w:b/>
          <w:bCs/>
          <w:sz w:val="24"/>
          <w:szCs w:val="24"/>
        </w:rPr>
        <w:t>Программно-аппаратные средства обработки данных.</w:t>
      </w:r>
    </w:p>
    <w:p w:rsidR="00D7486A" w:rsidRPr="00D7486A" w:rsidRDefault="00D7486A" w:rsidP="00D7486A">
      <w:pPr>
        <w:spacing w:after="0" w:line="240" w:lineRule="auto"/>
        <w:ind w:right="1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486A">
        <w:rPr>
          <w:rFonts w:ascii="Times New Roman" w:hAnsi="Times New Roman" w:cs="Times New Roman"/>
          <w:bCs/>
          <w:sz w:val="24"/>
          <w:szCs w:val="24"/>
        </w:rPr>
        <w:t xml:space="preserve">1. Обработка статистических данных в редакторе электронных таблиц. </w:t>
      </w:r>
    </w:p>
    <w:p w:rsidR="00D7486A" w:rsidRPr="00D7486A" w:rsidRDefault="00D7486A" w:rsidP="00D74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86A">
        <w:rPr>
          <w:rFonts w:ascii="Times New Roman" w:hAnsi="Times New Roman" w:cs="Times New Roman"/>
          <w:bCs/>
          <w:sz w:val="24"/>
          <w:szCs w:val="24"/>
        </w:rPr>
        <w:t>2. Решение прикладных задач в спортивной подготовке по футболу и хоккею с применением специализированного математико ̶ статистического информационно-коммуникационного программного обеспечения.</w:t>
      </w:r>
    </w:p>
    <w:p w:rsidR="00D21BE2" w:rsidRPr="00D7486A" w:rsidRDefault="00D21BE2" w:rsidP="00D748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BE2" w:rsidRDefault="00D21BE2" w:rsidP="00D21B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BE2" w:rsidRPr="009C4BF1" w:rsidRDefault="00D21BE2" w:rsidP="00D21B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BF1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21BE2" w:rsidRPr="009C4BF1" w:rsidRDefault="00D21BE2" w:rsidP="00D21BE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C4BF1">
        <w:rPr>
          <w:rFonts w:ascii="Times New Roman" w:hAnsi="Times New Roman" w:cs="Times New Roman"/>
          <w:b/>
          <w:color w:val="000000"/>
          <w:sz w:val="24"/>
          <w:szCs w:val="24"/>
        </w:rPr>
        <w:t>Рабочей программы дисциплины</w:t>
      </w:r>
    </w:p>
    <w:p w:rsidR="00D21BE2" w:rsidRDefault="00D21BE2" w:rsidP="00D21BE2">
      <w:pPr>
        <w:pStyle w:val="a3"/>
        <w:ind w:left="0"/>
        <w:jc w:val="center"/>
        <w:rPr>
          <w:b/>
          <w:color w:val="000000"/>
          <w:sz w:val="24"/>
          <w:szCs w:val="24"/>
        </w:rPr>
      </w:pPr>
      <w:r w:rsidRPr="008B7848">
        <w:rPr>
          <w:b/>
          <w:color w:val="000000"/>
          <w:sz w:val="24"/>
          <w:szCs w:val="24"/>
        </w:rPr>
        <w:t>«</w:t>
      </w:r>
      <w:r w:rsidR="00046CE6" w:rsidRPr="00046CE6">
        <w:rPr>
          <w:b/>
          <w:color w:val="000000"/>
          <w:sz w:val="24"/>
          <w:szCs w:val="24"/>
        </w:rPr>
        <w:t>Программное обеспечение в футболе и хоккее</w:t>
      </w:r>
      <w:r w:rsidRPr="008B7848">
        <w:rPr>
          <w:b/>
          <w:color w:val="000000"/>
          <w:sz w:val="24"/>
          <w:szCs w:val="24"/>
        </w:rPr>
        <w:t>»</w:t>
      </w:r>
    </w:p>
    <w:p w:rsidR="00D21BE2" w:rsidRPr="008B7848" w:rsidRDefault="00046CE6" w:rsidP="00D21BE2">
      <w:pPr>
        <w:pStyle w:val="a3"/>
        <w:ind w:left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Б</w:t>
      </w:r>
      <w:r w:rsidR="00D21BE2">
        <w:rPr>
          <w:b/>
          <w:color w:val="000000"/>
          <w:sz w:val="24"/>
          <w:szCs w:val="24"/>
        </w:rPr>
        <w:t>1.</w:t>
      </w:r>
      <w:r>
        <w:rPr>
          <w:b/>
          <w:color w:val="000000"/>
          <w:sz w:val="24"/>
          <w:szCs w:val="24"/>
        </w:rPr>
        <w:t>В</w:t>
      </w:r>
      <w:r w:rsidR="00D21BE2">
        <w:rPr>
          <w:b/>
          <w:color w:val="000000"/>
          <w:sz w:val="24"/>
          <w:szCs w:val="24"/>
        </w:rPr>
        <w:t>.0</w:t>
      </w:r>
      <w:r>
        <w:rPr>
          <w:b/>
          <w:color w:val="000000"/>
          <w:sz w:val="24"/>
          <w:szCs w:val="24"/>
        </w:rPr>
        <w:t>1</w:t>
      </w:r>
    </w:p>
    <w:p w:rsidR="00D21BE2" w:rsidRDefault="00D21BE2" w:rsidP="00D21BE2">
      <w:pPr>
        <w:spacing w:after="0" w:line="240" w:lineRule="auto"/>
        <w:rPr>
          <w:rFonts w:ascii="Times New Roman" w:hAnsi="Times New Roman" w:cs="Times New Roman"/>
          <w:caps/>
          <w:color w:val="000000"/>
          <w:spacing w:val="-1"/>
          <w:sz w:val="24"/>
          <w:szCs w:val="24"/>
        </w:rPr>
      </w:pPr>
    </w:p>
    <w:p w:rsidR="00D21BE2" w:rsidRPr="00046CE6" w:rsidRDefault="00D21BE2" w:rsidP="00046CE6">
      <w:pPr>
        <w:pStyle w:val="a3"/>
        <w:widowControl w:val="0"/>
        <w:numPr>
          <w:ilvl w:val="0"/>
          <w:numId w:val="27"/>
        </w:numPr>
        <w:tabs>
          <w:tab w:val="left" w:pos="0"/>
        </w:tabs>
        <w:jc w:val="both"/>
        <w:rPr>
          <w:b/>
          <w:bCs/>
          <w:sz w:val="24"/>
          <w:szCs w:val="24"/>
        </w:rPr>
      </w:pPr>
      <w:r w:rsidRPr="00046CE6">
        <w:rPr>
          <w:b/>
          <w:bCs/>
          <w:sz w:val="24"/>
          <w:szCs w:val="24"/>
        </w:rPr>
        <w:t>ИЗУЧЕНИЕ ДИСЦИПЛИНЫ НАПРАВЛЕНО НА ФОРМИРОВАНИЕ СЛЕДУЮЩИХ КОМПЕТЕНЦИЙ:</w:t>
      </w:r>
    </w:p>
    <w:p w:rsidR="001B0ACE" w:rsidRPr="001B0ACE" w:rsidRDefault="001B0ACE" w:rsidP="001B0ACE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ACE">
        <w:rPr>
          <w:rFonts w:ascii="Times New Roman" w:eastAsia="Calibri" w:hAnsi="Times New Roman" w:cs="Times New Roman"/>
          <w:b/>
          <w:sz w:val="24"/>
          <w:szCs w:val="24"/>
        </w:rPr>
        <w:t>УК-4</w:t>
      </w:r>
      <w:r w:rsidRPr="001B0ACE">
        <w:rPr>
          <w:rFonts w:ascii="Times New Roman" w:eastAsia="Calibri" w:hAnsi="Times New Roman" w:cs="Times New Roman"/>
          <w:sz w:val="24"/>
          <w:szCs w:val="24"/>
        </w:rPr>
        <w:t xml:space="preserve"> способность применять современные коммуникативные технологии, в том числе на иностранном(</w:t>
      </w:r>
      <w:proofErr w:type="spellStart"/>
      <w:r w:rsidRPr="001B0ACE">
        <w:rPr>
          <w:rFonts w:ascii="Times New Roman" w:eastAsia="Calibri" w:hAnsi="Times New Roman" w:cs="Times New Roman"/>
          <w:sz w:val="24"/>
          <w:szCs w:val="24"/>
        </w:rPr>
        <w:t>ых</w:t>
      </w:r>
      <w:proofErr w:type="spellEnd"/>
      <w:r w:rsidRPr="001B0ACE">
        <w:rPr>
          <w:rFonts w:ascii="Times New Roman" w:eastAsia="Calibri" w:hAnsi="Times New Roman" w:cs="Times New Roman"/>
          <w:sz w:val="24"/>
          <w:szCs w:val="24"/>
        </w:rPr>
        <w:t>) языке(ах), для академического и профессионального взаимодействия</w:t>
      </w:r>
    </w:p>
    <w:p w:rsidR="001B0ACE" w:rsidRPr="001B0ACE" w:rsidRDefault="001B0ACE" w:rsidP="001B0ACE">
      <w:pPr>
        <w:tabs>
          <w:tab w:val="right" w:leader="underscore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B0ACE">
        <w:rPr>
          <w:rFonts w:ascii="Times New Roman" w:eastAsia="Calibri" w:hAnsi="Times New Roman" w:cs="Times New Roman"/>
          <w:b/>
          <w:sz w:val="24"/>
          <w:szCs w:val="24"/>
        </w:rPr>
        <w:t>ПК-4</w:t>
      </w:r>
      <w:r w:rsidRPr="001B0ACE">
        <w:rPr>
          <w:rFonts w:ascii="Times New Roman" w:eastAsia="Calibri" w:hAnsi="Times New Roman" w:cs="Times New Roman"/>
          <w:sz w:val="24"/>
          <w:szCs w:val="24"/>
        </w:rPr>
        <w:t xml:space="preserve"> способность и готовность анализировать эффективность соревновательной деятельности</w:t>
      </w:r>
    </w:p>
    <w:p w:rsidR="001B0ACE" w:rsidRPr="001B0ACE" w:rsidRDefault="001B0ACE" w:rsidP="001B0ACE">
      <w:pPr>
        <w:tabs>
          <w:tab w:val="right" w:leader="underscore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B0ACE">
        <w:rPr>
          <w:rFonts w:ascii="Times New Roman" w:eastAsia="Calibri" w:hAnsi="Times New Roman" w:cs="Times New Roman"/>
          <w:b/>
          <w:sz w:val="24"/>
          <w:szCs w:val="24"/>
        </w:rPr>
        <w:t>ПК-8</w:t>
      </w:r>
      <w:r w:rsidRPr="001B0ACE">
        <w:rPr>
          <w:rFonts w:ascii="Times New Roman" w:hAnsi="Times New Roman" w:cs="Times New Roman"/>
          <w:sz w:val="24"/>
          <w:szCs w:val="24"/>
          <w:lang w:bidi="ru-RU"/>
        </w:rPr>
        <w:t xml:space="preserve"> способность и готовность использовать в профессиональной деятельности инновационные технологии, современные средства и методы научных исследований</w:t>
      </w:r>
    </w:p>
    <w:p w:rsidR="00D21BE2" w:rsidRDefault="00D21BE2" w:rsidP="00D21BE2">
      <w:pPr>
        <w:spacing w:after="0" w:line="240" w:lineRule="auto"/>
        <w:rPr>
          <w:rFonts w:ascii="Times New Roman" w:hAnsi="Times New Roman" w:cs="Times New Roman"/>
          <w:caps/>
          <w:color w:val="000000"/>
          <w:spacing w:val="-1"/>
          <w:sz w:val="24"/>
          <w:szCs w:val="24"/>
        </w:rPr>
      </w:pPr>
    </w:p>
    <w:p w:rsidR="00D21BE2" w:rsidRPr="00DF2478" w:rsidRDefault="00D21BE2" w:rsidP="001B0ACE">
      <w:pPr>
        <w:pStyle w:val="a3"/>
        <w:jc w:val="both"/>
        <w:rPr>
          <w:b/>
          <w:sz w:val="24"/>
          <w:szCs w:val="24"/>
        </w:rPr>
      </w:pPr>
      <w:r w:rsidRPr="00DF2478">
        <w:rPr>
          <w:b/>
          <w:sz w:val="24"/>
          <w:szCs w:val="24"/>
        </w:rPr>
        <w:t xml:space="preserve">2. МЕСТО ДИСЦИПЛИНЫ В СТРУКТУРЕ ОБРАЗОВАТЕЛЬНОЙ ПРОГРАММЫ. </w:t>
      </w:r>
    </w:p>
    <w:p w:rsidR="001B0ACE" w:rsidRPr="001B0ACE" w:rsidRDefault="001B0ACE" w:rsidP="001B0AC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B0ACE">
        <w:rPr>
          <w:rFonts w:ascii="Times New Roman" w:hAnsi="Times New Roman" w:cs="Times New Roman"/>
          <w:sz w:val="24"/>
          <w:szCs w:val="24"/>
        </w:rPr>
        <w:lastRenderedPageBreak/>
        <w:t xml:space="preserve">«Программное обеспечение в футболе и хоккее» </w:t>
      </w:r>
      <w:r w:rsidRPr="001B0ACE">
        <w:rPr>
          <w:rFonts w:ascii="Times New Roman" w:hAnsi="Times New Roman" w:cs="Times New Roman"/>
          <w:spacing w:val="-1"/>
          <w:sz w:val="24"/>
          <w:szCs w:val="24"/>
        </w:rPr>
        <w:t>относится к части программы формируемой участниками образовательных отношений. Дисциплина изучается во 2-3 семестрах (очная и заочная форма обучения). Общая трудоёмкость 144 часа. Вид аттестации – зачёт, зачет с оценкой</w:t>
      </w:r>
    </w:p>
    <w:p w:rsidR="00D21BE2" w:rsidRDefault="00D21BE2" w:rsidP="00D21BE2">
      <w:pPr>
        <w:spacing w:after="0" w:line="240" w:lineRule="auto"/>
        <w:rPr>
          <w:rFonts w:ascii="Times New Roman" w:hAnsi="Times New Roman" w:cs="Times New Roman"/>
          <w:caps/>
          <w:color w:val="000000"/>
          <w:spacing w:val="-1"/>
          <w:sz w:val="24"/>
          <w:szCs w:val="24"/>
        </w:rPr>
      </w:pPr>
    </w:p>
    <w:p w:rsidR="00D21BE2" w:rsidRPr="00E32472" w:rsidRDefault="00D21BE2" w:rsidP="00D21BE2">
      <w:pPr>
        <w:pStyle w:val="Standard"/>
        <w:ind w:left="283"/>
        <w:jc w:val="both"/>
        <w:rPr>
          <w:b/>
          <w:bCs/>
        </w:rPr>
      </w:pPr>
      <w:r>
        <w:rPr>
          <w:b/>
          <w:bCs/>
        </w:rPr>
        <w:t xml:space="preserve">3. </w:t>
      </w:r>
      <w:r w:rsidRPr="00E32472">
        <w:rPr>
          <w:b/>
          <w:bCs/>
        </w:rPr>
        <w:t>СОДЕРЖАНИЕ ДИСЦИПЛИНЫ</w:t>
      </w:r>
    </w:p>
    <w:p w:rsidR="001B0ACE" w:rsidRPr="001B0ACE" w:rsidRDefault="00D21BE2" w:rsidP="001B0ACE">
      <w:pPr>
        <w:spacing w:after="0" w:line="240" w:lineRule="auto"/>
        <w:ind w:right="19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1B0ACE">
        <w:rPr>
          <w:rFonts w:ascii="Times New Roman" w:hAnsi="Times New Roman" w:cs="Times New Roman"/>
          <w:b/>
          <w:caps/>
          <w:color w:val="000000"/>
          <w:spacing w:val="-1"/>
          <w:sz w:val="24"/>
          <w:szCs w:val="24"/>
        </w:rPr>
        <w:t>рАЗДЕЛ 1.</w:t>
      </w:r>
      <w:r w:rsidRPr="001B0AC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B0ACE" w:rsidRPr="001B0ACE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Основы программного обеспечения тренировочного процесса.</w:t>
      </w:r>
      <w:r w:rsidR="001B0ACE" w:rsidRPr="001B0AC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Методика программирования тренировочного процесса. Принципы работы системы командной </w:t>
      </w:r>
      <w:proofErr w:type="spellStart"/>
      <w:r w:rsidR="001B0ACE" w:rsidRPr="001B0ACE">
        <w:rPr>
          <w:rFonts w:ascii="Times New Roman" w:hAnsi="Times New Roman" w:cs="Times New Roman"/>
          <w:color w:val="000000"/>
          <w:spacing w:val="-1"/>
          <w:sz w:val="24"/>
          <w:szCs w:val="24"/>
        </w:rPr>
        <w:t>пульсометрии</w:t>
      </w:r>
      <w:proofErr w:type="spellEnd"/>
      <w:r w:rsidR="001B0ACE" w:rsidRPr="001B0AC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«POLAR», контроля передвижения «</w:t>
      </w:r>
      <w:proofErr w:type="spellStart"/>
      <w:r w:rsidR="001B0ACE" w:rsidRPr="001B0ACE">
        <w:rPr>
          <w:rFonts w:ascii="Times New Roman" w:hAnsi="Times New Roman" w:cs="Times New Roman"/>
          <w:color w:val="000000"/>
          <w:spacing w:val="-1"/>
          <w:sz w:val="24"/>
          <w:szCs w:val="24"/>
        </w:rPr>
        <w:t>Catapult</w:t>
      </w:r>
      <w:proofErr w:type="spellEnd"/>
      <w:r w:rsidR="001B0ACE" w:rsidRPr="001B0AC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="001B0ACE" w:rsidRPr="001B0ACE">
        <w:rPr>
          <w:rFonts w:ascii="Times New Roman" w:hAnsi="Times New Roman" w:cs="Times New Roman"/>
          <w:color w:val="000000"/>
          <w:spacing w:val="-1"/>
          <w:sz w:val="24"/>
          <w:szCs w:val="24"/>
        </w:rPr>
        <w:t>Optimaye</w:t>
      </w:r>
      <w:proofErr w:type="spellEnd"/>
      <w:r w:rsidR="001B0ACE" w:rsidRPr="001B0AC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». </w:t>
      </w:r>
      <w:proofErr w:type="spellStart"/>
      <w:r w:rsidR="001B0ACE" w:rsidRPr="001B0ACE">
        <w:rPr>
          <w:rFonts w:ascii="Times New Roman" w:hAnsi="Times New Roman" w:cs="Times New Roman"/>
          <w:color w:val="000000"/>
          <w:spacing w:val="-1"/>
          <w:sz w:val="24"/>
          <w:szCs w:val="24"/>
        </w:rPr>
        <w:t>Нейротехнологии</w:t>
      </w:r>
      <w:proofErr w:type="spellEnd"/>
      <w:r w:rsidR="001B0ACE" w:rsidRPr="001B0AC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и </w:t>
      </w:r>
      <w:proofErr w:type="spellStart"/>
      <w:r w:rsidR="001B0ACE" w:rsidRPr="001B0ACE">
        <w:rPr>
          <w:rFonts w:ascii="Times New Roman" w:hAnsi="Times New Roman" w:cs="Times New Roman"/>
          <w:color w:val="000000"/>
          <w:spacing w:val="-1"/>
          <w:sz w:val="24"/>
          <w:szCs w:val="24"/>
        </w:rPr>
        <w:t>биоуправление</w:t>
      </w:r>
      <w:proofErr w:type="spellEnd"/>
      <w:r w:rsidR="001B0ACE" w:rsidRPr="001B0ACE">
        <w:rPr>
          <w:rFonts w:ascii="Times New Roman" w:hAnsi="Times New Roman" w:cs="Times New Roman"/>
          <w:color w:val="000000"/>
          <w:spacing w:val="-1"/>
          <w:sz w:val="24"/>
          <w:szCs w:val="24"/>
        </w:rPr>
        <w:t>. Программное обеспечение «</w:t>
      </w:r>
      <w:proofErr w:type="spellStart"/>
      <w:r w:rsidR="001B0ACE" w:rsidRPr="001B0ACE">
        <w:rPr>
          <w:rFonts w:ascii="Times New Roman" w:hAnsi="Times New Roman" w:cs="Times New Roman"/>
          <w:color w:val="000000"/>
          <w:spacing w:val="-1"/>
          <w:sz w:val="24"/>
          <w:szCs w:val="24"/>
        </w:rPr>
        <w:t>Openfield</w:t>
      </w:r>
      <w:proofErr w:type="spellEnd"/>
      <w:r w:rsidR="001B0ACE" w:rsidRPr="001B0ACE">
        <w:rPr>
          <w:rFonts w:ascii="Times New Roman" w:hAnsi="Times New Roman" w:cs="Times New Roman"/>
          <w:color w:val="000000"/>
          <w:spacing w:val="-1"/>
          <w:sz w:val="24"/>
          <w:szCs w:val="24"/>
        </w:rPr>
        <w:t>». Программа “</w:t>
      </w:r>
      <w:proofErr w:type="spellStart"/>
      <w:r w:rsidR="001B0ACE" w:rsidRPr="001B0ACE">
        <w:rPr>
          <w:rFonts w:ascii="Times New Roman" w:hAnsi="Times New Roman" w:cs="Times New Roman"/>
          <w:color w:val="000000"/>
          <w:spacing w:val="-1"/>
          <w:sz w:val="24"/>
          <w:szCs w:val="24"/>
        </w:rPr>
        <w:t>Omega</w:t>
      </w:r>
      <w:proofErr w:type="spellEnd"/>
      <w:r w:rsidR="001B0ACE" w:rsidRPr="001B0ACE">
        <w:rPr>
          <w:rFonts w:ascii="Times New Roman" w:hAnsi="Times New Roman" w:cs="Times New Roman"/>
          <w:color w:val="000000"/>
          <w:spacing w:val="-1"/>
          <w:sz w:val="24"/>
          <w:szCs w:val="24"/>
        </w:rPr>
        <w:t>-S”</w:t>
      </w:r>
    </w:p>
    <w:p w:rsidR="00046CE6" w:rsidRPr="001B0ACE" w:rsidRDefault="00D21BE2" w:rsidP="001B0A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ACE">
        <w:rPr>
          <w:rFonts w:ascii="Times New Roman" w:hAnsi="Times New Roman" w:cs="Times New Roman"/>
          <w:b/>
          <w:caps/>
          <w:color w:val="000000"/>
          <w:spacing w:val="-1"/>
          <w:sz w:val="24"/>
          <w:szCs w:val="24"/>
        </w:rPr>
        <w:t>рАЗДЕЛ 2.</w:t>
      </w:r>
      <w:r w:rsidRPr="001B0A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0ACE" w:rsidRPr="001B0ACE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Основы программного обеспечения соревновательной деятельности.</w:t>
      </w:r>
      <w:r w:rsidR="001B0ACE" w:rsidRPr="001B0AC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Принципы работы программ </w:t>
      </w:r>
      <w:proofErr w:type="spellStart"/>
      <w:r w:rsidR="001B0ACE" w:rsidRPr="001B0ACE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inSTAT</w:t>
      </w:r>
      <w:proofErr w:type="spellEnd"/>
      <w:r w:rsidR="001B0ACE" w:rsidRPr="001B0AC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B0ACE" w:rsidRPr="001B0ACE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Football</w:t>
      </w:r>
      <w:r w:rsidR="001B0ACE" w:rsidRPr="001B0AC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r w:rsidR="001B0ACE" w:rsidRPr="001B0ACE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WYSCOUT</w:t>
      </w:r>
      <w:r w:rsidR="001B0ACE" w:rsidRPr="001B0AC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r w:rsidR="001B0ACE" w:rsidRPr="001B0ACE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STATS</w:t>
      </w:r>
      <w:r w:rsidR="001B0ACE" w:rsidRPr="001B0AC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(</w:t>
      </w:r>
      <w:r w:rsidR="001B0ACE" w:rsidRPr="001B0ACE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PROZONE</w:t>
      </w:r>
      <w:r w:rsidR="001B0ACE" w:rsidRPr="001B0ACE">
        <w:rPr>
          <w:rFonts w:ascii="Times New Roman" w:hAnsi="Times New Roman" w:cs="Times New Roman"/>
          <w:color w:val="000000"/>
          <w:spacing w:val="-1"/>
          <w:sz w:val="24"/>
          <w:szCs w:val="24"/>
        </w:rPr>
        <w:t>). Использование современных видео-цифровых систем контроля соревновательной деятельности хоккеистов и футболистов («</w:t>
      </w:r>
      <w:proofErr w:type="spellStart"/>
      <w:r w:rsidR="001B0ACE" w:rsidRPr="001B0ACE">
        <w:rPr>
          <w:rFonts w:ascii="Times New Roman" w:hAnsi="Times New Roman" w:cs="Times New Roman"/>
          <w:color w:val="000000"/>
          <w:spacing w:val="-1"/>
          <w:sz w:val="24"/>
          <w:szCs w:val="24"/>
        </w:rPr>
        <w:t>SportEdit</w:t>
      </w:r>
      <w:proofErr w:type="spellEnd"/>
      <w:r w:rsidR="001B0ACE" w:rsidRPr="001B0ACE">
        <w:rPr>
          <w:rFonts w:ascii="Times New Roman" w:hAnsi="Times New Roman" w:cs="Times New Roman"/>
          <w:color w:val="000000"/>
          <w:spacing w:val="-1"/>
          <w:sz w:val="24"/>
          <w:szCs w:val="24"/>
        </w:rPr>
        <w:t>» (США), «</w:t>
      </w:r>
      <w:proofErr w:type="spellStart"/>
      <w:r w:rsidR="001B0ACE" w:rsidRPr="001B0ACE">
        <w:rPr>
          <w:rFonts w:ascii="Times New Roman" w:hAnsi="Times New Roman" w:cs="Times New Roman"/>
          <w:color w:val="000000"/>
          <w:spacing w:val="-1"/>
          <w:sz w:val="24"/>
          <w:szCs w:val="24"/>
        </w:rPr>
        <w:t>Gamebreaker</w:t>
      </w:r>
      <w:proofErr w:type="spellEnd"/>
      <w:r w:rsidR="001B0ACE" w:rsidRPr="001B0ACE">
        <w:rPr>
          <w:rFonts w:ascii="Times New Roman" w:hAnsi="Times New Roman" w:cs="Times New Roman"/>
          <w:color w:val="000000"/>
          <w:spacing w:val="-1"/>
          <w:sz w:val="24"/>
          <w:szCs w:val="24"/>
        </w:rPr>
        <w:t>» (Австралия), «</w:t>
      </w:r>
      <w:proofErr w:type="spellStart"/>
      <w:r w:rsidR="001B0ACE" w:rsidRPr="001B0ACE">
        <w:rPr>
          <w:rFonts w:ascii="Times New Roman" w:hAnsi="Times New Roman" w:cs="Times New Roman"/>
          <w:color w:val="000000"/>
          <w:spacing w:val="-1"/>
          <w:sz w:val="24"/>
          <w:szCs w:val="24"/>
        </w:rPr>
        <w:t>Videosequencer</w:t>
      </w:r>
      <w:proofErr w:type="spellEnd"/>
      <w:r w:rsidR="001B0ACE" w:rsidRPr="001B0ACE">
        <w:rPr>
          <w:rFonts w:ascii="Times New Roman" w:hAnsi="Times New Roman" w:cs="Times New Roman"/>
          <w:color w:val="000000"/>
          <w:spacing w:val="-1"/>
          <w:sz w:val="24"/>
          <w:szCs w:val="24"/>
        </w:rPr>
        <w:t>» (Франция) и программного обеспечения развития системы анализа.</w:t>
      </w:r>
    </w:p>
    <w:p w:rsidR="00D21BE2" w:rsidRDefault="00D21BE2" w:rsidP="00D21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1BE2" w:rsidRDefault="00D21BE2" w:rsidP="00D21B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BE2" w:rsidRDefault="00D21BE2" w:rsidP="00D21B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BE2" w:rsidRPr="009C4BF1" w:rsidRDefault="00D21BE2" w:rsidP="00D21B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BF1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21BE2" w:rsidRPr="009C4BF1" w:rsidRDefault="00D21BE2" w:rsidP="00D21BE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C4BF1">
        <w:rPr>
          <w:rFonts w:ascii="Times New Roman" w:hAnsi="Times New Roman" w:cs="Times New Roman"/>
          <w:b/>
          <w:color w:val="000000"/>
          <w:sz w:val="24"/>
          <w:szCs w:val="24"/>
        </w:rPr>
        <w:t>Рабочей программы дисциплины</w:t>
      </w:r>
    </w:p>
    <w:p w:rsidR="00D21BE2" w:rsidRDefault="00D21BE2" w:rsidP="00D21BE2">
      <w:pPr>
        <w:pStyle w:val="a3"/>
        <w:ind w:left="0"/>
        <w:jc w:val="center"/>
        <w:rPr>
          <w:b/>
          <w:color w:val="000000"/>
          <w:sz w:val="24"/>
          <w:szCs w:val="24"/>
        </w:rPr>
      </w:pPr>
      <w:r w:rsidRPr="008B7848">
        <w:rPr>
          <w:b/>
          <w:color w:val="000000"/>
          <w:sz w:val="24"/>
          <w:szCs w:val="24"/>
        </w:rPr>
        <w:t>«</w:t>
      </w:r>
      <w:r w:rsidR="00480F6F" w:rsidRPr="00480F6F">
        <w:rPr>
          <w:b/>
          <w:color w:val="000000"/>
          <w:sz w:val="24"/>
          <w:szCs w:val="24"/>
        </w:rPr>
        <w:t>Контроль тренировочной и соревновательной деятельности футболистов и хоккеистов высокой квалификации</w:t>
      </w:r>
      <w:r w:rsidRPr="008B7848">
        <w:rPr>
          <w:b/>
          <w:color w:val="000000"/>
          <w:sz w:val="24"/>
          <w:szCs w:val="24"/>
        </w:rPr>
        <w:t>»</w:t>
      </w:r>
    </w:p>
    <w:p w:rsidR="00D21BE2" w:rsidRPr="008B7848" w:rsidRDefault="00480F6F" w:rsidP="00D21BE2">
      <w:pPr>
        <w:pStyle w:val="a3"/>
        <w:ind w:left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Б</w:t>
      </w:r>
      <w:r w:rsidR="00D21BE2">
        <w:rPr>
          <w:b/>
          <w:color w:val="000000"/>
          <w:sz w:val="24"/>
          <w:szCs w:val="24"/>
        </w:rPr>
        <w:t>1.</w:t>
      </w:r>
      <w:r>
        <w:rPr>
          <w:b/>
          <w:color w:val="000000"/>
          <w:sz w:val="24"/>
          <w:szCs w:val="24"/>
        </w:rPr>
        <w:t>В</w:t>
      </w:r>
      <w:r w:rsidR="00D21BE2">
        <w:rPr>
          <w:b/>
          <w:color w:val="000000"/>
          <w:sz w:val="24"/>
          <w:szCs w:val="24"/>
        </w:rPr>
        <w:t>.0</w:t>
      </w:r>
      <w:r>
        <w:rPr>
          <w:b/>
          <w:color w:val="000000"/>
          <w:sz w:val="24"/>
          <w:szCs w:val="24"/>
        </w:rPr>
        <w:t>2</w:t>
      </w:r>
    </w:p>
    <w:p w:rsidR="00D21BE2" w:rsidRDefault="00D21BE2" w:rsidP="00D21BE2">
      <w:pPr>
        <w:spacing w:after="0" w:line="240" w:lineRule="auto"/>
        <w:rPr>
          <w:rFonts w:ascii="Times New Roman" w:hAnsi="Times New Roman" w:cs="Times New Roman"/>
          <w:caps/>
          <w:color w:val="000000"/>
          <w:spacing w:val="-1"/>
          <w:sz w:val="24"/>
          <w:szCs w:val="24"/>
        </w:rPr>
      </w:pPr>
    </w:p>
    <w:p w:rsidR="00D21BE2" w:rsidRPr="00480F6F" w:rsidRDefault="00D21BE2" w:rsidP="00480F6F">
      <w:pPr>
        <w:pStyle w:val="a3"/>
        <w:widowControl w:val="0"/>
        <w:numPr>
          <w:ilvl w:val="0"/>
          <w:numId w:val="28"/>
        </w:numPr>
        <w:tabs>
          <w:tab w:val="left" w:pos="0"/>
        </w:tabs>
        <w:jc w:val="both"/>
        <w:rPr>
          <w:b/>
          <w:bCs/>
          <w:sz w:val="24"/>
          <w:szCs w:val="24"/>
        </w:rPr>
      </w:pPr>
      <w:r w:rsidRPr="00480F6F">
        <w:rPr>
          <w:b/>
          <w:bCs/>
          <w:sz w:val="24"/>
          <w:szCs w:val="24"/>
        </w:rPr>
        <w:t>ИЗУЧЕНИЕ ДИСЦИПЛИНЫ НАПРАВЛЕНО НА ФОРМИРОВАНИЕ СЛЕДУЮЩИХ КОМПЕТЕНЦИЙ:</w:t>
      </w:r>
    </w:p>
    <w:p w:rsidR="006D082D" w:rsidRPr="006D082D" w:rsidRDefault="006D082D" w:rsidP="006D082D">
      <w:pPr>
        <w:pStyle w:val="a3"/>
        <w:tabs>
          <w:tab w:val="right" w:leader="underscore" w:pos="9356"/>
        </w:tabs>
        <w:jc w:val="both"/>
        <w:rPr>
          <w:b/>
          <w:sz w:val="24"/>
          <w:szCs w:val="24"/>
        </w:rPr>
      </w:pPr>
      <w:r w:rsidRPr="006D082D">
        <w:rPr>
          <w:b/>
          <w:sz w:val="24"/>
          <w:szCs w:val="24"/>
        </w:rPr>
        <w:t xml:space="preserve">УК-4 </w:t>
      </w:r>
      <w:r w:rsidRPr="006D082D">
        <w:rPr>
          <w:sz w:val="24"/>
          <w:szCs w:val="24"/>
        </w:rPr>
        <w:t>способность применять современные коммуникативные технологии, в том числе на иностранном(</w:t>
      </w:r>
      <w:proofErr w:type="spellStart"/>
      <w:r w:rsidRPr="006D082D">
        <w:rPr>
          <w:sz w:val="24"/>
          <w:szCs w:val="24"/>
        </w:rPr>
        <w:t>ых</w:t>
      </w:r>
      <w:proofErr w:type="spellEnd"/>
      <w:r w:rsidRPr="006D082D">
        <w:rPr>
          <w:sz w:val="24"/>
          <w:szCs w:val="24"/>
        </w:rPr>
        <w:t>) языке(ах), для академического и профессионального взаимодействия</w:t>
      </w:r>
    </w:p>
    <w:p w:rsidR="006D082D" w:rsidRPr="006D082D" w:rsidRDefault="006D082D" w:rsidP="006D082D">
      <w:pPr>
        <w:pStyle w:val="a3"/>
        <w:tabs>
          <w:tab w:val="right" w:leader="underscore" w:pos="9356"/>
        </w:tabs>
        <w:jc w:val="both"/>
        <w:rPr>
          <w:rFonts w:eastAsia="Calibri"/>
          <w:sz w:val="24"/>
          <w:szCs w:val="24"/>
          <w:lang w:eastAsia="en-US"/>
        </w:rPr>
      </w:pPr>
      <w:r w:rsidRPr="006D082D">
        <w:rPr>
          <w:rFonts w:eastAsia="Calibri"/>
          <w:b/>
          <w:sz w:val="24"/>
          <w:szCs w:val="24"/>
          <w:lang w:eastAsia="en-US"/>
        </w:rPr>
        <w:t>ПК-8</w:t>
      </w:r>
      <w:r w:rsidRPr="006D082D">
        <w:rPr>
          <w:sz w:val="24"/>
          <w:szCs w:val="24"/>
          <w:lang w:bidi="ru-RU"/>
        </w:rPr>
        <w:t xml:space="preserve"> способность и готовность использовать в профессиональной деятельности инновационные технологии, современные средства и методы научных исследований</w:t>
      </w:r>
    </w:p>
    <w:p w:rsidR="006D082D" w:rsidRPr="006D082D" w:rsidRDefault="006D082D" w:rsidP="006D082D">
      <w:pPr>
        <w:pStyle w:val="a3"/>
        <w:tabs>
          <w:tab w:val="right" w:leader="underscore" w:pos="9356"/>
        </w:tabs>
        <w:jc w:val="both"/>
        <w:rPr>
          <w:sz w:val="24"/>
          <w:szCs w:val="24"/>
        </w:rPr>
      </w:pPr>
      <w:r w:rsidRPr="006D082D">
        <w:rPr>
          <w:b/>
          <w:sz w:val="24"/>
          <w:szCs w:val="24"/>
        </w:rPr>
        <w:t xml:space="preserve">ПК-11 </w:t>
      </w:r>
      <w:r w:rsidRPr="006D082D">
        <w:rPr>
          <w:sz w:val="24"/>
          <w:szCs w:val="24"/>
        </w:rPr>
        <w:t>Способность и готовность использовать современные технологии, средства и методы подготовки спортсменов высокого класса и оценивать эффективность их применения.</w:t>
      </w:r>
    </w:p>
    <w:p w:rsidR="00D21BE2" w:rsidRDefault="00D21BE2" w:rsidP="00D21BE2">
      <w:pPr>
        <w:spacing w:after="0" w:line="240" w:lineRule="auto"/>
        <w:rPr>
          <w:rFonts w:ascii="Times New Roman" w:hAnsi="Times New Roman" w:cs="Times New Roman"/>
          <w:caps/>
          <w:color w:val="000000"/>
          <w:spacing w:val="-1"/>
          <w:sz w:val="24"/>
          <w:szCs w:val="24"/>
        </w:rPr>
      </w:pPr>
    </w:p>
    <w:p w:rsidR="00D21BE2" w:rsidRPr="00480F6F" w:rsidRDefault="00D21BE2" w:rsidP="002E0E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0F6F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ОБРАЗОВАТЕЛЬНОЙ ПРОГРАММЫ. </w:t>
      </w:r>
    </w:p>
    <w:p w:rsidR="00DC7800" w:rsidRPr="00DC7800" w:rsidRDefault="00DC7800" w:rsidP="00DC780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C7800">
        <w:rPr>
          <w:rFonts w:ascii="Times New Roman" w:hAnsi="Times New Roman" w:cs="Times New Roman"/>
          <w:sz w:val="24"/>
          <w:szCs w:val="24"/>
        </w:rPr>
        <w:t xml:space="preserve">«КОНТРОЛЬ ТРЕНИРОВОЧНОЙ И СОРЕВНОВАТЕЛЬНОЙ ДЕЯТЕЛЬНОСТИ ФУТБОЛИСТОВ И ХОККЕИСТОВ ВЫСОКОЙ КВАЛИФИКАЦИИ» </w:t>
      </w:r>
      <w:r w:rsidRPr="00DC7800">
        <w:rPr>
          <w:rFonts w:ascii="Times New Roman" w:hAnsi="Times New Roman" w:cs="Times New Roman"/>
          <w:spacing w:val="-1"/>
          <w:sz w:val="24"/>
          <w:szCs w:val="24"/>
        </w:rPr>
        <w:t xml:space="preserve">относится к части, программы, формируемой участниками образовательных отношений. </w:t>
      </w:r>
    </w:p>
    <w:p w:rsidR="00DC7800" w:rsidRPr="00DC7800" w:rsidRDefault="00DC7800" w:rsidP="00DC780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C7800">
        <w:rPr>
          <w:rFonts w:ascii="Times New Roman" w:hAnsi="Times New Roman" w:cs="Times New Roman"/>
          <w:spacing w:val="-1"/>
          <w:sz w:val="24"/>
          <w:szCs w:val="24"/>
        </w:rPr>
        <w:t>Дисциплина изучается на 2 курсе в 3 семестре (очная форма обучения), на 1 курсе во 2 семестре (заочная форма обучения). Общая трудоёмкость 72 часа. Вид аттестации – зачёт с оценкой.</w:t>
      </w:r>
    </w:p>
    <w:p w:rsidR="00D21BE2" w:rsidRPr="00480F6F" w:rsidRDefault="00D21BE2" w:rsidP="00480F6F">
      <w:pPr>
        <w:spacing w:after="0" w:line="240" w:lineRule="auto"/>
        <w:rPr>
          <w:rFonts w:ascii="Times New Roman" w:hAnsi="Times New Roman" w:cs="Times New Roman"/>
          <w:caps/>
          <w:color w:val="000000"/>
          <w:spacing w:val="-1"/>
          <w:sz w:val="24"/>
          <w:szCs w:val="24"/>
        </w:rPr>
      </w:pPr>
    </w:p>
    <w:p w:rsidR="00D21BE2" w:rsidRPr="00E32472" w:rsidRDefault="00D21BE2" w:rsidP="00D21BE2">
      <w:pPr>
        <w:pStyle w:val="Standard"/>
        <w:ind w:left="283"/>
        <w:jc w:val="both"/>
        <w:rPr>
          <w:b/>
          <w:bCs/>
        </w:rPr>
      </w:pPr>
      <w:r>
        <w:rPr>
          <w:b/>
          <w:bCs/>
        </w:rPr>
        <w:t xml:space="preserve">3. </w:t>
      </w:r>
      <w:r w:rsidRPr="00E32472">
        <w:rPr>
          <w:b/>
          <w:bCs/>
        </w:rPr>
        <w:t>СОДЕРЖАНИЕ ДИСЦИПЛИНЫ</w:t>
      </w:r>
    </w:p>
    <w:p w:rsidR="00D21BE2" w:rsidRPr="00926447" w:rsidRDefault="00D21BE2" w:rsidP="00926447">
      <w:pPr>
        <w:pStyle w:val="Standard"/>
        <w:keepNext/>
        <w:ind w:right="-20"/>
        <w:jc w:val="both"/>
        <w:rPr>
          <w:b/>
          <w:caps/>
          <w:color w:val="000000"/>
          <w:spacing w:val="-1"/>
        </w:rPr>
      </w:pPr>
      <w:r w:rsidRPr="00926447">
        <w:rPr>
          <w:b/>
          <w:caps/>
          <w:color w:val="000000"/>
          <w:spacing w:val="-1"/>
        </w:rPr>
        <w:t>рАЗДЕЛ 1.</w:t>
      </w:r>
      <w:r w:rsidRPr="00926447">
        <w:rPr>
          <w:b/>
          <w:color w:val="000000"/>
        </w:rPr>
        <w:t xml:space="preserve"> </w:t>
      </w:r>
      <w:r w:rsidR="005702BB" w:rsidRPr="005702BB">
        <w:rPr>
          <w:b/>
        </w:rPr>
        <w:t>Виды контроля</w:t>
      </w:r>
      <w:r w:rsidR="005702BB">
        <w:rPr>
          <w:b/>
        </w:rPr>
        <w:t>.</w:t>
      </w:r>
      <w:r w:rsidR="005702BB" w:rsidRPr="005702BB">
        <w:t xml:space="preserve"> Виды контроля. Основные понятия. Содержание и организация оперативного, текущего и этапного контроля. Структура и последовательность операций управления подготовкой спортсменов высокой квалификации.</w:t>
      </w:r>
    </w:p>
    <w:p w:rsidR="00926447" w:rsidRDefault="00D21BE2" w:rsidP="00D21B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447">
        <w:rPr>
          <w:rFonts w:ascii="Times New Roman" w:hAnsi="Times New Roman" w:cs="Times New Roman"/>
          <w:b/>
          <w:caps/>
          <w:color w:val="000000"/>
          <w:spacing w:val="-1"/>
          <w:sz w:val="24"/>
          <w:szCs w:val="24"/>
        </w:rPr>
        <w:t>рАЗДЕЛ 2.</w:t>
      </w:r>
      <w:r w:rsidRPr="00610F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02BB" w:rsidRPr="005702BB">
        <w:rPr>
          <w:rFonts w:ascii="Times New Roman" w:hAnsi="Times New Roman" w:cs="Times New Roman"/>
          <w:b/>
          <w:sz w:val="24"/>
          <w:szCs w:val="24"/>
        </w:rPr>
        <w:t>Особенности комплексного контроля за процессом тренировочной и соревновательной деятельности футболистов и хоккеистов высокой квалификации</w:t>
      </w:r>
      <w:r w:rsidR="005702BB">
        <w:rPr>
          <w:rFonts w:ascii="Times New Roman" w:hAnsi="Times New Roman" w:cs="Times New Roman"/>
          <w:b/>
          <w:sz w:val="24"/>
          <w:szCs w:val="24"/>
        </w:rPr>
        <w:t>.</w:t>
      </w:r>
      <w:r w:rsidR="005702BB" w:rsidRPr="005702BB">
        <w:rPr>
          <w:rFonts w:ascii="Times New Roman" w:hAnsi="Times New Roman" w:cs="Times New Roman"/>
          <w:sz w:val="24"/>
          <w:szCs w:val="24"/>
        </w:rPr>
        <w:t xml:space="preserve"> Основные особенности оперативного, текущего и этапного контроля встречающиеся в практической деятельности тренера в футболе и хоккее.</w:t>
      </w:r>
    </w:p>
    <w:p w:rsidR="00D21BE2" w:rsidRDefault="00D21BE2" w:rsidP="00D21B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6447">
        <w:rPr>
          <w:rFonts w:ascii="Times New Roman" w:hAnsi="Times New Roman" w:cs="Times New Roman"/>
          <w:b/>
          <w:caps/>
          <w:color w:val="000000"/>
          <w:spacing w:val="-1"/>
          <w:sz w:val="24"/>
          <w:szCs w:val="24"/>
        </w:rPr>
        <w:lastRenderedPageBreak/>
        <w:t>рАЗДЕЛ 3.</w:t>
      </w:r>
      <w:r w:rsidRPr="00610F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702BB" w:rsidRPr="005702BB">
        <w:rPr>
          <w:rFonts w:ascii="Times New Roman" w:hAnsi="Times New Roman" w:cs="Times New Roman"/>
          <w:b/>
          <w:sz w:val="24"/>
          <w:szCs w:val="24"/>
        </w:rPr>
        <w:t>Комплексный контроль</w:t>
      </w:r>
      <w:r w:rsidR="005702BB">
        <w:rPr>
          <w:rFonts w:ascii="Times New Roman" w:hAnsi="Times New Roman" w:cs="Times New Roman"/>
          <w:b/>
          <w:sz w:val="24"/>
          <w:szCs w:val="24"/>
        </w:rPr>
        <w:t>.</w:t>
      </w:r>
      <w:r w:rsidR="005702BB" w:rsidRPr="005702BB">
        <w:rPr>
          <w:rFonts w:ascii="Times New Roman" w:hAnsi="Times New Roman" w:cs="Times New Roman"/>
          <w:sz w:val="24"/>
          <w:szCs w:val="24"/>
        </w:rPr>
        <w:t xml:space="preserve"> Содержание и организация оперативного, текущего и этапного контроля. Роль показателей функциональной подготовленности спортсменов высокой квалификации в системе комплексного контроля.</w:t>
      </w:r>
    </w:p>
    <w:p w:rsidR="005702BB" w:rsidRPr="00926447" w:rsidRDefault="005702BB" w:rsidP="005702BB">
      <w:pPr>
        <w:pStyle w:val="Standard"/>
        <w:keepNext/>
        <w:ind w:right="-20"/>
        <w:jc w:val="both"/>
        <w:rPr>
          <w:b/>
          <w:caps/>
          <w:color w:val="000000"/>
          <w:spacing w:val="-1"/>
        </w:rPr>
      </w:pPr>
      <w:r w:rsidRPr="00926447">
        <w:rPr>
          <w:b/>
          <w:caps/>
          <w:color w:val="000000"/>
          <w:spacing w:val="-1"/>
        </w:rPr>
        <w:t xml:space="preserve">рАЗДЕЛ </w:t>
      </w:r>
      <w:r>
        <w:rPr>
          <w:b/>
          <w:caps/>
          <w:color w:val="000000"/>
          <w:spacing w:val="-1"/>
        </w:rPr>
        <w:t>4</w:t>
      </w:r>
      <w:r w:rsidRPr="00926447">
        <w:rPr>
          <w:b/>
          <w:caps/>
          <w:color w:val="000000"/>
          <w:spacing w:val="-1"/>
        </w:rPr>
        <w:t>.</w:t>
      </w:r>
      <w:r w:rsidRPr="00926447">
        <w:rPr>
          <w:b/>
          <w:color w:val="000000"/>
        </w:rPr>
        <w:t xml:space="preserve"> </w:t>
      </w:r>
      <w:r w:rsidRPr="005702BB">
        <w:rPr>
          <w:b/>
        </w:rPr>
        <w:t>Контроль соревновательной деятельности</w:t>
      </w:r>
      <w:r>
        <w:rPr>
          <w:b/>
        </w:rPr>
        <w:t>.</w:t>
      </w:r>
      <w:r w:rsidRPr="005702BB">
        <w:t xml:space="preserve"> Контроль коллективных действий,</w:t>
      </w:r>
      <w:r w:rsidRPr="005702BB">
        <w:rPr>
          <w:b/>
          <w:i/>
        </w:rPr>
        <w:t xml:space="preserve"> </w:t>
      </w:r>
      <w:r w:rsidRPr="005702BB">
        <w:t>контроль взаимодействий футболистов, контроль двигательных перемещений в матчах, контроль биологических показателей соревновательной деятельности</w:t>
      </w:r>
      <w:r>
        <w:t>.</w:t>
      </w:r>
    </w:p>
    <w:p w:rsidR="005702BB" w:rsidRDefault="005702BB" w:rsidP="005702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447">
        <w:rPr>
          <w:rFonts w:ascii="Times New Roman" w:hAnsi="Times New Roman" w:cs="Times New Roman"/>
          <w:b/>
          <w:caps/>
          <w:color w:val="000000"/>
          <w:spacing w:val="-1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caps/>
          <w:color w:val="000000"/>
          <w:spacing w:val="-1"/>
          <w:sz w:val="24"/>
          <w:szCs w:val="24"/>
        </w:rPr>
        <w:t>5</w:t>
      </w:r>
      <w:r w:rsidRPr="00926447">
        <w:rPr>
          <w:rFonts w:ascii="Times New Roman" w:hAnsi="Times New Roman" w:cs="Times New Roman"/>
          <w:b/>
          <w:caps/>
          <w:color w:val="000000"/>
          <w:spacing w:val="-1"/>
          <w:sz w:val="24"/>
          <w:szCs w:val="24"/>
        </w:rPr>
        <w:t>.</w:t>
      </w:r>
      <w:r w:rsidRPr="00610F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02BB">
        <w:rPr>
          <w:rFonts w:ascii="Times New Roman" w:hAnsi="Times New Roman" w:cs="Times New Roman"/>
          <w:b/>
          <w:sz w:val="24"/>
          <w:szCs w:val="24"/>
        </w:rPr>
        <w:t>Контроль тренировочной деятельности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5702BB">
        <w:rPr>
          <w:rFonts w:ascii="Times New Roman" w:hAnsi="Times New Roman" w:cs="Times New Roman"/>
          <w:sz w:val="24"/>
          <w:szCs w:val="24"/>
        </w:rPr>
        <w:t xml:space="preserve"> Контроль </w:t>
      </w:r>
      <w:proofErr w:type="spellStart"/>
      <w:r w:rsidRPr="005702BB">
        <w:rPr>
          <w:rFonts w:ascii="Times New Roman" w:hAnsi="Times New Roman" w:cs="Times New Roman"/>
          <w:sz w:val="24"/>
          <w:szCs w:val="24"/>
        </w:rPr>
        <w:t>специализированности</w:t>
      </w:r>
      <w:proofErr w:type="spellEnd"/>
      <w:r w:rsidRPr="005702BB">
        <w:rPr>
          <w:rFonts w:ascii="Times New Roman" w:hAnsi="Times New Roman" w:cs="Times New Roman"/>
          <w:sz w:val="24"/>
          <w:szCs w:val="24"/>
        </w:rPr>
        <w:t xml:space="preserve"> тренировочных упражнений, контроль сложности тренировочных упражнений,</w:t>
      </w:r>
      <w:r w:rsidRPr="005702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02BB">
        <w:rPr>
          <w:rFonts w:ascii="Times New Roman" w:hAnsi="Times New Roman" w:cs="Times New Roman"/>
          <w:sz w:val="24"/>
          <w:szCs w:val="24"/>
        </w:rPr>
        <w:t>контроль направленности тренировочных упражнений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02BB" w:rsidRDefault="005702BB" w:rsidP="005702BB">
      <w:pPr>
        <w:spacing w:after="0" w:line="240" w:lineRule="auto"/>
        <w:jc w:val="both"/>
        <w:rPr>
          <w:rFonts w:ascii="Times New Roman" w:hAnsi="Times New Roman" w:cs="Times New Roman"/>
          <w:b/>
          <w:caps/>
          <w:color w:val="000000"/>
          <w:spacing w:val="-1"/>
          <w:sz w:val="24"/>
          <w:szCs w:val="24"/>
        </w:rPr>
      </w:pPr>
      <w:r w:rsidRPr="00926447">
        <w:rPr>
          <w:rFonts w:ascii="Times New Roman" w:hAnsi="Times New Roman" w:cs="Times New Roman"/>
          <w:b/>
          <w:caps/>
          <w:color w:val="000000"/>
          <w:spacing w:val="-1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caps/>
          <w:color w:val="000000"/>
          <w:spacing w:val="-1"/>
          <w:sz w:val="24"/>
          <w:szCs w:val="24"/>
        </w:rPr>
        <w:t>6</w:t>
      </w:r>
      <w:r w:rsidRPr="00926447">
        <w:rPr>
          <w:rFonts w:ascii="Times New Roman" w:hAnsi="Times New Roman" w:cs="Times New Roman"/>
          <w:b/>
          <w:caps/>
          <w:color w:val="000000"/>
          <w:spacing w:val="-1"/>
          <w:sz w:val="24"/>
          <w:szCs w:val="24"/>
        </w:rPr>
        <w:t>.</w:t>
      </w:r>
      <w:r w:rsidRPr="005702BB">
        <w:rPr>
          <w:rFonts w:ascii="Times New Roman" w:hAnsi="Times New Roman" w:cs="Times New Roman"/>
          <w:b/>
          <w:sz w:val="24"/>
          <w:szCs w:val="24"/>
        </w:rPr>
        <w:t xml:space="preserve"> Оценка результатов комплексного контроля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5702BB">
        <w:rPr>
          <w:rFonts w:ascii="Times New Roman" w:hAnsi="Times New Roman" w:cs="Times New Roman"/>
          <w:sz w:val="24"/>
          <w:szCs w:val="24"/>
        </w:rPr>
        <w:t xml:space="preserve"> Методы их оценки. Использование результатов комплексного контроля для планирования и коррекции планов тренировки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02BB" w:rsidRPr="005702BB" w:rsidRDefault="005702BB" w:rsidP="00570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000000"/>
          <w:spacing w:val="-1"/>
          <w:sz w:val="24"/>
          <w:szCs w:val="24"/>
        </w:rPr>
        <w:t>РАЗДЕЛ 7.</w:t>
      </w:r>
      <w:r w:rsidRPr="005702BB">
        <w:rPr>
          <w:rFonts w:ascii="Times New Roman" w:hAnsi="Times New Roman" w:cs="Times New Roman"/>
          <w:b/>
          <w:sz w:val="24"/>
          <w:szCs w:val="24"/>
        </w:rPr>
        <w:t xml:space="preserve"> Управление соревновательной деятельностью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5702BB">
        <w:rPr>
          <w:rFonts w:ascii="Times New Roman" w:hAnsi="Times New Roman" w:cs="Times New Roman"/>
          <w:sz w:val="24"/>
          <w:szCs w:val="24"/>
        </w:rPr>
        <w:t xml:space="preserve"> Управление командой в матче. Установка на игру и разбор игры с использованием современных программ анализа соревновательной деятельности.</w:t>
      </w:r>
    </w:p>
    <w:p w:rsidR="005702BB" w:rsidRDefault="005702BB" w:rsidP="00570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1BE2" w:rsidRDefault="00D21BE2" w:rsidP="00D21B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BE2" w:rsidRDefault="00D21BE2" w:rsidP="00D21B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BE2" w:rsidRPr="009C4BF1" w:rsidRDefault="00D21BE2" w:rsidP="00D21B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BF1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21BE2" w:rsidRPr="009C4BF1" w:rsidRDefault="00D21BE2" w:rsidP="00D21BE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C4BF1">
        <w:rPr>
          <w:rFonts w:ascii="Times New Roman" w:hAnsi="Times New Roman" w:cs="Times New Roman"/>
          <w:b/>
          <w:color w:val="000000"/>
          <w:sz w:val="24"/>
          <w:szCs w:val="24"/>
        </w:rPr>
        <w:t>Рабочей программы дисциплины</w:t>
      </w:r>
    </w:p>
    <w:p w:rsidR="00D21BE2" w:rsidRDefault="00D21BE2" w:rsidP="00D21BE2">
      <w:pPr>
        <w:pStyle w:val="a3"/>
        <w:ind w:left="0"/>
        <w:jc w:val="center"/>
        <w:rPr>
          <w:b/>
          <w:color w:val="000000"/>
          <w:sz w:val="24"/>
          <w:szCs w:val="24"/>
        </w:rPr>
      </w:pPr>
      <w:r w:rsidRPr="008B7848">
        <w:rPr>
          <w:b/>
          <w:color w:val="000000"/>
          <w:sz w:val="24"/>
          <w:szCs w:val="24"/>
        </w:rPr>
        <w:t>«</w:t>
      </w:r>
      <w:r w:rsidR="004877F0" w:rsidRPr="004877F0">
        <w:rPr>
          <w:b/>
          <w:color w:val="000000"/>
          <w:sz w:val="24"/>
          <w:szCs w:val="24"/>
        </w:rPr>
        <w:t>Планирование тренировочного процесса футболистов и хоккеистов высокой квалификации</w:t>
      </w:r>
      <w:r w:rsidRPr="008B7848">
        <w:rPr>
          <w:b/>
          <w:color w:val="000000"/>
          <w:sz w:val="24"/>
          <w:szCs w:val="24"/>
        </w:rPr>
        <w:t>»</w:t>
      </w:r>
    </w:p>
    <w:p w:rsidR="00D21BE2" w:rsidRPr="008B7848" w:rsidRDefault="004877F0" w:rsidP="00D21BE2">
      <w:pPr>
        <w:pStyle w:val="a3"/>
        <w:ind w:left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Б</w:t>
      </w:r>
      <w:r w:rsidR="00D21BE2">
        <w:rPr>
          <w:b/>
          <w:color w:val="000000"/>
          <w:sz w:val="24"/>
          <w:szCs w:val="24"/>
        </w:rPr>
        <w:t>.</w:t>
      </w:r>
      <w:r>
        <w:rPr>
          <w:b/>
          <w:color w:val="000000"/>
          <w:sz w:val="24"/>
          <w:szCs w:val="24"/>
        </w:rPr>
        <w:t>В</w:t>
      </w:r>
      <w:r w:rsidR="00D21BE2">
        <w:rPr>
          <w:b/>
          <w:color w:val="000000"/>
          <w:sz w:val="24"/>
          <w:szCs w:val="24"/>
        </w:rPr>
        <w:t>.0</w:t>
      </w:r>
      <w:r>
        <w:rPr>
          <w:b/>
          <w:color w:val="000000"/>
          <w:sz w:val="24"/>
          <w:szCs w:val="24"/>
        </w:rPr>
        <w:t>3</w:t>
      </w:r>
    </w:p>
    <w:p w:rsidR="00D21BE2" w:rsidRDefault="00D21BE2" w:rsidP="00D21BE2">
      <w:pPr>
        <w:spacing w:after="0" w:line="240" w:lineRule="auto"/>
        <w:rPr>
          <w:rFonts w:ascii="Times New Roman" w:hAnsi="Times New Roman" w:cs="Times New Roman"/>
          <w:caps/>
          <w:color w:val="000000"/>
          <w:spacing w:val="-1"/>
          <w:sz w:val="24"/>
          <w:szCs w:val="24"/>
        </w:rPr>
      </w:pPr>
    </w:p>
    <w:p w:rsidR="00D21BE2" w:rsidRPr="004877F0" w:rsidRDefault="00D21BE2" w:rsidP="004877F0">
      <w:pPr>
        <w:pStyle w:val="a3"/>
        <w:widowControl w:val="0"/>
        <w:numPr>
          <w:ilvl w:val="0"/>
          <w:numId w:val="29"/>
        </w:numPr>
        <w:tabs>
          <w:tab w:val="left" w:pos="0"/>
        </w:tabs>
        <w:jc w:val="both"/>
        <w:rPr>
          <w:b/>
          <w:bCs/>
          <w:sz w:val="24"/>
          <w:szCs w:val="24"/>
        </w:rPr>
      </w:pPr>
      <w:r w:rsidRPr="004877F0">
        <w:rPr>
          <w:b/>
          <w:bCs/>
          <w:sz w:val="24"/>
          <w:szCs w:val="24"/>
        </w:rPr>
        <w:t>ИЗУЧЕНИЕ ДИСЦИПЛИНЫ НАПРАВЛЕНО НА ФОРМИРОВАНИЕ СЛЕДУЮЩИХ КОМПЕТЕНЦИЙ:</w:t>
      </w:r>
    </w:p>
    <w:p w:rsidR="0025561A" w:rsidRPr="0025561A" w:rsidRDefault="0025561A" w:rsidP="0025561A">
      <w:pPr>
        <w:pStyle w:val="a3"/>
        <w:tabs>
          <w:tab w:val="right" w:leader="underscore" w:pos="9356"/>
        </w:tabs>
        <w:jc w:val="both"/>
        <w:rPr>
          <w:rFonts w:eastAsia="Calibri"/>
          <w:sz w:val="24"/>
          <w:szCs w:val="24"/>
        </w:rPr>
      </w:pPr>
      <w:r w:rsidRPr="0025561A">
        <w:rPr>
          <w:rFonts w:eastAsia="Calibri"/>
          <w:b/>
          <w:sz w:val="24"/>
          <w:szCs w:val="24"/>
        </w:rPr>
        <w:t>УК-2</w:t>
      </w:r>
      <w:r w:rsidRPr="0025561A">
        <w:rPr>
          <w:rFonts w:eastAsia="Calibri"/>
          <w:sz w:val="24"/>
          <w:szCs w:val="24"/>
        </w:rPr>
        <w:t xml:space="preserve"> Способность управлять проектом на всех этапах его жизненного цикла</w:t>
      </w:r>
    </w:p>
    <w:p w:rsidR="0025561A" w:rsidRPr="0025561A" w:rsidRDefault="0025561A" w:rsidP="0025561A">
      <w:pPr>
        <w:pStyle w:val="a3"/>
        <w:tabs>
          <w:tab w:val="right" w:leader="underscore" w:pos="9356"/>
        </w:tabs>
        <w:rPr>
          <w:sz w:val="24"/>
          <w:szCs w:val="24"/>
        </w:rPr>
      </w:pPr>
      <w:r w:rsidRPr="0025561A">
        <w:rPr>
          <w:b/>
          <w:sz w:val="24"/>
          <w:szCs w:val="24"/>
        </w:rPr>
        <w:t xml:space="preserve">ПК-4 </w:t>
      </w:r>
      <w:r w:rsidRPr="0025561A">
        <w:rPr>
          <w:sz w:val="24"/>
          <w:szCs w:val="24"/>
        </w:rPr>
        <w:t>Способность и готовность анализировать эффективность соревновательной деятельности</w:t>
      </w:r>
    </w:p>
    <w:p w:rsidR="0025561A" w:rsidRPr="0025561A" w:rsidRDefault="0025561A" w:rsidP="0025561A">
      <w:pPr>
        <w:pStyle w:val="a3"/>
        <w:tabs>
          <w:tab w:val="right" w:leader="underscore" w:pos="9356"/>
        </w:tabs>
        <w:rPr>
          <w:sz w:val="24"/>
          <w:szCs w:val="24"/>
        </w:rPr>
      </w:pPr>
      <w:r w:rsidRPr="0025561A">
        <w:rPr>
          <w:b/>
          <w:sz w:val="24"/>
          <w:szCs w:val="24"/>
        </w:rPr>
        <w:t xml:space="preserve">ПК-12 </w:t>
      </w:r>
      <w:r w:rsidRPr="0025561A">
        <w:rPr>
          <w:sz w:val="24"/>
          <w:szCs w:val="24"/>
        </w:rPr>
        <w:t>Способность использовать знание технологий проектирования структуры и содержания профессиональной деятельности</w:t>
      </w:r>
    </w:p>
    <w:p w:rsidR="0025561A" w:rsidRPr="0025561A" w:rsidRDefault="0025561A" w:rsidP="0025561A">
      <w:pPr>
        <w:pStyle w:val="a3"/>
        <w:tabs>
          <w:tab w:val="right" w:leader="underscore" w:pos="9356"/>
        </w:tabs>
        <w:rPr>
          <w:sz w:val="24"/>
          <w:szCs w:val="24"/>
        </w:rPr>
      </w:pPr>
      <w:r w:rsidRPr="0025561A">
        <w:rPr>
          <w:b/>
          <w:sz w:val="24"/>
          <w:szCs w:val="24"/>
        </w:rPr>
        <w:t>ПК-13</w:t>
      </w:r>
      <w:r w:rsidRPr="0025561A">
        <w:rPr>
          <w:sz w:val="24"/>
          <w:szCs w:val="24"/>
        </w:rPr>
        <w:t xml:space="preserve"> Способность планировать процесс и прогнозировать результаты профессиональной деятельности.</w:t>
      </w:r>
    </w:p>
    <w:p w:rsidR="0025561A" w:rsidRPr="0025561A" w:rsidRDefault="0025561A" w:rsidP="0025561A">
      <w:pPr>
        <w:pStyle w:val="a3"/>
        <w:tabs>
          <w:tab w:val="right" w:leader="underscore" w:pos="9356"/>
        </w:tabs>
        <w:jc w:val="both"/>
        <w:rPr>
          <w:rFonts w:eastAsia="Calibri"/>
          <w:b/>
          <w:sz w:val="24"/>
          <w:szCs w:val="24"/>
        </w:rPr>
      </w:pPr>
      <w:r w:rsidRPr="0025561A">
        <w:rPr>
          <w:rFonts w:eastAsia="Calibri"/>
          <w:b/>
          <w:sz w:val="24"/>
          <w:szCs w:val="24"/>
        </w:rPr>
        <w:t>ПК-14</w:t>
      </w:r>
      <w:r w:rsidRPr="0025561A">
        <w:rPr>
          <w:rFonts w:eastAsia="Calibri"/>
          <w:sz w:val="24"/>
          <w:szCs w:val="24"/>
        </w:rPr>
        <w:t xml:space="preserve"> Способность и готовность обобщать передовой опыт деятельности в сфере физической культуры и спорта и трансформировать его в учебно-тренировочную деятельность</w:t>
      </w:r>
    </w:p>
    <w:p w:rsidR="0025561A" w:rsidRDefault="0025561A" w:rsidP="0025561A">
      <w:pPr>
        <w:pStyle w:val="a3"/>
        <w:tabs>
          <w:tab w:val="right" w:leader="underscore" w:pos="9356"/>
        </w:tabs>
        <w:jc w:val="both"/>
        <w:rPr>
          <w:sz w:val="24"/>
          <w:szCs w:val="24"/>
          <w:lang w:bidi="ru-RU"/>
        </w:rPr>
      </w:pPr>
      <w:r w:rsidRPr="0025561A">
        <w:rPr>
          <w:rFonts w:eastAsia="Calibri"/>
          <w:b/>
          <w:sz w:val="24"/>
          <w:szCs w:val="24"/>
          <w:lang w:eastAsia="en-US"/>
        </w:rPr>
        <w:t>ПК-17</w:t>
      </w:r>
      <w:r w:rsidRPr="0025561A">
        <w:rPr>
          <w:sz w:val="24"/>
          <w:szCs w:val="24"/>
          <w:lang w:bidi="ru-RU"/>
        </w:rPr>
        <w:t xml:space="preserve"> Способность и готовность разрабатывать и реализовывать программы предсоревновательной, соревновательной подготовки и постсоревновательных мероприятий.</w:t>
      </w:r>
    </w:p>
    <w:p w:rsidR="0025561A" w:rsidRPr="0025561A" w:rsidRDefault="0025561A" w:rsidP="0025561A">
      <w:pPr>
        <w:pStyle w:val="a3"/>
        <w:tabs>
          <w:tab w:val="right" w:leader="underscore" w:pos="9356"/>
        </w:tabs>
        <w:jc w:val="both"/>
        <w:rPr>
          <w:rFonts w:eastAsia="Calibri"/>
          <w:sz w:val="24"/>
          <w:szCs w:val="24"/>
          <w:lang w:eastAsia="en-US"/>
        </w:rPr>
      </w:pPr>
    </w:p>
    <w:p w:rsidR="00D21BE2" w:rsidRDefault="00D21BE2" w:rsidP="009C6830">
      <w:pPr>
        <w:pStyle w:val="a3"/>
        <w:numPr>
          <w:ilvl w:val="0"/>
          <w:numId w:val="29"/>
        </w:numPr>
        <w:jc w:val="both"/>
        <w:rPr>
          <w:b/>
          <w:sz w:val="24"/>
          <w:szCs w:val="24"/>
        </w:rPr>
      </w:pPr>
      <w:r w:rsidRPr="00DF2478">
        <w:rPr>
          <w:b/>
          <w:sz w:val="24"/>
          <w:szCs w:val="24"/>
        </w:rPr>
        <w:t xml:space="preserve">МЕСТО ДИСЦИПЛИНЫ В СТРУКТУРЕ ОБРАЗОВАТЕЛЬНОЙ ПРОГРАММЫ. </w:t>
      </w:r>
    </w:p>
    <w:p w:rsidR="009C6830" w:rsidRPr="009C6830" w:rsidRDefault="009C6830" w:rsidP="009C68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830">
        <w:rPr>
          <w:rFonts w:ascii="Times New Roman" w:hAnsi="Times New Roman" w:cs="Times New Roman"/>
          <w:sz w:val="24"/>
          <w:szCs w:val="24"/>
        </w:rPr>
        <w:t xml:space="preserve">«Планирование тренировочного процесса футболистов и хоккеистов высокой квалификации» является обязательной дисциплиной ОП и относится к части программы формируемой участниками образовательных отношений. </w:t>
      </w:r>
    </w:p>
    <w:p w:rsidR="009C6830" w:rsidRPr="009C6830" w:rsidRDefault="009C6830" w:rsidP="009C68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830">
        <w:rPr>
          <w:rFonts w:ascii="Times New Roman" w:hAnsi="Times New Roman" w:cs="Times New Roman"/>
          <w:sz w:val="24"/>
          <w:szCs w:val="24"/>
        </w:rPr>
        <w:t>Дисциплина изучается на 2 семестре (очная/заочная форма обучения).</w:t>
      </w:r>
    </w:p>
    <w:p w:rsidR="009C6830" w:rsidRPr="009C6830" w:rsidRDefault="009C6830" w:rsidP="009C68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830">
        <w:rPr>
          <w:rFonts w:ascii="Times New Roman" w:hAnsi="Times New Roman" w:cs="Times New Roman"/>
          <w:sz w:val="24"/>
          <w:szCs w:val="24"/>
        </w:rPr>
        <w:t>Общая трудоёмкость 108 часов. Вид аттестации – экзамен.</w:t>
      </w:r>
    </w:p>
    <w:p w:rsidR="009C6830" w:rsidRPr="00DF2478" w:rsidRDefault="009C6830" w:rsidP="009C6830">
      <w:pPr>
        <w:pStyle w:val="a3"/>
        <w:jc w:val="both"/>
        <w:rPr>
          <w:b/>
          <w:sz w:val="24"/>
          <w:szCs w:val="24"/>
        </w:rPr>
      </w:pPr>
    </w:p>
    <w:p w:rsidR="00D21BE2" w:rsidRPr="00E32472" w:rsidRDefault="00D21BE2" w:rsidP="00D21BE2">
      <w:pPr>
        <w:pStyle w:val="Standard"/>
        <w:ind w:left="283"/>
        <w:jc w:val="both"/>
        <w:rPr>
          <w:b/>
          <w:bCs/>
        </w:rPr>
      </w:pPr>
      <w:r>
        <w:rPr>
          <w:b/>
          <w:bCs/>
        </w:rPr>
        <w:t xml:space="preserve">3. </w:t>
      </w:r>
      <w:r w:rsidRPr="00E32472">
        <w:rPr>
          <w:b/>
          <w:bCs/>
        </w:rPr>
        <w:t>СОДЕРЖАНИЕ ДИСЦИПЛИНЫ</w:t>
      </w:r>
    </w:p>
    <w:p w:rsidR="00D21BE2" w:rsidRPr="0086223A" w:rsidRDefault="00D21BE2" w:rsidP="0086223A">
      <w:pPr>
        <w:pStyle w:val="Standard"/>
        <w:keepNext/>
        <w:ind w:right="-20"/>
        <w:jc w:val="both"/>
        <w:rPr>
          <w:b/>
          <w:caps/>
          <w:color w:val="000000"/>
          <w:spacing w:val="-1"/>
        </w:rPr>
      </w:pPr>
      <w:r w:rsidRPr="0086223A">
        <w:rPr>
          <w:b/>
          <w:caps/>
          <w:color w:val="000000"/>
          <w:spacing w:val="-1"/>
        </w:rPr>
        <w:lastRenderedPageBreak/>
        <w:t>рАЗДЕЛ 1.</w:t>
      </w:r>
      <w:r w:rsidRPr="0086223A">
        <w:rPr>
          <w:b/>
          <w:color w:val="000000"/>
        </w:rPr>
        <w:t xml:space="preserve"> </w:t>
      </w:r>
      <w:r w:rsidR="0050599D" w:rsidRPr="0086223A">
        <w:rPr>
          <w:b/>
        </w:rPr>
        <w:t>Планирование спортивной подготовки</w:t>
      </w:r>
      <w:r w:rsidR="0050599D">
        <w:rPr>
          <w:b/>
        </w:rPr>
        <w:t>.</w:t>
      </w:r>
      <w:r w:rsidR="0050599D" w:rsidRPr="0050599D">
        <w:t xml:space="preserve"> </w:t>
      </w:r>
      <w:r w:rsidR="0050599D" w:rsidRPr="0086223A">
        <w:t>Предмет и задачи дисциплины, её значение для специалистов по физической культуре и спорту. Перспективное и годовое планирование. Технология планирования физической подготовки.</w:t>
      </w:r>
    </w:p>
    <w:p w:rsidR="00D21BE2" w:rsidRPr="0086223A" w:rsidRDefault="00D21BE2" w:rsidP="0050599D">
      <w:pPr>
        <w:spacing w:after="0" w:line="240" w:lineRule="auto"/>
        <w:jc w:val="both"/>
        <w:rPr>
          <w:rFonts w:ascii="Times New Roman" w:hAnsi="Times New Roman" w:cs="Times New Roman"/>
          <w:b/>
          <w:caps/>
          <w:color w:val="000000"/>
          <w:spacing w:val="-1"/>
          <w:sz w:val="24"/>
          <w:szCs w:val="24"/>
        </w:rPr>
      </w:pPr>
      <w:r w:rsidRPr="0086223A">
        <w:rPr>
          <w:rFonts w:ascii="Times New Roman" w:hAnsi="Times New Roman" w:cs="Times New Roman"/>
          <w:b/>
          <w:caps/>
          <w:color w:val="000000"/>
          <w:spacing w:val="-1"/>
          <w:sz w:val="24"/>
          <w:szCs w:val="24"/>
        </w:rPr>
        <w:t>рАЗДЕЛ 2.</w:t>
      </w:r>
      <w:r w:rsidRPr="008622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599D" w:rsidRPr="0086223A">
        <w:rPr>
          <w:rFonts w:ascii="Times New Roman" w:hAnsi="Times New Roman" w:cs="Times New Roman"/>
          <w:b/>
          <w:sz w:val="24"/>
          <w:szCs w:val="24"/>
        </w:rPr>
        <w:t>Планирование тренировочного процесса в микро и мезоциклах подготовитель</w:t>
      </w:r>
      <w:r w:rsidR="0050599D">
        <w:rPr>
          <w:rFonts w:ascii="Times New Roman" w:hAnsi="Times New Roman" w:cs="Times New Roman"/>
          <w:b/>
          <w:sz w:val="24"/>
          <w:szCs w:val="24"/>
        </w:rPr>
        <w:t>ного периода (</w:t>
      </w:r>
      <w:proofErr w:type="spellStart"/>
      <w:r w:rsidR="0050599D">
        <w:rPr>
          <w:rFonts w:ascii="Times New Roman" w:hAnsi="Times New Roman" w:cs="Times New Roman"/>
          <w:b/>
          <w:sz w:val="24"/>
          <w:szCs w:val="24"/>
        </w:rPr>
        <w:t>общеподготовитель</w:t>
      </w:r>
      <w:r w:rsidR="0050599D" w:rsidRPr="0086223A">
        <w:rPr>
          <w:rFonts w:ascii="Times New Roman" w:hAnsi="Times New Roman" w:cs="Times New Roman"/>
          <w:b/>
          <w:sz w:val="24"/>
          <w:szCs w:val="24"/>
        </w:rPr>
        <w:t>ного</w:t>
      </w:r>
      <w:proofErr w:type="spellEnd"/>
      <w:r w:rsidR="0050599D" w:rsidRPr="0086223A">
        <w:rPr>
          <w:rFonts w:ascii="Times New Roman" w:hAnsi="Times New Roman" w:cs="Times New Roman"/>
          <w:b/>
          <w:sz w:val="24"/>
          <w:szCs w:val="24"/>
        </w:rPr>
        <w:t xml:space="preserve"> этапа)</w:t>
      </w:r>
      <w:r w:rsidR="0050599D">
        <w:rPr>
          <w:rFonts w:ascii="Times New Roman" w:hAnsi="Times New Roman" w:cs="Times New Roman"/>
          <w:b/>
          <w:sz w:val="24"/>
          <w:szCs w:val="24"/>
        </w:rPr>
        <w:t>.</w:t>
      </w:r>
      <w:r w:rsidR="0050599D" w:rsidRPr="0050599D">
        <w:rPr>
          <w:rFonts w:ascii="Times New Roman" w:hAnsi="Times New Roman" w:cs="Times New Roman"/>
          <w:sz w:val="24"/>
          <w:szCs w:val="24"/>
        </w:rPr>
        <w:t xml:space="preserve"> </w:t>
      </w:r>
      <w:r w:rsidR="0050599D" w:rsidRPr="0086223A">
        <w:rPr>
          <w:rFonts w:ascii="Times New Roman" w:hAnsi="Times New Roman" w:cs="Times New Roman"/>
          <w:sz w:val="24"/>
          <w:szCs w:val="24"/>
        </w:rPr>
        <w:t xml:space="preserve">Величина и направленность тренировочной нагрузки, основные средства и методы. Распределение нагрузок на </w:t>
      </w:r>
      <w:proofErr w:type="spellStart"/>
      <w:r w:rsidR="0050599D" w:rsidRPr="0086223A">
        <w:rPr>
          <w:rFonts w:ascii="Times New Roman" w:hAnsi="Times New Roman" w:cs="Times New Roman"/>
          <w:sz w:val="24"/>
          <w:szCs w:val="24"/>
        </w:rPr>
        <w:t>общеподготовительном</w:t>
      </w:r>
      <w:proofErr w:type="spellEnd"/>
      <w:r w:rsidR="0050599D" w:rsidRPr="0086223A">
        <w:rPr>
          <w:rFonts w:ascii="Times New Roman" w:hAnsi="Times New Roman" w:cs="Times New Roman"/>
          <w:sz w:val="24"/>
          <w:szCs w:val="24"/>
        </w:rPr>
        <w:t xml:space="preserve"> этапе подготовительного периода.</w:t>
      </w:r>
    </w:p>
    <w:p w:rsidR="00D21BE2" w:rsidRDefault="00D21BE2" w:rsidP="00D21B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223A">
        <w:rPr>
          <w:rFonts w:ascii="Times New Roman" w:hAnsi="Times New Roman" w:cs="Times New Roman"/>
          <w:b/>
          <w:caps/>
          <w:color w:val="000000"/>
          <w:spacing w:val="-1"/>
          <w:sz w:val="24"/>
          <w:szCs w:val="24"/>
        </w:rPr>
        <w:t>рАЗДЕЛ 3.</w:t>
      </w:r>
      <w:r w:rsidRPr="008622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599D" w:rsidRPr="0086223A">
        <w:rPr>
          <w:rFonts w:ascii="Times New Roman" w:hAnsi="Times New Roman" w:cs="Times New Roman"/>
          <w:b/>
          <w:sz w:val="24"/>
          <w:szCs w:val="24"/>
        </w:rPr>
        <w:t>Планирование тренировочного процесса в микро и мезоциклах подготовительного периода (специально подготовительного этапа).</w:t>
      </w:r>
      <w:r w:rsidR="0050599D" w:rsidRPr="0050599D">
        <w:rPr>
          <w:rFonts w:ascii="Times New Roman" w:hAnsi="Times New Roman" w:cs="Times New Roman"/>
          <w:sz w:val="24"/>
          <w:szCs w:val="24"/>
        </w:rPr>
        <w:t xml:space="preserve"> </w:t>
      </w:r>
      <w:r w:rsidR="0050599D" w:rsidRPr="0086223A">
        <w:rPr>
          <w:rFonts w:ascii="Times New Roman" w:hAnsi="Times New Roman" w:cs="Times New Roman"/>
          <w:sz w:val="24"/>
          <w:szCs w:val="24"/>
        </w:rPr>
        <w:t xml:space="preserve">Величина и направленность тренировочной нагрузки, основные средства и методы. Распределение нагрузок на </w:t>
      </w:r>
      <w:proofErr w:type="spellStart"/>
      <w:r w:rsidR="0050599D" w:rsidRPr="0086223A">
        <w:rPr>
          <w:rFonts w:ascii="Times New Roman" w:hAnsi="Times New Roman" w:cs="Times New Roman"/>
          <w:sz w:val="24"/>
          <w:szCs w:val="24"/>
        </w:rPr>
        <w:t>специальнодготовительном</w:t>
      </w:r>
      <w:proofErr w:type="spellEnd"/>
      <w:r w:rsidR="0050599D" w:rsidRPr="0086223A">
        <w:rPr>
          <w:rFonts w:ascii="Times New Roman" w:hAnsi="Times New Roman" w:cs="Times New Roman"/>
          <w:sz w:val="24"/>
          <w:szCs w:val="24"/>
        </w:rPr>
        <w:t xml:space="preserve"> этапе подготовительного периода</w:t>
      </w:r>
    </w:p>
    <w:p w:rsidR="0086223A" w:rsidRPr="0086223A" w:rsidRDefault="0086223A" w:rsidP="0050599D">
      <w:pPr>
        <w:spacing w:after="0" w:line="240" w:lineRule="auto"/>
        <w:rPr>
          <w:rFonts w:ascii="Times New Roman" w:hAnsi="Times New Roman" w:cs="Times New Roman"/>
          <w:b/>
          <w:caps/>
          <w:color w:val="000000"/>
          <w:spacing w:val="-1"/>
          <w:sz w:val="24"/>
          <w:szCs w:val="24"/>
        </w:rPr>
      </w:pPr>
      <w:r w:rsidRPr="0086223A">
        <w:rPr>
          <w:b/>
          <w:caps/>
          <w:color w:val="000000"/>
          <w:spacing w:val="-1"/>
        </w:rPr>
        <w:t xml:space="preserve">рАЗДЕЛ </w:t>
      </w:r>
      <w:r>
        <w:rPr>
          <w:b/>
          <w:caps/>
          <w:color w:val="000000"/>
          <w:spacing w:val="-1"/>
        </w:rPr>
        <w:t>4</w:t>
      </w:r>
      <w:r w:rsidRPr="0086223A">
        <w:rPr>
          <w:b/>
          <w:caps/>
          <w:color w:val="000000"/>
          <w:spacing w:val="-1"/>
        </w:rPr>
        <w:t>.</w:t>
      </w:r>
      <w:r w:rsidRPr="0086223A">
        <w:rPr>
          <w:b/>
          <w:color w:val="000000"/>
        </w:rPr>
        <w:t xml:space="preserve"> </w:t>
      </w:r>
      <w:r w:rsidR="0050599D" w:rsidRPr="0086223A">
        <w:rPr>
          <w:rFonts w:ascii="Times New Roman" w:hAnsi="Times New Roman" w:cs="Times New Roman"/>
          <w:b/>
          <w:sz w:val="24"/>
          <w:szCs w:val="24"/>
        </w:rPr>
        <w:t>Планирование тренировочного процесса в микроциклах соревновательного периода.</w:t>
      </w:r>
      <w:r w:rsidR="0050599D" w:rsidRPr="0050599D">
        <w:rPr>
          <w:rFonts w:ascii="Times New Roman" w:hAnsi="Times New Roman" w:cs="Times New Roman"/>
          <w:sz w:val="24"/>
          <w:szCs w:val="24"/>
        </w:rPr>
        <w:t xml:space="preserve"> </w:t>
      </w:r>
      <w:r w:rsidR="0050599D" w:rsidRPr="0086223A">
        <w:rPr>
          <w:rFonts w:ascii="Times New Roman" w:hAnsi="Times New Roman" w:cs="Times New Roman"/>
          <w:sz w:val="24"/>
          <w:szCs w:val="24"/>
        </w:rPr>
        <w:t>Величина и направленность нагрузки, основные применяемые средства и методы, компоненты тренировочной нагрузки</w:t>
      </w:r>
      <w:r w:rsidR="0050599D">
        <w:rPr>
          <w:rFonts w:ascii="Times New Roman" w:hAnsi="Times New Roman" w:cs="Times New Roman"/>
          <w:sz w:val="24"/>
          <w:szCs w:val="24"/>
        </w:rPr>
        <w:t xml:space="preserve">. </w:t>
      </w:r>
      <w:r w:rsidR="0050599D" w:rsidRPr="0086223A">
        <w:rPr>
          <w:rFonts w:ascii="Times New Roman" w:hAnsi="Times New Roman" w:cs="Times New Roman"/>
          <w:sz w:val="24"/>
          <w:szCs w:val="24"/>
        </w:rPr>
        <w:t>Величина и направленность нагрузки, основные применяемые средства и методы. Построение тренировочного процесса с учётом календаря соревнований.</w:t>
      </w:r>
    </w:p>
    <w:p w:rsidR="0086223A" w:rsidRPr="0086223A" w:rsidRDefault="0086223A" w:rsidP="0086223A">
      <w:pPr>
        <w:spacing w:after="0" w:line="240" w:lineRule="auto"/>
        <w:jc w:val="both"/>
        <w:rPr>
          <w:rFonts w:ascii="Times New Roman" w:hAnsi="Times New Roman" w:cs="Times New Roman"/>
          <w:b/>
          <w:caps/>
          <w:color w:val="000000"/>
          <w:spacing w:val="-1"/>
          <w:sz w:val="24"/>
          <w:szCs w:val="24"/>
        </w:rPr>
      </w:pPr>
      <w:r w:rsidRPr="0086223A">
        <w:rPr>
          <w:rFonts w:ascii="Times New Roman" w:hAnsi="Times New Roman" w:cs="Times New Roman"/>
          <w:b/>
          <w:caps/>
          <w:color w:val="000000"/>
          <w:spacing w:val="-1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caps/>
          <w:color w:val="000000"/>
          <w:spacing w:val="-1"/>
          <w:sz w:val="24"/>
          <w:szCs w:val="24"/>
        </w:rPr>
        <w:t>5</w:t>
      </w:r>
      <w:r w:rsidRPr="0086223A">
        <w:rPr>
          <w:rFonts w:ascii="Times New Roman" w:hAnsi="Times New Roman" w:cs="Times New Roman"/>
          <w:b/>
          <w:caps/>
          <w:color w:val="000000"/>
          <w:spacing w:val="-1"/>
          <w:sz w:val="24"/>
          <w:szCs w:val="24"/>
        </w:rPr>
        <w:t>.</w:t>
      </w:r>
      <w:r w:rsidRPr="008622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599D" w:rsidRPr="0086223A">
        <w:rPr>
          <w:rFonts w:ascii="Times New Roman" w:hAnsi="Times New Roman" w:cs="Times New Roman"/>
          <w:b/>
          <w:sz w:val="24"/>
          <w:szCs w:val="24"/>
        </w:rPr>
        <w:t>Особенности планирования тренировочного процесса в перерывах соревновательного периода.</w:t>
      </w:r>
      <w:r w:rsidR="0050599D" w:rsidRPr="0050599D">
        <w:rPr>
          <w:rFonts w:ascii="Times New Roman" w:hAnsi="Times New Roman" w:cs="Times New Roman"/>
          <w:sz w:val="24"/>
          <w:szCs w:val="24"/>
        </w:rPr>
        <w:t xml:space="preserve"> </w:t>
      </w:r>
      <w:r w:rsidR="0050599D" w:rsidRPr="0086223A">
        <w:rPr>
          <w:rFonts w:ascii="Times New Roman" w:hAnsi="Times New Roman" w:cs="Times New Roman"/>
          <w:sz w:val="24"/>
          <w:szCs w:val="24"/>
        </w:rPr>
        <w:t>Величина и направленность нагрузки, основные применяемые средства и методы. Построение тренировочного процесса с учётом календаря соревнований.</w:t>
      </w:r>
    </w:p>
    <w:p w:rsidR="0086223A" w:rsidRPr="0086223A" w:rsidRDefault="0086223A" w:rsidP="008622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23A">
        <w:rPr>
          <w:rFonts w:ascii="Times New Roman" w:hAnsi="Times New Roman" w:cs="Times New Roman"/>
          <w:b/>
          <w:caps/>
          <w:color w:val="000000"/>
          <w:spacing w:val="-1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caps/>
          <w:color w:val="000000"/>
          <w:spacing w:val="-1"/>
          <w:sz w:val="24"/>
          <w:szCs w:val="24"/>
        </w:rPr>
        <w:t>6</w:t>
      </w:r>
      <w:r w:rsidRPr="0086223A">
        <w:rPr>
          <w:rFonts w:ascii="Times New Roman" w:hAnsi="Times New Roman" w:cs="Times New Roman"/>
          <w:b/>
          <w:caps/>
          <w:color w:val="000000"/>
          <w:spacing w:val="-1"/>
          <w:sz w:val="24"/>
          <w:szCs w:val="24"/>
        </w:rPr>
        <w:t>.</w:t>
      </w:r>
      <w:r w:rsidRPr="008622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599D" w:rsidRPr="0086223A">
        <w:rPr>
          <w:rFonts w:ascii="Times New Roman" w:hAnsi="Times New Roman" w:cs="Times New Roman"/>
          <w:b/>
          <w:sz w:val="24"/>
          <w:szCs w:val="24"/>
        </w:rPr>
        <w:t>Особенности планирования тренировочного процесса команд, выступающих в еврокубках и других официальных турнирах</w:t>
      </w:r>
      <w:r w:rsidR="0050599D">
        <w:rPr>
          <w:rFonts w:ascii="Times New Roman" w:hAnsi="Times New Roman" w:cs="Times New Roman"/>
          <w:b/>
          <w:sz w:val="24"/>
          <w:szCs w:val="24"/>
        </w:rPr>
        <w:t>.</w:t>
      </w:r>
      <w:r w:rsidR="0050599D" w:rsidRPr="0050599D">
        <w:rPr>
          <w:rFonts w:ascii="Times New Roman" w:hAnsi="Times New Roman" w:cs="Times New Roman"/>
          <w:sz w:val="24"/>
          <w:szCs w:val="24"/>
        </w:rPr>
        <w:t xml:space="preserve"> </w:t>
      </w:r>
      <w:r w:rsidR="0050599D" w:rsidRPr="0086223A">
        <w:rPr>
          <w:rFonts w:ascii="Times New Roman" w:hAnsi="Times New Roman" w:cs="Times New Roman"/>
          <w:sz w:val="24"/>
          <w:szCs w:val="24"/>
        </w:rPr>
        <w:t>Величина и направленность нагрузки, основные применяемые средства и методы, компоненты тренировочной нагрузки. Построение тренировочного процесса с учетом календаря соревнований. Средства восстановления после соревнований.</w:t>
      </w:r>
    </w:p>
    <w:p w:rsidR="0086223A" w:rsidRPr="0086223A" w:rsidRDefault="0086223A" w:rsidP="0086223A">
      <w:pPr>
        <w:pStyle w:val="Standard"/>
        <w:keepNext/>
        <w:ind w:right="-20"/>
        <w:jc w:val="both"/>
        <w:rPr>
          <w:b/>
          <w:caps/>
          <w:color w:val="000000"/>
          <w:spacing w:val="-1"/>
        </w:rPr>
      </w:pPr>
      <w:r w:rsidRPr="0086223A">
        <w:rPr>
          <w:b/>
          <w:caps/>
          <w:color w:val="000000"/>
          <w:spacing w:val="-1"/>
        </w:rPr>
        <w:t xml:space="preserve">рАЗДЕЛ </w:t>
      </w:r>
      <w:r>
        <w:rPr>
          <w:b/>
          <w:caps/>
          <w:color w:val="000000"/>
          <w:spacing w:val="-1"/>
        </w:rPr>
        <w:t>7</w:t>
      </w:r>
      <w:r w:rsidRPr="0086223A">
        <w:rPr>
          <w:b/>
          <w:caps/>
          <w:color w:val="000000"/>
          <w:spacing w:val="-1"/>
        </w:rPr>
        <w:t>.</w:t>
      </w:r>
      <w:r w:rsidRPr="0086223A">
        <w:rPr>
          <w:b/>
          <w:color w:val="000000"/>
        </w:rPr>
        <w:t xml:space="preserve"> </w:t>
      </w:r>
      <w:r w:rsidR="0050599D" w:rsidRPr="0086223A">
        <w:rPr>
          <w:b/>
        </w:rPr>
        <w:t>Особенности планирование тренировочного процесса сборных команд</w:t>
      </w:r>
      <w:r w:rsidR="0050599D">
        <w:rPr>
          <w:b/>
        </w:rPr>
        <w:t>.</w:t>
      </w:r>
      <w:r w:rsidR="0050599D" w:rsidRPr="0050599D">
        <w:t xml:space="preserve"> </w:t>
      </w:r>
      <w:r w:rsidR="0050599D" w:rsidRPr="0086223A">
        <w:t>Величина и направленность нагрузки, основные применяемые средства и методы, компоненты тренировочной нагрузки. Построение тренировочного процесса с учётом индивидуальных особенностей функционального состояния игроков.</w:t>
      </w:r>
    </w:p>
    <w:p w:rsidR="0086223A" w:rsidRPr="0086223A" w:rsidRDefault="0086223A" w:rsidP="00D21B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BE2" w:rsidRDefault="00D21BE2" w:rsidP="00D21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1BE2" w:rsidRDefault="00D21BE2" w:rsidP="00D21B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BE2" w:rsidRDefault="00D21BE2" w:rsidP="00D21B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BE2" w:rsidRPr="009C4BF1" w:rsidRDefault="00D21BE2" w:rsidP="00D21B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BF1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21BE2" w:rsidRPr="009C4BF1" w:rsidRDefault="00D21BE2" w:rsidP="00D21BE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C4BF1">
        <w:rPr>
          <w:rFonts w:ascii="Times New Roman" w:hAnsi="Times New Roman" w:cs="Times New Roman"/>
          <w:b/>
          <w:color w:val="000000"/>
          <w:sz w:val="24"/>
          <w:szCs w:val="24"/>
        </w:rPr>
        <w:t>Рабочей программы дисциплины</w:t>
      </w:r>
    </w:p>
    <w:p w:rsidR="00D21BE2" w:rsidRDefault="00D21BE2" w:rsidP="00D21BE2">
      <w:pPr>
        <w:pStyle w:val="a3"/>
        <w:ind w:left="0"/>
        <w:jc w:val="center"/>
        <w:rPr>
          <w:b/>
          <w:color w:val="000000"/>
          <w:sz w:val="24"/>
          <w:szCs w:val="24"/>
        </w:rPr>
      </w:pPr>
      <w:r w:rsidRPr="008B7848">
        <w:rPr>
          <w:b/>
          <w:color w:val="000000"/>
          <w:sz w:val="24"/>
          <w:szCs w:val="24"/>
        </w:rPr>
        <w:t>«</w:t>
      </w:r>
      <w:r w:rsidR="003549F4" w:rsidRPr="003549F4">
        <w:rPr>
          <w:b/>
          <w:color w:val="000000"/>
          <w:sz w:val="24"/>
          <w:szCs w:val="24"/>
        </w:rPr>
        <w:t>Методы оценки функциональной подготовленности футболистов и хоккеистов высокой квалификации</w:t>
      </w:r>
      <w:r w:rsidRPr="008B7848">
        <w:rPr>
          <w:b/>
          <w:color w:val="000000"/>
          <w:sz w:val="24"/>
          <w:szCs w:val="24"/>
        </w:rPr>
        <w:t>»</w:t>
      </w:r>
    </w:p>
    <w:p w:rsidR="00D21BE2" w:rsidRPr="008B7848" w:rsidRDefault="00B7365C" w:rsidP="00D21BE2">
      <w:pPr>
        <w:pStyle w:val="a3"/>
        <w:ind w:left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Б</w:t>
      </w:r>
      <w:r w:rsidR="00D21BE2">
        <w:rPr>
          <w:b/>
          <w:color w:val="000000"/>
          <w:sz w:val="24"/>
          <w:szCs w:val="24"/>
        </w:rPr>
        <w:t>1.</w:t>
      </w:r>
      <w:r>
        <w:rPr>
          <w:b/>
          <w:color w:val="000000"/>
          <w:sz w:val="24"/>
          <w:szCs w:val="24"/>
        </w:rPr>
        <w:t>В</w:t>
      </w:r>
      <w:r w:rsidR="00D21BE2">
        <w:rPr>
          <w:b/>
          <w:color w:val="000000"/>
          <w:sz w:val="24"/>
          <w:szCs w:val="24"/>
        </w:rPr>
        <w:t>.0</w:t>
      </w:r>
      <w:r>
        <w:rPr>
          <w:b/>
          <w:color w:val="000000"/>
          <w:sz w:val="24"/>
          <w:szCs w:val="24"/>
        </w:rPr>
        <w:t>4</w:t>
      </w:r>
    </w:p>
    <w:p w:rsidR="00D21BE2" w:rsidRDefault="00D21BE2" w:rsidP="00D21BE2">
      <w:pPr>
        <w:spacing w:after="0" w:line="240" w:lineRule="auto"/>
        <w:rPr>
          <w:rFonts w:ascii="Times New Roman" w:hAnsi="Times New Roman" w:cs="Times New Roman"/>
          <w:caps/>
          <w:color w:val="000000"/>
          <w:spacing w:val="-1"/>
          <w:sz w:val="24"/>
          <w:szCs w:val="24"/>
        </w:rPr>
      </w:pPr>
    </w:p>
    <w:p w:rsidR="00D21BE2" w:rsidRPr="00F16FA3" w:rsidRDefault="00D21BE2" w:rsidP="003549F4">
      <w:pPr>
        <w:pStyle w:val="a3"/>
        <w:widowControl w:val="0"/>
        <w:numPr>
          <w:ilvl w:val="0"/>
          <w:numId w:val="30"/>
        </w:numPr>
        <w:tabs>
          <w:tab w:val="left" w:pos="0"/>
        </w:tabs>
        <w:jc w:val="both"/>
        <w:rPr>
          <w:b/>
          <w:bCs/>
          <w:sz w:val="24"/>
          <w:szCs w:val="24"/>
        </w:rPr>
      </w:pPr>
      <w:r w:rsidRPr="00F16FA3">
        <w:rPr>
          <w:b/>
          <w:bCs/>
          <w:sz w:val="24"/>
          <w:szCs w:val="24"/>
        </w:rPr>
        <w:t>ИЗУЧЕНИЕ ДИСЦИПЛИНЫ НАПРАВЛЕНО НА ФОРМИРОВАНИЕ СЛЕДУЮЩИХ КОМПЕТЕНЦИЙ:</w:t>
      </w:r>
    </w:p>
    <w:p w:rsidR="00CA1BAE" w:rsidRPr="00CA1BAE" w:rsidRDefault="00CA1BAE" w:rsidP="00CA1BAE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1BAE">
        <w:rPr>
          <w:rFonts w:ascii="Times New Roman" w:eastAsia="Calibri" w:hAnsi="Times New Roman" w:cs="Times New Roman"/>
          <w:b/>
          <w:sz w:val="24"/>
          <w:szCs w:val="24"/>
        </w:rPr>
        <w:t>УК-4</w:t>
      </w:r>
      <w:r w:rsidRPr="00CA1BAE">
        <w:rPr>
          <w:rFonts w:ascii="Times New Roman" w:eastAsia="Calibri" w:hAnsi="Times New Roman" w:cs="Times New Roman"/>
          <w:sz w:val="24"/>
          <w:szCs w:val="24"/>
        </w:rPr>
        <w:t xml:space="preserve"> способность применять современные коммуникативные технологии, в том числе на иностранном(</w:t>
      </w:r>
      <w:proofErr w:type="spellStart"/>
      <w:r w:rsidRPr="00CA1BAE">
        <w:rPr>
          <w:rFonts w:ascii="Times New Roman" w:eastAsia="Calibri" w:hAnsi="Times New Roman" w:cs="Times New Roman"/>
          <w:sz w:val="24"/>
          <w:szCs w:val="24"/>
        </w:rPr>
        <w:t>ых</w:t>
      </w:r>
      <w:proofErr w:type="spellEnd"/>
      <w:r w:rsidRPr="00CA1BAE">
        <w:rPr>
          <w:rFonts w:ascii="Times New Roman" w:eastAsia="Calibri" w:hAnsi="Times New Roman" w:cs="Times New Roman"/>
          <w:sz w:val="24"/>
          <w:szCs w:val="24"/>
        </w:rPr>
        <w:t>) языке(ах), для академического и профессионального взаимодействия</w:t>
      </w:r>
    </w:p>
    <w:p w:rsidR="00CA1BAE" w:rsidRPr="00CA1BAE" w:rsidRDefault="00CA1BAE" w:rsidP="00CA1BAE">
      <w:pPr>
        <w:tabs>
          <w:tab w:val="right" w:leader="underscore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A1BAE">
        <w:rPr>
          <w:rFonts w:ascii="Times New Roman" w:eastAsia="Calibri" w:hAnsi="Times New Roman" w:cs="Times New Roman"/>
          <w:b/>
          <w:sz w:val="24"/>
          <w:szCs w:val="24"/>
        </w:rPr>
        <w:t>ПК-1</w:t>
      </w:r>
      <w:r w:rsidRPr="00CA1BAE">
        <w:rPr>
          <w:rFonts w:ascii="Times New Roman" w:hAnsi="Times New Roman" w:cs="Times New Roman"/>
          <w:sz w:val="24"/>
          <w:szCs w:val="24"/>
          <w:lang w:bidi="ru-RU"/>
        </w:rPr>
        <w:t xml:space="preserve"> Способность и готовность корректировать тренировочную и соревновательную нагрузку на основе контроля состояния спортсмена.</w:t>
      </w:r>
    </w:p>
    <w:p w:rsidR="00CA1BAE" w:rsidRPr="00CA1BAE" w:rsidRDefault="00CA1BAE" w:rsidP="00CA1BAE">
      <w:pPr>
        <w:tabs>
          <w:tab w:val="right" w:leader="underscore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A1BAE">
        <w:rPr>
          <w:rFonts w:ascii="Times New Roman" w:hAnsi="Times New Roman" w:cs="Times New Roman"/>
          <w:b/>
          <w:sz w:val="24"/>
          <w:szCs w:val="24"/>
          <w:lang w:bidi="ru-RU"/>
        </w:rPr>
        <w:t>ПК-2</w:t>
      </w:r>
      <w:r w:rsidRPr="00CA1BAE">
        <w:rPr>
          <w:rFonts w:ascii="Times New Roman" w:hAnsi="Times New Roman" w:cs="Times New Roman"/>
          <w:sz w:val="24"/>
          <w:szCs w:val="24"/>
        </w:rPr>
        <w:t xml:space="preserve"> </w:t>
      </w:r>
      <w:r w:rsidRPr="00CA1BAE">
        <w:rPr>
          <w:rFonts w:ascii="Times New Roman" w:hAnsi="Times New Roman" w:cs="Times New Roman"/>
          <w:sz w:val="24"/>
          <w:szCs w:val="24"/>
          <w:lang w:bidi="ru-RU"/>
        </w:rPr>
        <w:t>Способность и готовность осуществлять выбор и эффективно использовать современные средства материально-технического обеспечения с учётом индивидуальных особенностей спортсмена и условий проведения тренировочной и соревновательной работы.</w:t>
      </w:r>
    </w:p>
    <w:p w:rsidR="00CA1BAE" w:rsidRPr="00CA1BAE" w:rsidRDefault="00CA1BAE" w:rsidP="00CA1BAE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A1BAE">
        <w:rPr>
          <w:rFonts w:ascii="Times New Roman" w:eastAsia="Calibri" w:hAnsi="Times New Roman" w:cs="Times New Roman"/>
          <w:b/>
          <w:sz w:val="24"/>
          <w:szCs w:val="24"/>
        </w:rPr>
        <w:t>ПК-11</w:t>
      </w:r>
      <w:r w:rsidRPr="00CA1BAE">
        <w:rPr>
          <w:rFonts w:ascii="Times New Roman" w:eastAsia="Calibri" w:hAnsi="Times New Roman" w:cs="Times New Roman"/>
          <w:sz w:val="24"/>
          <w:szCs w:val="24"/>
        </w:rPr>
        <w:t xml:space="preserve"> Способность и готовность использовать современные технологии, средства и методы подготовки спортсменов высокого класса и оценивать эффективность их применения</w:t>
      </w:r>
    </w:p>
    <w:p w:rsidR="00D21BE2" w:rsidRDefault="00D21BE2" w:rsidP="00D21BE2">
      <w:pPr>
        <w:spacing w:after="0" w:line="240" w:lineRule="auto"/>
        <w:rPr>
          <w:rFonts w:ascii="Times New Roman" w:hAnsi="Times New Roman" w:cs="Times New Roman"/>
          <w:caps/>
          <w:color w:val="000000"/>
          <w:spacing w:val="-1"/>
          <w:sz w:val="24"/>
          <w:szCs w:val="24"/>
        </w:rPr>
      </w:pPr>
    </w:p>
    <w:p w:rsidR="00D21BE2" w:rsidRPr="00DF2478" w:rsidRDefault="00D21BE2" w:rsidP="003549F4">
      <w:pPr>
        <w:pStyle w:val="a3"/>
        <w:ind w:left="1003"/>
        <w:jc w:val="both"/>
        <w:rPr>
          <w:b/>
          <w:sz w:val="24"/>
          <w:szCs w:val="24"/>
        </w:rPr>
      </w:pPr>
      <w:r w:rsidRPr="00DF2478">
        <w:rPr>
          <w:b/>
          <w:sz w:val="24"/>
          <w:szCs w:val="24"/>
        </w:rPr>
        <w:t xml:space="preserve">2. МЕСТО ДИСЦИПЛИНЫ В СТРУКТУРЕ ОБРАЗОВАТЕЛЬНОЙ ПРОГРАММЫ. </w:t>
      </w:r>
    </w:p>
    <w:p w:rsidR="00D21BE2" w:rsidRPr="00310F0E" w:rsidRDefault="00310F0E" w:rsidP="00310F0E">
      <w:pPr>
        <w:spacing w:after="0" w:line="240" w:lineRule="auto"/>
        <w:ind w:firstLine="283"/>
        <w:rPr>
          <w:rFonts w:ascii="Times New Roman" w:hAnsi="Times New Roman" w:cs="Times New Roman"/>
          <w:spacing w:val="-1"/>
          <w:sz w:val="24"/>
          <w:szCs w:val="24"/>
        </w:rPr>
      </w:pPr>
      <w:r w:rsidRPr="00310F0E">
        <w:rPr>
          <w:rFonts w:ascii="Times New Roman" w:hAnsi="Times New Roman" w:cs="Times New Roman"/>
          <w:sz w:val="24"/>
          <w:szCs w:val="24"/>
        </w:rPr>
        <w:t>«</w:t>
      </w:r>
      <w:r w:rsidRPr="00310F0E">
        <w:rPr>
          <w:rFonts w:ascii="Times New Roman" w:hAnsi="Times New Roman" w:cs="Times New Roman"/>
          <w:bCs/>
          <w:sz w:val="24"/>
          <w:szCs w:val="24"/>
        </w:rPr>
        <w:t>Методы оценки функциональной подготовленности футболистов и хоккеистов высокой квалификации</w:t>
      </w:r>
      <w:r w:rsidRPr="00310F0E">
        <w:rPr>
          <w:rFonts w:ascii="Times New Roman" w:hAnsi="Times New Roman" w:cs="Times New Roman"/>
          <w:sz w:val="24"/>
          <w:szCs w:val="24"/>
        </w:rPr>
        <w:t xml:space="preserve">» </w:t>
      </w:r>
      <w:r w:rsidRPr="00310F0E">
        <w:rPr>
          <w:rFonts w:ascii="Times New Roman" w:hAnsi="Times New Roman" w:cs="Times New Roman"/>
          <w:spacing w:val="-1"/>
          <w:sz w:val="24"/>
          <w:szCs w:val="24"/>
        </w:rPr>
        <w:t>относится к части программы формируемой участниками образовательных отношений. Дисциплина изучается во 2 семестре (очная и заочная форма обучения). Общая трудоёмкость 144 часа. Вид аттестации – экзамен.</w:t>
      </w:r>
    </w:p>
    <w:p w:rsidR="00310F0E" w:rsidRDefault="00310F0E" w:rsidP="00D21BE2">
      <w:pPr>
        <w:spacing w:after="0" w:line="240" w:lineRule="auto"/>
        <w:rPr>
          <w:rFonts w:ascii="Times New Roman" w:hAnsi="Times New Roman" w:cs="Times New Roman"/>
          <w:caps/>
          <w:color w:val="000000"/>
          <w:spacing w:val="-1"/>
          <w:sz w:val="24"/>
          <w:szCs w:val="24"/>
        </w:rPr>
      </w:pPr>
    </w:p>
    <w:p w:rsidR="00D21BE2" w:rsidRPr="00E32472" w:rsidRDefault="00D21BE2" w:rsidP="008F755A">
      <w:pPr>
        <w:pStyle w:val="Standard"/>
        <w:ind w:firstLine="709"/>
        <w:jc w:val="both"/>
        <w:rPr>
          <w:b/>
          <w:bCs/>
        </w:rPr>
      </w:pPr>
      <w:r>
        <w:rPr>
          <w:b/>
          <w:bCs/>
        </w:rPr>
        <w:t xml:space="preserve">3. </w:t>
      </w:r>
      <w:r w:rsidRPr="00E32472">
        <w:rPr>
          <w:b/>
          <w:bCs/>
        </w:rPr>
        <w:t>СОДЕРЖАНИЕ ДИСЦИПЛИНЫ</w:t>
      </w:r>
    </w:p>
    <w:p w:rsidR="00D21BE2" w:rsidRPr="00AD3C01" w:rsidRDefault="00D21BE2" w:rsidP="00AD3C01">
      <w:pPr>
        <w:pStyle w:val="Standard"/>
        <w:keepNext/>
        <w:ind w:right="-20" w:firstLine="709"/>
        <w:jc w:val="both"/>
        <w:rPr>
          <w:b/>
          <w:caps/>
          <w:color w:val="000000"/>
          <w:spacing w:val="-1"/>
        </w:rPr>
      </w:pPr>
      <w:r w:rsidRPr="00AD3C01">
        <w:rPr>
          <w:b/>
          <w:caps/>
          <w:color w:val="000000"/>
          <w:spacing w:val="-1"/>
        </w:rPr>
        <w:t>рАЗДЕЛ 1.</w:t>
      </w:r>
      <w:r w:rsidRPr="00AD3C01">
        <w:rPr>
          <w:b/>
          <w:color w:val="000000"/>
        </w:rPr>
        <w:t xml:space="preserve"> </w:t>
      </w:r>
      <w:r w:rsidR="00815E7D" w:rsidRPr="00AD3C01">
        <w:rPr>
          <w:b/>
        </w:rPr>
        <w:t>Общая характеристика проб и тестов функциональной подготовленности.</w:t>
      </w:r>
      <w:r w:rsidR="00815E7D" w:rsidRPr="00AD3C01">
        <w:rPr>
          <w:lang w:eastAsia="en-US"/>
        </w:rPr>
        <w:t xml:space="preserve"> Их разносторонность и направленность. Проба с двадцатью приседаниями, проба с двухминутным бегом на месте, комбинированная проба </w:t>
      </w:r>
      <w:proofErr w:type="spellStart"/>
      <w:r w:rsidR="00815E7D" w:rsidRPr="00AD3C01">
        <w:rPr>
          <w:lang w:eastAsia="en-US"/>
        </w:rPr>
        <w:t>Летунова</w:t>
      </w:r>
      <w:proofErr w:type="spellEnd"/>
      <w:r w:rsidR="00815E7D" w:rsidRPr="00AD3C01">
        <w:rPr>
          <w:lang w:eastAsia="en-US"/>
        </w:rPr>
        <w:t xml:space="preserve">, пик-тест, PWC-170, проба с повторными специфическими нагрузками, ортостатическая проба, проба </w:t>
      </w:r>
      <w:proofErr w:type="spellStart"/>
      <w:r w:rsidR="00815E7D" w:rsidRPr="00AD3C01">
        <w:rPr>
          <w:lang w:eastAsia="en-US"/>
        </w:rPr>
        <w:t>Руфье</w:t>
      </w:r>
      <w:proofErr w:type="spellEnd"/>
      <w:r w:rsidR="00815E7D" w:rsidRPr="00AD3C01">
        <w:rPr>
          <w:lang w:eastAsia="en-US"/>
        </w:rPr>
        <w:t xml:space="preserve">, Тест Купера, Тест </w:t>
      </w:r>
      <w:proofErr w:type="spellStart"/>
      <w:r w:rsidR="00815E7D" w:rsidRPr="00AD3C01">
        <w:rPr>
          <w:lang w:eastAsia="en-US"/>
        </w:rPr>
        <w:t>Навакки</w:t>
      </w:r>
      <w:proofErr w:type="spellEnd"/>
      <w:r w:rsidR="00815E7D" w:rsidRPr="00AD3C01">
        <w:rPr>
          <w:lang w:eastAsia="en-US"/>
        </w:rPr>
        <w:t xml:space="preserve">, Проба </w:t>
      </w:r>
      <w:proofErr w:type="spellStart"/>
      <w:r w:rsidR="00815E7D" w:rsidRPr="00AD3C01">
        <w:rPr>
          <w:lang w:eastAsia="en-US"/>
        </w:rPr>
        <w:t>Флака</w:t>
      </w:r>
      <w:proofErr w:type="spellEnd"/>
      <w:r w:rsidR="00815E7D" w:rsidRPr="00AD3C01">
        <w:rPr>
          <w:lang w:eastAsia="en-US"/>
        </w:rPr>
        <w:t xml:space="preserve">, проба Бюргера, Пробы Штанге, </w:t>
      </w:r>
      <w:proofErr w:type="spellStart"/>
      <w:r w:rsidR="00815E7D" w:rsidRPr="00AD3C01">
        <w:rPr>
          <w:lang w:eastAsia="en-US"/>
        </w:rPr>
        <w:t>Генча</w:t>
      </w:r>
      <w:proofErr w:type="spellEnd"/>
      <w:r w:rsidR="00815E7D" w:rsidRPr="00AD3C01">
        <w:rPr>
          <w:lang w:eastAsia="en-US"/>
        </w:rPr>
        <w:t xml:space="preserve">, </w:t>
      </w:r>
      <w:proofErr w:type="spellStart"/>
      <w:r w:rsidR="00815E7D" w:rsidRPr="00AD3C01">
        <w:rPr>
          <w:lang w:eastAsia="en-US"/>
        </w:rPr>
        <w:t>Серкина</w:t>
      </w:r>
      <w:proofErr w:type="spellEnd"/>
      <w:r w:rsidR="00815E7D" w:rsidRPr="00AD3C01">
        <w:rPr>
          <w:lang w:eastAsia="en-US"/>
        </w:rPr>
        <w:t xml:space="preserve">, Розенталя, </w:t>
      </w:r>
      <w:proofErr w:type="spellStart"/>
      <w:r w:rsidR="00815E7D" w:rsidRPr="00AD3C01">
        <w:rPr>
          <w:lang w:eastAsia="en-US"/>
        </w:rPr>
        <w:t>Шафранского</w:t>
      </w:r>
      <w:proofErr w:type="spellEnd"/>
      <w:r w:rsidR="00815E7D" w:rsidRPr="00AD3C01">
        <w:rPr>
          <w:lang w:eastAsia="en-US"/>
        </w:rPr>
        <w:t>, определение ЖЕЛ до и во время физической нагрузки;</w:t>
      </w:r>
    </w:p>
    <w:p w:rsidR="00D21BE2" w:rsidRPr="00AD3C01" w:rsidRDefault="00D21BE2" w:rsidP="00AD3C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color w:val="000000"/>
          <w:spacing w:val="-1"/>
          <w:sz w:val="24"/>
          <w:szCs w:val="24"/>
        </w:rPr>
      </w:pPr>
      <w:r w:rsidRPr="00AD3C01">
        <w:rPr>
          <w:rFonts w:ascii="Times New Roman" w:hAnsi="Times New Roman" w:cs="Times New Roman"/>
          <w:b/>
          <w:caps/>
          <w:color w:val="000000"/>
          <w:spacing w:val="-1"/>
          <w:sz w:val="24"/>
          <w:szCs w:val="24"/>
        </w:rPr>
        <w:t>рАЗДЕЛ 2.</w:t>
      </w:r>
      <w:r w:rsidR="00815E7D" w:rsidRPr="00AD3C01">
        <w:rPr>
          <w:rFonts w:ascii="Times New Roman" w:hAnsi="Times New Roman" w:cs="Times New Roman"/>
          <w:b/>
          <w:sz w:val="24"/>
          <w:szCs w:val="24"/>
        </w:rPr>
        <w:t xml:space="preserve"> Номенклатура физиологических показателей функциональной подготовленности.</w:t>
      </w:r>
      <w:r w:rsidR="00815E7D" w:rsidRPr="00AD3C01">
        <w:rPr>
          <w:rFonts w:ascii="Times New Roman" w:hAnsi="Times New Roman" w:cs="Times New Roman"/>
          <w:sz w:val="24"/>
          <w:szCs w:val="24"/>
        </w:rPr>
        <w:t xml:space="preserve"> Групповые и единичные показатели. Уровни их значимости. Использование физиологических показателей в оценке функциональной подготовленности спортсмена. Требования, предъявляемые к уровню подготовленности футболистов и хоккеистов.</w:t>
      </w:r>
    </w:p>
    <w:p w:rsidR="00D21BE2" w:rsidRPr="00AD3C01" w:rsidRDefault="00D21BE2" w:rsidP="00AD3C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C01">
        <w:rPr>
          <w:rFonts w:ascii="Times New Roman" w:hAnsi="Times New Roman" w:cs="Times New Roman"/>
          <w:b/>
          <w:caps/>
          <w:color w:val="000000"/>
          <w:spacing w:val="-1"/>
          <w:sz w:val="24"/>
          <w:szCs w:val="24"/>
        </w:rPr>
        <w:t>рАЗДЕЛ 3.</w:t>
      </w:r>
      <w:r w:rsidRPr="00AD3C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15E7D" w:rsidRPr="00AD3C01">
        <w:rPr>
          <w:rFonts w:ascii="Times New Roman" w:hAnsi="Times New Roman" w:cs="Times New Roman"/>
          <w:b/>
          <w:sz w:val="24"/>
          <w:szCs w:val="24"/>
        </w:rPr>
        <w:t>Структура функциональной подготовленности спортсмена.</w:t>
      </w:r>
      <w:r w:rsidR="00815E7D" w:rsidRPr="00AD3C01">
        <w:rPr>
          <w:rFonts w:ascii="Times New Roman" w:hAnsi="Times New Roman" w:cs="Times New Roman"/>
          <w:sz w:val="24"/>
          <w:szCs w:val="24"/>
        </w:rPr>
        <w:t xml:space="preserve"> Функциональная система подготовленности спортсмена с позиции системного подхода академика П.К. Анохина. Компоненты управления и компоненты исполнения. Двигательный, энергетический, психический и нейродинамический компоненты функциональной подготовленности спортсменов.</w:t>
      </w:r>
    </w:p>
    <w:p w:rsidR="000B51A6" w:rsidRPr="00AD3C01" w:rsidRDefault="000B51A6" w:rsidP="00AD3C01">
      <w:pPr>
        <w:pStyle w:val="Standard"/>
        <w:keepNext/>
        <w:ind w:right="-20" w:firstLine="709"/>
        <w:jc w:val="both"/>
        <w:rPr>
          <w:b/>
          <w:caps/>
          <w:color w:val="000000"/>
          <w:spacing w:val="-1"/>
        </w:rPr>
      </w:pPr>
      <w:r w:rsidRPr="00AD3C01">
        <w:rPr>
          <w:b/>
          <w:caps/>
          <w:color w:val="000000"/>
          <w:spacing w:val="-1"/>
        </w:rPr>
        <w:t>рАЗДЕЛ 4.</w:t>
      </w:r>
      <w:r w:rsidRPr="00AD3C01">
        <w:rPr>
          <w:b/>
          <w:color w:val="000000"/>
        </w:rPr>
        <w:t xml:space="preserve"> </w:t>
      </w:r>
      <w:r w:rsidR="00815E7D" w:rsidRPr="00AD3C01">
        <w:rPr>
          <w:b/>
        </w:rPr>
        <w:t>Исследование отдельных компонентов функциональной подготовленности.</w:t>
      </w:r>
      <w:r w:rsidR="00815E7D" w:rsidRPr="00AD3C01">
        <w:t xml:space="preserve"> Психофизиологические исследования. Выбор тестовых нагрузок. Бланковые и аппаратурные тесты. Личностные тесты. Нейродинамические исследования. Исследования аэробной и анаэробной производительности.</w:t>
      </w:r>
    </w:p>
    <w:p w:rsidR="000B51A6" w:rsidRPr="00AD3C01" w:rsidRDefault="000B51A6" w:rsidP="00AD3C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color w:val="000000"/>
          <w:spacing w:val="-1"/>
          <w:sz w:val="24"/>
          <w:szCs w:val="24"/>
        </w:rPr>
      </w:pPr>
      <w:r w:rsidRPr="00AD3C01">
        <w:rPr>
          <w:rFonts w:ascii="Times New Roman" w:hAnsi="Times New Roman" w:cs="Times New Roman"/>
          <w:b/>
          <w:caps/>
          <w:color w:val="000000"/>
          <w:spacing w:val="-1"/>
          <w:sz w:val="24"/>
          <w:szCs w:val="24"/>
        </w:rPr>
        <w:t>рАЗДЕЛ 5.</w:t>
      </w:r>
      <w:r w:rsidR="00815E7D" w:rsidRPr="00AD3C01">
        <w:rPr>
          <w:rFonts w:ascii="Times New Roman" w:hAnsi="Times New Roman" w:cs="Times New Roman"/>
          <w:b/>
          <w:sz w:val="24"/>
          <w:szCs w:val="24"/>
        </w:rPr>
        <w:t xml:space="preserve"> Комплексное тестирование функциональной подготовленности.</w:t>
      </w:r>
      <w:r w:rsidR="00815E7D" w:rsidRPr="00AD3C01">
        <w:rPr>
          <w:rFonts w:ascii="Times New Roman" w:hAnsi="Times New Roman" w:cs="Times New Roman"/>
          <w:sz w:val="24"/>
          <w:szCs w:val="24"/>
        </w:rPr>
        <w:t xml:space="preserve"> Методика комплексного функционального тестирования В.С. Фомина (1982), В.Н. </w:t>
      </w:r>
      <w:proofErr w:type="spellStart"/>
      <w:r w:rsidR="00815E7D" w:rsidRPr="00AD3C01">
        <w:rPr>
          <w:rFonts w:ascii="Times New Roman" w:hAnsi="Times New Roman" w:cs="Times New Roman"/>
          <w:sz w:val="24"/>
          <w:szCs w:val="24"/>
        </w:rPr>
        <w:t>Селуянова</w:t>
      </w:r>
      <w:proofErr w:type="spellEnd"/>
      <w:r w:rsidR="00815E7D" w:rsidRPr="00AD3C01">
        <w:rPr>
          <w:rFonts w:ascii="Times New Roman" w:hAnsi="Times New Roman" w:cs="Times New Roman"/>
          <w:sz w:val="24"/>
          <w:szCs w:val="24"/>
        </w:rPr>
        <w:t xml:space="preserve"> (2004). Технология комплексного тестирования </w:t>
      </w:r>
      <w:proofErr w:type="spellStart"/>
      <w:r w:rsidR="00815E7D" w:rsidRPr="00AD3C01">
        <w:rPr>
          <w:rFonts w:ascii="Times New Roman" w:hAnsi="Times New Roman" w:cs="Times New Roman"/>
          <w:sz w:val="24"/>
          <w:szCs w:val="24"/>
        </w:rPr>
        <w:t>фунциональной</w:t>
      </w:r>
      <w:proofErr w:type="spellEnd"/>
      <w:r w:rsidR="00815E7D" w:rsidRPr="00AD3C01">
        <w:rPr>
          <w:rFonts w:ascii="Times New Roman" w:hAnsi="Times New Roman" w:cs="Times New Roman"/>
          <w:sz w:val="24"/>
          <w:szCs w:val="24"/>
        </w:rPr>
        <w:t xml:space="preserve"> готовности </w:t>
      </w:r>
      <w:proofErr w:type="spellStart"/>
      <w:r w:rsidR="00815E7D" w:rsidRPr="00AD3C01">
        <w:rPr>
          <w:rFonts w:ascii="Times New Roman" w:hAnsi="Times New Roman" w:cs="Times New Roman"/>
          <w:sz w:val="24"/>
          <w:szCs w:val="24"/>
        </w:rPr>
        <w:t>Omegawede</w:t>
      </w:r>
      <w:proofErr w:type="spellEnd"/>
      <w:r w:rsidR="00815E7D" w:rsidRPr="00AD3C01">
        <w:rPr>
          <w:rFonts w:ascii="Times New Roman" w:hAnsi="Times New Roman" w:cs="Times New Roman"/>
          <w:sz w:val="24"/>
          <w:szCs w:val="24"/>
        </w:rPr>
        <w:t xml:space="preserve"> Р.Н. Фомин (2015) и другие</w:t>
      </w:r>
    </w:p>
    <w:p w:rsidR="00815E7D" w:rsidRPr="00AD3C01" w:rsidRDefault="000B51A6" w:rsidP="00AD3C0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3C01">
        <w:rPr>
          <w:rFonts w:ascii="Times New Roman" w:hAnsi="Times New Roman" w:cs="Times New Roman"/>
          <w:b/>
          <w:caps/>
          <w:color w:val="000000"/>
          <w:spacing w:val="-1"/>
          <w:sz w:val="24"/>
          <w:szCs w:val="24"/>
        </w:rPr>
        <w:t>рАЗДЕЛ 6.</w:t>
      </w:r>
      <w:r w:rsidRPr="00AD3C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15E7D" w:rsidRPr="00AD3C01">
        <w:rPr>
          <w:rFonts w:ascii="Times New Roman" w:hAnsi="Times New Roman" w:cs="Times New Roman"/>
          <w:b/>
          <w:sz w:val="24"/>
          <w:szCs w:val="24"/>
        </w:rPr>
        <w:t>Режим комплексного функционального обследования и форма выдачи информации для тренера.</w:t>
      </w:r>
      <w:r w:rsidR="00815E7D" w:rsidRPr="00AD3C01">
        <w:rPr>
          <w:rFonts w:ascii="Times New Roman" w:hAnsi="Times New Roman" w:cs="Times New Roman"/>
          <w:bCs/>
          <w:sz w:val="24"/>
          <w:szCs w:val="24"/>
        </w:rPr>
        <w:t xml:space="preserve"> Стандартность выполнения тестовых нагрузок. Функциональный профиль спортсмена.</w:t>
      </w:r>
    </w:p>
    <w:p w:rsidR="00815E7D" w:rsidRPr="00AD3C01" w:rsidRDefault="000B51A6" w:rsidP="00AD3C0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3C01">
        <w:rPr>
          <w:rFonts w:ascii="Times New Roman" w:hAnsi="Times New Roman" w:cs="Times New Roman"/>
          <w:b/>
          <w:caps/>
          <w:color w:val="000000"/>
          <w:spacing w:val="-1"/>
          <w:sz w:val="24"/>
          <w:szCs w:val="24"/>
        </w:rPr>
        <w:t>рАЗДЕЛ 7.</w:t>
      </w:r>
      <w:r w:rsidRPr="00AD3C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15E7D" w:rsidRPr="00AD3C01">
        <w:rPr>
          <w:rFonts w:ascii="Times New Roman" w:hAnsi="Times New Roman" w:cs="Times New Roman"/>
          <w:b/>
          <w:sz w:val="24"/>
          <w:szCs w:val="24"/>
        </w:rPr>
        <w:t>Динамика функциональной подготовленности высококвалифицированных футболистов и хоккеистов.</w:t>
      </w:r>
      <w:r w:rsidR="00815E7D" w:rsidRPr="00AD3C01">
        <w:rPr>
          <w:rFonts w:ascii="Times New Roman" w:hAnsi="Times New Roman" w:cs="Times New Roman"/>
          <w:bCs/>
          <w:sz w:val="24"/>
          <w:szCs w:val="24"/>
        </w:rPr>
        <w:t xml:space="preserve"> Сравнительный анализ функциональной подготовленности высококвалифицированных футболистов и хоккеистов на различных этапах годичного цикла.</w:t>
      </w:r>
    </w:p>
    <w:p w:rsidR="000B51A6" w:rsidRPr="00610F32" w:rsidRDefault="000B51A6" w:rsidP="000B51A6">
      <w:pPr>
        <w:pStyle w:val="Standard"/>
        <w:keepNext/>
        <w:ind w:right="-20"/>
        <w:jc w:val="both"/>
        <w:rPr>
          <w:caps/>
          <w:color w:val="000000"/>
          <w:spacing w:val="-1"/>
        </w:rPr>
      </w:pPr>
    </w:p>
    <w:p w:rsidR="00D21BE2" w:rsidRDefault="00D21BE2" w:rsidP="00D21B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BE2" w:rsidRDefault="00D21BE2" w:rsidP="00D21B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BE2" w:rsidRPr="009C4BF1" w:rsidRDefault="00D21BE2" w:rsidP="00D21B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BF1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21BE2" w:rsidRPr="009C4BF1" w:rsidRDefault="00D21BE2" w:rsidP="00D21BE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C4BF1">
        <w:rPr>
          <w:rFonts w:ascii="Times New Roman" w:hAnsi="Times New Roman" w:cs="Times New Roman"/>
          <w:b/>
          <w:color w:val="000000"/>
          <w:sz w:val="24"/>
          <w:szCs w:val="24"/>
        </w:rPr>
        <w:t>Рабочей программы дисциплины</w:t>
      </w:r>
    </w:p>
    <w:p w:rsidR="00D21BE2" w:rsidRDefault="00D21BE2" w:rsidP="00D21BE2">
      <w:pPr>
        <w:pStyle w:val="a3"/>
        <w:ind w:left="0"/>
        <w:jc w:val="center"/>
        <w:rPr>
          <w:b/>
          <w:color w:val="000000"/>
          <w:sz w:val="24"/>
          <w:szCs w:val="24"/>
        </w:rPr>
      </w:pPr>
      <w:r w:rsidRPr="008B7848">
        <w:rPr>
          <w:b/>
          <w:color w:val="000000"/>
          <w:sz w:val="24"/>
          <w:szCs w:val="24"/>
        </w:rPr>
        <w:t>«</w:t>
      </w:r>
      <w:r w:rsidR="00BB5F03" w:rsidRPr="00BB5F03">
        <w:rPr>
          <w:b/>
          <w:color w:val="000000"/>
          <w:sz w:val="24"/>
          <w:szCs w:val="24"/>
        </w:rPr>
        <w:t>Моделирование программ подготовки в футболе и хоккее</w:t>
      </w:r>
      <w:r w:rsidRPr="008B7848">
        <w:rPr>
          <w:b/>
          <w:color w:val="000000"/>
          <w:sz w:val="24"/>
          <w:szCs w:val="24"/>
        </w:rPr>
        <w:t>»</w:t>
      </w:r>
    </w:p>
    <w:p w:rsidR="00D21BE2" w:rsidRPr="008B7848" w:rsidRDefault="00C30356" w:rsidP="00D21BE2">
      <w:pPr>
        <w:pStyle w:val="a3"/>
        <w:ind w:left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Б</w:t>
      </w:r>
      <w:r w:rsidR="00D21BE2">
        <w:rPr>
          <w:b/>
          <w:color w:val="000000"/>
          <w:sz w:val="24"/>
          <w:szCs w:val="24"/>
        </w:rPr>
        <w:t>1.</w:t>
      </w:r>
      <w:r>
        <w:rPr>
          <w:b/>
          <w:color w:val="000000"/>
          <w:sz w:val="24"/>
          <w:szCs w:val="24"/>
        </w:rPr>
        <w:t>В</w:t>
      </w:r>
      <w:r w:rsidR="00D21BE2">
        <w:rPr>
          <w:b/>
          <w:color w:val="000000"/>
          <w:sz w:val="24"/>
          <w:szCs w:val="24"/>
        </w:rPr>
        <w:t>.0</w:t>
      </w:r>
      <w:r>
        <w:rPr>
          <w:b/>
          <w:color w:val="000000"/>
          <w:sz w:val="24"/>
          <w:szCs w:val="24"/>
        </w:rPr>
        <w:t>5</w:t>
      </w:r>
    </w:p>
    <w:p w:rsidR="00D21BE2" w:rsidRDefault="00D21BE2" w:rsidP="00D21BE2">
      <w:pPr>
        <w:spacing w:after="0" w:line="240" w:lineRule="auto"/>
        <w:rPr>
          <w:rFonts w:ascii="Times New Roman" w:hAnsi="Times New Roman" w:cs="Times New Roman"/>
          <w:caps/>
          <w:color w:val="000000"/>
          <w:spacing w:val="-1"/>
          <w:sz w:val="24"/>
          <w:szCs w:val="24"/>
        </w:rPr>
      </w:pPr>
    </w:p>
    <w:p w:rsidR="00D21BE2" w:rsidRPr="006C1BA0" w:rsidRDefault="00D21BE2" w:rsidP="006C1BA0">
      <w:pPr>
        <w:pStyle w:val="a3"/>
        <w:widowControl w:val="0"/>
        <w:numPr>
          <w:ilvl w:val="0"/>
          <w:numId w:val="31"/>
        </w:numPr>
        <w:tabs>
          <w:tab w:val="left" w:pos="0"/>
        </w:tabs>
        <w:jc w:val="both"/>
        <w:rPr>
          <w:b/>
          <w:bCs/>
          <w:sz w:val="24"/>
          <w:szCs w:val="24"/>
        </w:rPr>
      </w:pPr>
      <w:r w:rsidRPr="006C1BA0">
        <w:rPr>
          <w:b/>
          <w:bCs/>
          <w:sz w:val="24"/>
          <w:szCs w:val="24"/>
        </w:rPr>
        <w:t>ИЗУЧЕНИЕ ДИСЦИПЛИНЫ НАПРАВЛЕНО НА ФОРМИРОВАНИЕ СЛЕДУЮЩИХ КОМПЕТЕНЦИЙ:</w:t>
      </w:r>
    </w:p>
    <w:p w:rsidR="00B4378F" w:rsidRPr="00B4378F" w:rsidRDefault="00B4378F" w:rsidP="00165AF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378F">
        <w:rPr>
          <w:rFonts w:ascii="Times New Roman" w:hAnsi="Times New Roman" w:cs="Times New Roman"/>
          <w:b/>
          <w:sz w:val="24"/>
          <w:szCs w:val="24"/>
        </w:rPr>
        <w:t xml:space="preserve">УК-2   </w:t>
      </w:r>
      <w:r w:rsidRPr="00B4378F">
        <w:rPr>
          <w:rFonts w:ascii="Times New Roman" w:hAnsi="Times New Roman" w:cs="Times New Roman"/>
          <w:sz w:val="24"/>
          <w:szCs w:val="24"/>
          <w:lang w:bidi="ru-RU"/>
        </w:rPr>
        <w:t>Способность управлять проектом на всех этапах его жизненного цикла;</w:t>
      </w:r>
    </w:p>
    <w:p w:rsidR="00B4378F" w:rsidRPr="00B4378F" w:rsidRDefault="00B4378F" w:rsidP="00165AF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378F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ПК-1 </w:t>
      </w:r>
      <w:r w:rsidRPr="00B4378F">
        <w:rPr>
          <w:rFonts w:ascii="Times New Roman" w:hAnsi="Times New Roman" w:cs="Times New Roman"/>
          <w:sz w:val="24"/>
          <w:szCs w:val="24"/>
          <w:lang w:bidi="ru-RU"/>
        </w:rPr>
        <w:t>Способность и готовность корректировать тренировочную и соревновательную нагрузку на основе контроля состояния спортсмена;</w:t>
      </w:r>
    </w:p>
    <w:p w:rsidR="00B4378F" w:rsidRPr="00B4378F" w:rsidRDefault="00B4378F" w:rsidP="00165AF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378F">
        <w:rPr>
          <w:rFonts w:ascii="Times New Roman" w:hAnsi="Times New Roman" w:cs="Times New Roman"/>
          <w:b/>
          <w:sz w:val="24"/>
          <w:szCs w:val="24"/>
          <w:lang w:bidi="ru-RU"/>
        </w:rPr>
        <w:t>ПК-8</w:t>
      </w:r>
      <w:r w:rsidRPr="00B4378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B4378F">
        <w:rPr>
          <w:rFonts w:ascii="Times New Roman" w:eastAsia="Calibri" w:hAnsi="Times New Roman" w:cs="Times New Roman"/>
          <w:sz w:val="24"/>
          <w:szCs w:val="24"/>
        </w:rPr>
        <w:t>Способность и готовность использовать в профессиональной деятельности инновационные технологии, современные средства и методы научных исследований;</w:t>
      </w:r>
    </w:p>
    <w:p w:rsidR="00B4378F" w:rsidRPr="00B4378F" w:rsidRDefault="00B4378F" w:rsidP="00165AF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378F">
        <w:rPr>
          <w:rFonts w:ascii="Times New Roman" w:eastAsia="Calibri" w:hAnsi="Times New Roman" w:cs="Times New Roman"/>
          <w:b/>
          <w:sz w:val="24"/>
          <w:szCs w:val="24"/>
        </w:rPr>
        <w:t xml:space="preserve">ПК-9 </w:t>
      </w:r>
      <w:r w:rsidRPr="00B4378F">
        <w:rPr>
          <w:rFonts w:ascii="Times New Roman" w:eastAsia="Calibri" w:hAnsi="Times New Roman" w:cs="Times New Roman"/>
          <w:sz w:val="24"/>
          <w:szCs w:val="24"/>
        </w:rPr>
        <w:t>Способность планировать и проводить аналитические, имитационные и экспериментальные исследования;</w:t>
      </w:r>
    </w:p>
    <w:p w:rsidR="00B4378F" w:rsidRPr="00B4378F" w:rsidRDefault="00B4378F" w:rsidP="00165AF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378F">
        <w:rPr>
          <w:rFonts w:ascii="Times New Roman" w:eastAsia="Calibri" w:hAnsi="Times New Roman" w:cs="Times New Roman"/>
          <w:b/>
          <w:sz w:val="24"/>
          <w:szCs w:val="24"/>
        </w:rPr>
        <w:t xml:space="preserve">ПК-10 </w:t>
      </w:r>
      <w:r w:rsidRPr="00B4378F">
        <w:rPr>
          <w:rFonts w:ascii="Times New Roman" w:eastAsia="Calibri" w:hAnsi="Times New Roman" w:cs="Times New Roman"/>
          <w:sz w:val="24"/>
          <w:szCs w:val="24"/>
        </w:rPr>
        <w:t>Готовность к научному поиску эффективных средств, методов, технологий и их использование в педагогической деятельности;</w:t>
      </w:r>
    </w:p>
    <w:p w:rsidR="00B4378F" w:rsidRPr="00B4378F" w:rsidRDefault="00B4378F" w:rsidP="00165A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78F">
        <w:rPr>
          <w:rFonts w:ascii="Times New Roman" w:eastAsia="Calibri" w:hAnsi="Times New Roman" w:cs="Times New Roman"/>
          <w:b/>
          <w:sz w:val="24"/>
          <w:szCs w:val="24"/>
        </w:rPr>
        <w:t xml:space="preserve">ПК-11 </w:t>
      </w:r>
      <w:r w:rsidRPr="00B4378F">
        <w:rPr>
          <w:rFonts w:ascii="Times New Roman" w:eastAsia="Calibri" w:hAnsi="Times New Roman" w:cs="Times New Roman"/>
          <w:sz w:val="24"/>
          <w:szCs w:val="24"/>
        </w:rPr>
        <w:t>Способность и готовность использовать современные технологии, средства и методы подготовки спортсменов высокого класса и оценивать эффективность их применения;</w:t>
      </w:r>
    </w:p>
    <w:p w:rsidR="00B4378F" w:rsidRPr="00B4378F" w:rsidRDefault="00B4378F" w:rsidP="00165AF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378F">
        <w:rPr>
          <w:rFonts w:ascii="Times New Roman" w:eastAsia="Calibri" w:hAnsi="Times New Roman" w:cs="Times New Roman"/>
          <w:b/>
          <w:sz w:val="24"/>
          <w:szCs w:val="24"/>
        </w:rPr>
        <w:t xml:space="preserve">ПК-14 </w:t>
      </w:r>
      <w:r w:rsidRPr="00B4378F">
        <w:rPr>
          <w:rFonts w:ascii="Times New Roman" w:eastAsia="Calibri" w:hAnsi="Times New Roman" w:cs="Times New Roman"/>
          <w:sz w:val="24"/>
          <w:szCs w:val="24"/>
        </w:rPr>
        <w:t>Способность и готовность обобщать передовой опыт деятельности в сфере физической культуры и спорта и трансформировать его в учебно-тренировочную деятельность;</w:t>
      </w:r>
    </w:p>
    <w:p w:rsidR="00B4378F" w:rsidRPr="00B4378F" w:rsidRDefault="00B4378F" w:rsidP="00165AF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378F">
        <w:rPr>
          <w:rFonts w:ascii="Times New Roman" w:eastAsia="Calibri" w:hAnsi="Times New Roman" w:cs="Times New Roman"/>
          <w:b/>
          <w:sz w:val="24"/>
          <w:szCs w:val="24"/>
        </w:rPr>
        <w:t xml:space="preserve">ПК-15 </w:t>
      </w:r>
      <w:r w:rsidRPr="00B4378F">
        <w:rPr>
          <w:rFonts w:ascii="Times New Roman" w:eastAsia="Calibri" w:hAnsi="Times New Roman" w:cs="Times New Roman"/>
          <w:sz w:val="24"/>
          <w:szCs w:val="24"/>
        </w:rPr>
        <w:t>Способность и готовность осуществлять математическое моделирование процессов и объектов на базе стандартных пакетов автоматизированного проектирования и исследования;</w:t>
      </w:r>
    </w:p>
    <w:p w:rsidR="00D21BE2" w:rsidRDefault="00D21BE2" w:rsidP="00D21BE2">
      <w:pPr>
        <w:spacing w:after="0" w:line="240" w:lineRule="auto"/>
        <w:rPr>
          <w:rFonts w:ascii="Times New Roman" w:hAnsi="Times New Roman" w:cs="Times New Roman"/>
          <w:caps/>
          <w:color w:val="000000"/>
          <w:spacing w:val="-1"/>
          <w:sz w:val="24"/>
          <w:szCs w:val="24"/>
        </w:rPr>
      </w:pPr>
    </w:p>
    <w:p w:rsidR="00D21BE2" w:rsidRPr="0082695D" w:rsidRDefault="00D21BE2" w:rsidP="000E219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95D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ОБРАЗОВАТЕЛЬНОЙ ПРОГРАММЫ. </w:t>
      </w:r>
    </w:p>
    <w:p w:rsidR="000E2199" w:rsidRPr="000E2199" w:rsidRDefault="000E2199" w:rsidP="000E2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1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«Моделирование программ подготовки в футболе и хоккее» относится к части программы, формируемой участниками образовательных отношений.  Дисциплина изучается в 3-м и 4-м семестрах очное обучение 3-м, 4-м и 5-м семестрах заочное обучение. Общая трудоёмкость 144 часа. Вид аттестации очное обучение: в 3 семестре – зачёт, в 4 семестре – экзамен; заочное обучение в 4-м семестре зачёт, в 5-м – экзамен.</w:t>
      </w:r>
    </w:p>
    <w:p w:rsidR="000E2199" w:rsidRPr="000E2199" w:rsidRDefault="000E2199" w:rsidP="000E2199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D21BE2" w:rsidRPr="00E32472" w:rsidRDefault="00D21BE2" w:rsidP="00B6650C">
      <w:pPr>
        <w:pStyle w:val="Standard"/>
        <w:ind w:firstLine="709"/>
        <w:jc w:val="both"/>
        <w:rPr>
          <w:b/>
          <w:bCs/>
        </w:rPr>
      </w:pPr>
      <w:r>
        <w:rPr>
          <w:b/>
          <w:bCs/>
        </w:rPr>
        <w:t xml:space="preserve">3. </w:t>
      </w:r>
      <w:r w:rsidRPr="00E32472">
        <w:rPr>
          <w:b/>
          <w:bCs/>
        </w:rPr>
        <w:t>СОДЕРЖАНИЕ ДИСЦИПЛИНЫ</w:t>
      </w:r>
    </w:p>
    <w:p w:rsidR="00A22854" w:rsidRPr="001A605E" w:rsidRDefault="00D21BE2" w:rsidP="00A228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854">
        <w:rPr>
          <w:rFonts w:ascii="Times New Roman" w:hAnsi="Times New Roman" w:cs="Times New Roman"/>
          <w:b/>
          <w:caps/>
          <w:color w:val="000000"/>
          <w:spacing w:val="-1"/>
          <w:sz w:val="24"/>
          <w:szCs w:val="24"/>
        </w:rPr>
        <w:t>рАЗДЕЛ 1.</w:t>
      </w:r>
      <w:r w:rsidRPr="00A228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22854" w:rsidRPr="001A60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Направления научно-исследовательской работы в моделировании процесса подготовки спортсменов высокой квалификации.</w:t>
      </w:r>
      <w:r w:rsidR="00A22854" w:rsidRPr="00A22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2854" w:rsidRPr="001A605E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Сбор, обработка, систематизация и анализ данных научных исследований в футболе, хоккее и других видах спорта</w:t>
      </w:r>
      <w:r w:rsidR="00A22854" w:rsidRPr="00A228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605E" w:rsidRPr="00A22854" w:rsidRDefault="00D21BE2" w:rsidP="00A228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854">
        <w:rPr>
          <w:rFonts w:ascii="Times New Roman" w:hAnsi="Times New Roman" w:cs="Times New Roman"/>
          <w:b/>
          <w:caps/>
          <w:color w:val="000000"/>
          <w:spacing w:val="-1"/>
          <w:sz w:val="24"/>
          <w:szCs w:val="24"/>
        </w:rPr>
        <w:t>р</w:t>
      </w:r>
      <w:r w:rsidR="001A605E" w:rsidRPr="00A22854">
        <w:rPr>
          <w:rFonts w:ascii="Times New Roman" w:hAnsi="Times New Roman" w:cs="Times New Roman"/>
          <w:b/>
          <w:caps/>
          <w:color w:val="000000"/>
          <w:spacing w:val="-1"/>
          <w:sz w:val="24"/>
          <w:szCs w:val="24"/>
        </w:rPr>
        <w:t xml:space="preserve">АЗДЕЛ </w:t>
      </w:r>
      <w:r w:rsidRPr="00A22854">
        <w:rPr>
          <w:rFonts w:ascii="Times New Roman" w:hAnsi="Times New Roman" w:cs="Times New Roman"/>
          <w:b/>
          <w:caps/>
          <w:color w:val="000000"/>
          <w:spacing w:val="-1"/>
          <w:sz w:val="24"/>
          <w:szCs w:val="24"/>
        </w:rPr>
        <w:t>2.</w:t>
      </w:r>
      <w:r w:rsidRPr="00A228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2854" w:rsidRPr="001A60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Моделирование физической работоспособности.</w:t>
      </w:r>
      <w:r w:rsidR="00A22854" w:rsidRPr="00A22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2854" w:rsidRPr="001A6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Модель энергообеспечения мышечной деятельности организма спортсмена. </w:t>
      </w:r>
      <w:proofErr w:type="spellStart"/>
      <w:r w:rsidR="00A22854" w:rsidRPr="001A605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Рекрутирование</w:t>
      </w:r>
      <w:proofErr w:type="spellEnd"/>
      <w:r w:rsidR="00A22854" w:rsidRPr="001A6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двигательных единиц при выполнении упражнений различной мощности. Аэробный и анаэробные (</w:t>
      </w:r>
      <w:proofErr w:type="spellStart"/>
      <w:r w:rsidR="00A22854" w:rsidRPr="001A605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алактатный</w:t>
      </w:r>
      <w:proofErr w:type="spellEnd"/>
      <w:r w:rsidR="00A22854" w:rsidRPr="001A6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гликолитический) источники энергообеспечения.</w:t>
      </w:r>
    </w:p>
    <w:p w:rsidR="00D21BE2" w:rsidRPr="00A22854" w:rsidRDefault="00D21BE2" w:rsidP="00A2285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2854">
        <w:rPr>
          <w:rFonts w:ascii="Times New Roman" w:hAnsi="Times New Roman" w:cs="Times New Roman"/>
          <w:b/>
          <w:caps/>
          <w:color w:val="000000"/>
          <w:spacing w:val="-1"/>
          <w:sz w:val="24"/>
          <w:szCs w:val="24"/>
        </w:rPr>
        <w:t>рАЗДЕЛ 3.</w:t>
      </w:r>
      <w:r w:rsidRPr="00A228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22854" w:rsidRPr="001A60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Теория и методика программирования тренировочного процесса на различных этапах годичного цикла подготовки.</w:t>
      </w:r>
      <w:r w:rsidR="00A22854" w:rsidRPr="00A22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2854" w:rsidRPr="001A60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программирования тренировочного процесса. Особенности программирования тренировочного процесса в соревновательном периоде.</w:t>
      </w:r>
    </w:p>
    <w:p w:rsidR="00A22854" w:rsidRPr="00A22854" w:rsidRDefault="00A22854" w:rsidP="00A22854">
      <w:pPr>
        <w:pStyle w:val="Standard"/>
        <w:keepNext/>
        <w:ind w:right="-20"/>
        <w:jc w:val="both"/>
        <w:rPr>
          <w:b/>
          <w:caps/>
          <w:color w:val="000000"/>
          <w:spacing w:val="-1"/>
        </w:rPr>
      </w:pPr>
      <w:r w:rsidRPr="00A22854">
        <w:rPr>
          <w:b/>
          <w:caps/>
          <w:color w:val="000000"/>
          <w:spacing w:val="-1"/>
        </w:rPr>
        <w:t>рАЗДЕЛ 4.</w:t>
      </w:r>
      <w:r w:rsidRPr="00A22854">
        <w:rPr>
          <w:b/>
          <w:color w:val="000000"/>
        </w:rPr>
        <w:t xml:space="preserve"> </w:t>
      </w:r>
      <w:r w:rsidRPr="001A605E">
        <w:rPr>
          <w:b/>
        </w:rPr>
        <w:t>Тренировочные модели и срочные адаптации.</w:t>
      </w:r>
      <w:r w:rsidRPr="00A22854">
        <w:t xml:space="preserve"> </w:t>
      </w:r>
      <w:r w:rsidRPr="001A605E">
        <w:t>Модельные характеристики в системе управления тренировочным и соревновательным процессом. Развитие специальной выносливости модель «А», развитие специальных скоростно-силовых качеств модель «В», поддержание функциональных возможностей и совершенствование технико-тактических действий, модель «Д».</w:t>
      </w:r>
    </w:p>
    <w:p w:rsidR="00A22854" w:rsidRPr="00A22854" w:rsidRDefault="00A22854" w:rsidP="00A228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854">
        <w:rPr>
          <w:rFonts w:ascii="Times New Roman" w:hAnsi="Times New Roman" w:cs="Times New Roman"/>
          <w:b/>
          <w:caps/>
          <w:color w:val="000000"/>
          <w:spacing w:val="-1"/>
          <w:sz w:val="24"/>
          <w:szCs w:val="24"/>
        </w:rPr>
        <w:t>рАЗДЕЛ 5.</w:t>
      </w:r>
      <w:r w:rsidRPr="00A228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60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Технология моделирования программ подготовки.</w:t>
      </w:r>
      <w:r w:rsidRPr="00A22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05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ФТА (Функционально-технический атлетизм). Технологические карты упражнений. Формулы алгоритмов физической нагрузки моделей упражнений «</w:t>
      </w:r>
      <w:proofErr w:type="spellStart"/>
      <w:r w:rsidRPr="001A605E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Фартлек</w:t>
      </w:r>
      <w:proofErr w:type="spellEnd"/>
      <w:r w:rsidRPr="001A605E">
        <w:rPr>
          <w:rFonts w:ascii="Times New Roman" w:eastAsia="Times New Roman" w:hAnsi="Times New Roman" w:cs="Times New Roman"/>
          <w:sz w:val="24"/>
          <w:szCs w:val="24"/>
          <w:lang w:eastAsia="ru-RU"/>
        </w:rPr>
        <w:t>». Алгоритмы физической нагрузки упражнений тренажёрной функционально-силовой подготовки. Алгоритмы физической нагрузки упражнений «Функционально-технический атлетизм». Алгоритмы физической нагрузки упражнений «Модели тактики игры».</w:t>
      </w:r>
    </w:p>
    <w:p w:rsidR="00A22854" w:rsidRPr="00A22854" w:rsidRDefault="00A22854" w:rsidP="00A2285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2854">
        <w:rPr>
          <w:rFonts w:ascii="Times New Roman" w:hAnsi="Times New Roman" w:cs="Times New Roman"/>
          <w:b/>
          <w:caps/>
          <w:color w:val="000000"/>
          <w:spacing w:val="-1"/>
          <w:sz w:val="24"/>
          <w:szCs w:val="24"/>
        </w:rPr>
        <w:t>рАЗДЕЛ 6.</w:t>
      </w:r>
      <w:r w:rsidRPr="00A228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A60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Технико-тактические модели соревновательной деятельности в футболе и хоккее.</w:t>
      </w:r>
      <w:r w:rsidRPr="00A22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Характеристика тактических моделей игры лучших футбольных и хоккейных </w:t>
      </w:r>
      <w:r w:rsidRPr="001A60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команд мира. Модельные характеристики индивидуальных и командных технико-тактических действий.</w:t>
      </w:r>
    </w:p>
    <w:p w:rsidR="00A22854" w:rsidRPr="00A22854" w:rsidRDefault="00A22854" w:rsidP="00A2285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605E" w:rsidRPr="00A22854" w:rsidRDefault="001A605E" w:rsidP="00A228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BE2" w:rsidRPr="00A22854" w:rsidRDefault="00D21BE2" w:rsidP="00A765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854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21BE2" w:rsidRPr="00A22854" w:rsidRDefault="00D21BE2" w:rsidP="00A7653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2854">
        <w:rPr>
          <w:rFonts w:ascii="Times New Roman" w:hAnsi="Times New Roman" w:cs="Times New Roman"/>
          <w:b/>
          <w:color w:val="000000"/>
          <w:sz w:val="24"/>
          <w:szCs w:val="24"/>
        </w:rPr>
        <w:t>Рабочей программы дисциплины</w:t>
      </w:r>
    </w:p>
    <w:p w:rsidR="00D21BE2" w:rsidRDefault="00D21BE2" w:rsidP="00D21BE2">
      <w:pPr>
        <w:pStyle w:val="a3"/>
        <w:ind w:left="0"/>
        <w:jc w:val="center"/>
        <w:rPr>
          <w:b/>
          <w:color w:val="000000"/>
          <w:sz w:val="24"/>
          <w:szCs w:val="24"/>
        </w:rPr>
      </w:pPr>
      <w:r w:rsidRPr="008B7848">
        <w:rPr>
          <w:b/>
          <w:color w:val="000000"/>
          <w:sz w:val="24"/>
          <w:szCs w:val="24"/>
        </w:rPr>
        <w:t>«</w:t>
      </w:r>
      <w:r w:rsidR="00530CA7" w:rsidRPr="00530CA7">
        <w:rPr>
          <w:b/>
          <w:color w:val="000000"/>
          <w:sz w:val="24"/>
          <w:szCs w:val="24"/>
        </w:rPr>
        <w:t>Управление командой высокой квалификации в процессе тренировочной и соревновательной деятельности</w:t>
      </w:r>
      <w:r w:rsidRPr="008B7848">
        <w:rPr>
          <w:b/>
          <w:color w:val="000000"/>
          <w:sz w:val="24"/>
          <w:szCs w:val="24"/>
        </w:rPr>
        <w:t>»</w:t>
      </w:r>
    </w:p>
    <w:p w:rsidR="00D21BE2" w:rsidRPr="008B7848" w:rsidRDefault="008F7605" w:rsidP="00D21BE2">
      <w:pPr>
        <w:pStyle w:val="a3"/>
        <w:ind w:left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Б</w:t>
      </w:r>
      <w:r w:rsidR="00D21BE2">
        <w:rPr>
          <w:b/>
          <w:color w:val="000000"/>
          <w:sz w:val="24"/>
          <w:szCs w:val="24"/>
        </w:rPr>
        <w:t>1.</w:t>
      </w:r>
      <w:r>
        <w:rPr>
          <w:b/>
          <w:color w:val="000000"/>
          <w:sz w:val="24"/>
          <w:szCs w:val="24"/>
        </w:rPr>
        <w:t>В</w:t>
      </w:r>
      <w:r w:rsidR="00D21BE2">
        <w:rPr>
          <w:b/>
          <w:color w:val="000000"/>
          <w:sz w:val="24"/>
          <w:szCs w:val="24"/>
        </w:rPr>
        <w:t>.0</w:t>
      </w:r>
      <w:r>
        <w:rPr>
          <w:b/>
          <w:color w:val="000000"/>
          <w:sz w:val="24"/>
          <w:szCs w:val="24"/>
        </w:rPr>
        <w:t>7</w:t>
      </w:r>
    </w:p>
    <w:p w:rsidR="00D21BE2" w:rsidRDefault="00D21BE2" w:rsidP="00D21BE2">
      <w:pPr>
        <w:spacing w:after="0" w:line="240" w:lineRule="auto"/>
        <w:rPr>
          <w:rFonts w:ascii="Times New Roman" w:hAnsi="Times New Roman" w:cs="Times New Roman"/>
          <w:caps/>
          <w:color w:val="000000"/>
          <w:spacing w:val="-1"/>
          <w:sz w:val="24"/>
          <w:szCs w:val="24"/>
        </w:rPr>
      </w:pPr>
    </w:p>
    <w:p w:rsidR="00D21BE2" w:rsidRPr="008F7605" w:rsidRDefault="00D21BE2" w:rsidP="008F7605">
      <w:pPr>
        <w:pStyle w:val="a3"/>
        <w:widowControl w:val="0"/>
        <w:numPr>
          <w:ilvl w:val="0"/>
          <w:numId w:val="33"/>
        </w:numPr>
        <w:tabs>
          <w:tab w:val="left" w:pos="0"/>
        </w:tabs>
        <w:jc w:val="both"/>
        <w:rPr>
          <w:b/>
          <w:bCs/>
          <w:sz w:val="24"/>
          <w:szCs w:val="24"/>
        </w:rPr>
      </w:pPr>
      <w:r w:rsidRPr="008F7605">
        <w:rPr>
          <w:b/>
          <w:bCs/>
          <w:sz w:val="24"/>
          <w:szCs w:val="24"/>
        </w:rPr>
        <w:t>ИЗУЧЕНИЕ ДИСЦИПЛИНЫ НАПРАВЛЕНО НА ФОРМИРОВАНИЕ СЛЕДУЮЩИХ КОМПЕТЕНЦИЙ:</w:t>
      </w:r>
    </w:p>
    <w:p w:rsidR="00EB3DBE" w:rsidRPr="00EB3DBE" w:rsidRDefault="003E644F" w:rsidP="00EB3DBE">
      <w:pPr>
        <w:pStyle w:val="a3"/>
        <w:tabs>
          <w:tab w:val="right" w:leader="underscore" w:pos="9356"/>
        </w:tabs>
        <w:ind w:left="0" w:firstLine="567"/>
        <w:jc w:val="both"/>
        <w:rPr>
          <w:sz w:val="24"/>
          <w:szCs w:val="24"/>
          <w:lang w:bidi="ru-RU"/>
        </w:rPr>
      </w:pPr>
      <w:r>
        <w:rPr>
          <w:rFonts w:eastAsia="Calibri"/>
          <w:b/>
          <w:sz w:val="24"/>
          <w:szCs w:val="24"/>
          <w:lang w:eastAsia="en-US"/>
        </w:rPr>
        <w:t>П</w:t>
      </w:r>
      <w:r w:rsidR="00EB3DBE" w:rsidRPr="00EB3DBE">
        <w:rPr>
          <w:rFonts w:eastAsia="Calibri"/>
          <w:b/>
          <w:sz w:val="24"/>
          <w:szCs w:val="24"/>
          <w:lang w:eastAsia="en-US"/>
        </w:rPr>
        <w:t>К-3</w:t>
      </w:r>
      <w:r w:rsidR="00EB3DBE" w:rsidRPr="00EB3DBE">
        <w:rPr>
          <w:rFonts w:eastAsia="Calibri"/>
          <w:sz w:val="24"/>
          <w:szCs w:val="24"/>
          <w:lang w:eastAsia="en-US"/>
        </w:rPr>
        <w:t xml:space="preserve"> </w:t>
      </w:r>
      <w:r w:rsidRPr="003E644F">
        <w:rPr>
          <w:sz w:val="24"/>
          <w:szCs w:val="24"/>
          <w:lang w:bidi="ru-RU"/>
        </w:rPr>
        <w:t>Способность и готовность логически верно, аргументированно и ясно строить устную и письменную речь.</w:t>
      </w:r>
      <w:bookmarkStart w:id="16" w:name="_GoBack"/>
      <w:bookmarkEnd w:id="16"/>
    </w:p>
    <w:p w:rsidR="00EB3DBE" w:rsidRPr="00EB3DBE" w:rsidRDefault="00EB3DBE" w:rsidP="00EB3DBE">
      <w:pPr>
        <w:pStyle w:val="a3"/>
        <w:tabs>
          <w:tab w:val="right" w:leader="underscore" w:pos="9356"/>
        </w:tabs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EB3DBE">
        <w:rPr>
          <w:b/>
          <w:sz w:val="24"/>
          <w:szCs w:val="24"/>
          <w:lang w:bidi="ru-RU"/>
        </w:rPr>
        <w:t>ПК-2</w:t>
      </w:r>
      <w:r w:rsidRPr="00EB3DBE">
        <w:rPr>
          <w:sz w:val="24"/>
          <w:szCs w:val="24"/>
          <w:lang w:bidi="ru-RU"/>
        </w:rPr>
        <w:t xml:space="preserve"> </w:t>
      </w:r>
      <w:r w:rsidRPr="00EB3DBE">
        <w:rPr>
          <w:sz w:val="24"/>
          <w:szCs w:val="24"/>
        </w:rPr>
        <w:t>Способность и готовность осуществлять выбор и эффективно использовать современные средства материально-технического обеспечения с учётом индивидуальных особенностей спортсмена и условий проведения тренировочной и соревновательной деятельности;</w:t>
      </w:r>
    </w:p>
    <w:p w:rsidR="00EB3DBE" w:rsidRPr="00EB3DBE" w:rsidRDefault="00EB3DBE" w:rsidP="00EB3DBE">
      <w:pPr>
        <w:pStyle w:val="a3"/>
        <w:tabs>
          <w:tab w:val="right" w:leader="underscore" w:pos="9356"/>
        </w:tabs>
        <w:ind w:left="0" w:firstLine="567"/>
        <w:jc w:val="both"/>
        <w:rPr>
          <w:rFonts w:eastAsia="Calibri"/>
          <w:b/>
          <w:sz w:val="24"/>
          <w:szCs w:val="24"/>
        </w:rPr>
      </w:pPr>
      <w:r w:rsidRPr="00EB3DBE">
        <w:rPr>
          <w:rFonts w:eastAsia="Calibri"/>
          <w:b/>
          <w:sz w:val="24"/>
          <w:szCs w:val="24"/>
        </w:rPr>
        <w:t xml:space="preserve">ПК-4 </w:t>
      </w:r>
      <w:r w:rsidRPr="00EB3DBE">
        <w:rPr>
          <w:rFonts w:eastAsia="Calibri"/>
          <w:sz w:val="24"/>
          <w:szCs w:val="24"/>
        </w:rPr>
        <w:t>Способность и готовность анализировать эффективность соревновательной деятельности;</w:t>
      </w:r>
      <w:r w:rsidRPr="00EB3DBE">
        <w:rPr>
          <w:rFonts w:eastAsia="Calibri"/>
          <w:b/>
          <w:sz w:val="24"/>
          <w:szCs w:val="24"/>
        </w:rPr>
        <w:t xml:space="preserve"> </w:t>
      </w:r>
    </w:p>
    <w:p w:rsidR="00EB3DBE" w:rsidRPr="00EB3DBE" w:rsidRDefault="00EB3DBE" w:rsidP="00EB3DBE">
      <w:pPr>
        <w:pStyle w:val="a3"/>
        <w:tabs>
          <w:tab w:val="right" w:leader="underscore" w:pos="9356"/>
        </w:tabs>
        <w:ind w:left="0" w:firstLine="567"/>
        <w:jc w:val="both"/>
        <w:rPr>
          <w:rFonts w:eastAsia="Calibri"/>
          <w:sz w:val="24"/>
          <w:szCs w:val="24"/>
        </w:rPr>
      </w:pPr>
      <w:r w:rsidRPr="00EB3DBE">
        <w:rPr>
          <w:rFonts w:eastAsia="Calibri"/>
          <w:b/>
          <w:sz w:val="24"/>
          <w:szCs w:val="24"/>
          <w:lang w:eastAsia="en-US"/>
        </w:rPr>
        <w:t>ПК-6</w:t>
      </w:r>
      <w:r w:rsidRPr="00EB3DBE">
        <w:rPr>
          <w:color w:val="0070C0"/>
          <w:sz w:val="24"/>
          <w:szCs w:val="24"/>
          <w:lang w:bidi="ru-RU"/>
        </w:rPr>
        <w:t xml:space="preserve"> </w:t>
      </w:r>
      <w:r w:rsidRPr="00EB3DBE">
        <w:rPr>
          <w:rFonts w:eastAsia="Calibri"/>
          <w:sz w:val="24"/>
          <w:szCs w:val="24"/>
        </w:rPr>
        <w:t>Способность и готовность организовывать и проводить учебно-тренировочные занятия со спортсменами высокой квалификации;</w:t>
      </w:r>
    </w:p>
    <w:p w:rsidR="00EB3DBE" w:rsidRPr="00EB3DBE" w:rsidRDefault="00EB3DBE" w:rsidP="00EB3DBE">
      <w:pPr>
        <w:pStyle w:val="a3"/>
        <w:tabs>
          <w:tab w:val="right" w:leader="underscore" w:pos="9356"/>
        </w:tabs>
        <w:ind w:left="0" w:firstLine="567"/>
        <w:jc w:val="both"/>
        <w:rPr>
          <w:rFonts w:eastAsia="Calibri"/>
          <w:sz w:val="24"/>
          <w:szCs w:val="24"/>
        </w:rPr>
      </w:pPr>
      <w:r w:rsidRPr="00EB3DBE">
        <w:rPr>
          <w:rFonts w:eastAsia="Calibri"/>
          <w:b/>
          <w:sz w:val="24"/>
          <w:szCs w:val="24"/>
        </w:rPr>
        <w:t xml:space="preserve">ПК-16 </w:t>
      </w:r>
      <w:r w:rsidRPr="00EB3DBE">
        <w:rPr>
          <w:rFonts w:eastAsia="Calibri"/>
          <w:sz w:val="24"/>
          <w:szCs w:val="24"/>
        </w:rPr>
        <w:t>Способность и готовность использовать эффективные средства восстановления и повышения спортивной работоспособности;</w:t>
      </w:r>
    </w:p>
    <w:p w:rsidR="00EB3DBE" w:rsidRPr="00EB3DBE" w:rsidRDefault="00EB3DBE" w:rsidP="00EB3DBE">
      <w:pPr>
        <w:pStyle w:val="a3"/>
        <w:tabs>
          <w:tab w:val="right" w:leader="underscore" w:pos="9356"/>
        </w:tabs>
        <w:ind w:left="0" w:firstLine="567"/>
        <w:jc w:val="both"/>
        <w:rPr>
          <w:rFonts w:eastAsia="Calibri"/>
          <w:sz w:val="24"/>
          <w:szCs w:val="24"/>
        </w:rPr>
      </w:pPr>
      <w:r w:rsidRPr="00EB3DBE">
        <w:rPr>
          <w:rFonts w:eastAsia="Calibri"/>
          <w:b/>
          <w:sz w:val="24"/>
          <w:szCs w:val="24"/>
        </w:rPr>
        <w:t xml:space="preserve">ПК-5 </w:t>
      </w:r>
      <w:r w:rsidRPr="00EB3DBE">
        <w:rPr>
          <w:rFonts w:eastAsia="Calibri"/>
          <w:sz w:val="24"/>
          <w:szCs w:val="24"/>
        </w:rPr>
        <w:t>Способность и готовность осуществлять спортивный отбор на этапе совершенствования спортивного мастерства.</w:t>
      </w:r>
    </w:p>
    <w:p w:rsidR="00D21BE2" w:rsidRPr="00EB3DBE" w:rsidRDefault="00D21BE2" w:rsidP="00D21BE2">
      <w:pPr>
        <w:spacing w:after="0" w:line="240" w:lineRule="auto"/>
        <w:ind w:firstLine="567"/>
        <w:rPr>
          <w:rFonts w:ascii="Times New Roman" w:hAnsi="Times New Roman" w:cs="Times New Roman"/>
          <w:caps/>
          <w:color w:val="000000"/>
          <w:spacing w:val="-1"/>
          <w:sz w:val="24"/>
          <w:szCs w:val="24"/>
        </w:rPr>
      </w:pPr>
    </w:p>
    <w:p w:rsidR="00F0136B" w:rsidRPr="00F0136B" w:rsidRDefault="00D21BE2" w:rsidP="00F0136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F0136B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ОБРАЗОВАТЕЛЬНОЙ ПРОГРАММЫ.</w:t>
      </w:r>
      <w:r w:rsidR="00F0136B" w:rsidRPr="00F0136B">
        <w:rPr>
          <w:rFonts w:ascii="Times New Roman" w:hAnsi="Times New Roman" w:cs="Times New Roman"/>
        </w:rPr>
        <w:t xml:space="preserve">  </w:t>
      </w:r>
    </w:p>
    <w:p w:rsidR="00F0136B" w:rsidRPr="00F0136B" w:rsidRDefault="00F0136B" w:rsidP="00F0136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36B">
        <w:rPr>
          <w:rFonts w:ascii="Times New Roman" w:hAnsi="Times New Roman" w:cs="Times New Roman"/>
          <w:sz w:val="24"/>
          <w:szCs w:val="24"/>
        </w:rPr>
        <w:t xml:space="preserve"> Дисциплина «</w:t>
      </w:r>
      <w:r w:rsidRPr="00F0136B">
        <w:rPr>
          <w:rFonts w:ascii="Times New Roman" w:hAnsi="Times New Roman" w:cs="Times New Roman"/>
          <w:bCs/>
          <w:sz w:val="24"/>
          <w:szCs w:val="24"/>
        </w:rPr>
        <w:t>Управление командой высокой квалификации в процессе тренировочной и соревновательной деятельности</w:t>
      </w:r>
      <w:r w:rsidRPr="00F0136B">
        <w:rPr>
          <w:rFonts w:ascii="Times New Roman" w:hAnsi="Times New Roman" w:cs="Times New Roman"/>
          <w:sz w:val="24"/>
          <w:szCs w:val="24"/>
        </w:rPr>
        <w:t xml:space="preserve">» относится к </w:t>
      </w:r>
      <w:r w:rsidRPr="00F0136B">
        <w:rPr>
          <w:rFonts w:ascii="Times New Roman" w:hAnsi="Times New Roman" w:cs="Times New Roman"/>
          <w:spacing w:val="-1"/>
          <w:sz w:val="24"/>
          <w:szCs w:val="24"/>
        </w:rPr>
        <w:t xml:space="preserve">части программы, формируемой участниками образовательных отношений. </w:t>
      </w:r>
    </w:p>
    <w:p w:rsidR="00F0136B" w:rsidRPr="00F0136B" w:rsidRDefault="00F0136B" w:rsidP="00F0136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36B">
        <w:rPr>
          <w:rFonts w:ascii="Times New Roman" w:hAnsi="Times New Roman" w:cs="Times New Roman"/>
          <w:sz w:val="24"/>
          <w:szCs w:val="24"/>
        </w:rPr>
        <w:t xml:space="preserve">     Дисциплина изучается на 2 курсе (очное обучение) в 3-4 семестрах, в 4-м и 5-м семестрах (заочное обучение). Общая трудоемкость 144 часа. </w:t>
      </w:r>
    </w:p>
    <w:p w:rsidR="00F0136B" w:rsidRPr="00F0136B" w:rsidRDefault="00F0136B" w:rsidP="00F0136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36B">
        <w:rPr>
          <w:rFonts w:ascii="Times New Roman" w:hAnsi="Times New Roman" w:cs="Times New Roman"/>
          <w:sz w:val="24"/>
          <w:szCs w:val="24"/>
        </w:rPr>
        <w:t>Промежуточная аттестация - зачет, экзамен.</w:t>
      </w:r>
    </w:p>
    <w:p w:rsidR="00F0136B" w:rsidRPr="00F0136B" w:rsidRDefault="00F0136B" w:rsidP="00F0136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36B">
        <w:rPr>
          <w:rFonts w:ascii="Times New Roman" w:hAnsi="Times New Roman" w:cs="Times New Roman"/>
          <w:sz w:val="24"/>
          <w:szCs w:val="24"/>
        </w:rPr>
        <w:t>Защита курсовой работы - 3 семестр (очное обучение); 5 семестр (заочное обучение).</w:t>
      </w:r>
    </w:p>
    <w:p w:rsidR="00D21BE2" w:rsidRDefault="00D21BE2" w:rsidP="00D21BE2">
      <w:pPr>
        <w:spacing w:after="0" w:line="240" w:lineRule="auto"/>
        <w:rPr>
          <w:rFonts w:ascii="Times New Roman" w:hAnsi="Times New Roman" w:cs="Times New Roman"/>
          <w:caps/>
          <w:color w:val="000000"/>
          <w:spacing w:val="-1"/>
          <w:sz w:val="24"/>
          <w:szCs w:val="24"/>
        </w:rPr>
      </w:pPr>
    </w:p>
    <w:p w:rsidR="00D21BE2" w:rsidRPr="00E32472" w:rsidRDefault="00D21BE2" w:rsidP="00D21BE2">
      <w:pPr>
        <w:pStyle w:val="Standard"/>
        <w:ind w:left="283"/>
        <w:jc w:val="both"/>
        <w:rPr>
          <w:b/>
          <w:bCs/>
        </w:rPr>
      </w:pPr>
      <w:r>
        <w:rPr>
          <w:b/>
          <w:bCs/>
        </w:rPr>
        <w:t xml:space="preserve">3. </w:t>
      </w:r>
      <w:r w:rsidRPr="00E32472">
        <w:rPr>
          <w:b/>
          <w:bCs/>
        </w:rPr>
        <w:t>СОДЕРЖАНИЕ ДИСЦИПЛИНЫ</w:t>
      </w:r>
    </w:p>
    <w:p w:rsidR="001A7B46" w:rsidRPr="00AE293B" w:rsidRDefault="00D21BE2" w:rsidP="001A7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93B">
        <w:rPr>
          <w:rFonts w:ascii="Times New Roman" w:hAnsi="Times New Roman" w:cs="Times New Roman"/>
          <w:b/>
          <w:caps/>
          <w:color w:val="000000"/>
          <w:spacing w:val="-1"/>
          <w:sz w:val="24"/>
          <w:szCs w:val="24"/>
        </w:rPr>
        <w:t>рАЗДЕЛ 1.</w:t>
      </w:r>
      <w:r w:rsidRPr="00AE293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A7B46" w:rsidRPr="00AE293B">
        <w:rPr>
          <w:rFonts w:ascii="Times New Roman" w:hAnsi="Times New Roman" w:cs="Times New Roman"/>
          <w:b/>
          <w:sz w:val="24"/>
          <w:szCs w:val="24"/>
        </w:rPr>
        <w:t>Управление командой высокой квалификации в процессе тренировочной деятельности.</w:t>
      </w:r>
      <w:r w:rsidR="001A7B46" w:rsidRPr="00AE293B">
        <w:rPr>
          <w:rFonts w:ascii="Times New Roman" w:hAnsi="Times New Roman" w:cs="Times New Roman"/>
          <w:sz w:val="24"/>
          <w:szCs w:val="24"/>
        </w:rPr>
        <w:t xml:space="preserve"> Предмет и задачи дисциплины и её значение для специалистов по физической культуре и спорту.  Основные понятия. Особенности управления командой высокой квалификации в процессе тренировочной деятельности. Взаимодействие с комплексной научной группой (КНГ) и врачебно-физкультурным диспансером.</w:t>
      </w:r>
    </w:p>
    <w:p w:rsidR="00C67449" w:rsidRPr="00C67449" w:rsidRDefault="00D21BE2" w:rsidP="00D21BE2">
      <w:pPr>
        <w:spacing w:after="0" w:line="240" w:lineRule="auto"/>
        <w:jc w:val="both"/>
        <w:rPr>
          <w:rFonts w:ascii="Times New Roman" w:hAnsi="Times New Roman" w:cs="Times New Roman"/>
          <w:b/>
          <w:caps/>
          <w:color w:val="000000"/>
          <w:spacing w:val="-1"/>
          <w:sz w:val="24"/>
          <w:szCs w:val="24"/>
        </w:rPr>
      </w:pPr>
      <w:r w:rsidRPr="00AE293B">
        <w:rPr>
          <w:rFonts w:ascii="Times New Roman" w:hAnsi="Times New Roman" w:cs="Times New Roman"/>
          <w:b/>
          <w:caps/>
          <w:color w:val="000000"/>
          <w:spacing w:val="-1"/>
          <w:sz w:val="24"/>
          <w:szCs w:val="24"/>
        </w:rPr>
        <w:t>рАЗДЕЛ</w:t>
      </w:r>
      <w:r w:rsidR="00C67449" w:rsidRPr="00AE293B">
        <w:rPr>
          <w:rFonts w:ascii="Times New Roman" w:hAnsi="Times New Roman" w:cs="Times New Roman"/>
          <w:b/>
          <w:caps/>
          <w:color w:val="000000"/>
          <w:spacing w:val="-1"/>
          <w:sz w:val="24"/>
          <w:szCs w:val="24"/>
        </w:rPr>
        <w:t xml:space="preserve"> </w:t>
      </w:r>
      <w:r w:rsidRPr="00AE293B">
        <w:rPr>
          <w:rFonts w:ascii="Times New Roman" w:hAnsi="Times New Roman" w:cs="Times New Roman"/>
          <w:b/>
          <w:caps/>
          <w:color w:val="000000"/>
          <w:spacing w:val="-1"/>
          <w:sz w:val="24"/>
          <w:szCs w:val="24"/>
        </w:rPr>
        <w:t>2.</w:t>
      </w:r>
      <w:r w:rsidR="00C67449" w:rsidRPr="00AE293B">
        <w:rPr>
          <w:rFonts w:ascii="Times New Roman" w:hAnsi="Times New Roman" w:cs="Times New Roman"/>
          <w:b/>
          <w:caps/>
          <w:color w:val="000000"/>
          <w:spacing w:val="-1"/>
          <w:sz w:val="24"/>
          <w:szCs w:val="24"/>
        </w:rPr>
        <w:t xml:space="preserve"> </w:t>
      </w:r>
      <w:r w:rsidR="001A7B46" w:rsidRPr="00AE293B">
        <w:rPr>
          <w:rFonts w:ascii="Times New Roman" w:hAnsi="Times New Roman" w:cs="Times New Roman"/>
          <w:b/>
          <w:sz w:val="24"/>
          <w:szCs w:val="24"/>
        </w:rPr>
        <w:t>Управлени</w:t>
      </w:r>
      <w:r w:rsidR="001A7B46" w:rsidRPr="00F95F2B">
        <w:rPr>
          <w:rFonts w:ascii="Times New Roman" w:hAnsi="Times New Roman" w:cs="Times New Roman"/>
          <w:b/>
          <w:sz w:val="24"/>
          <w:szCs w:val="24"/>
        </w:rPr>
        <w:t>е командой высокой квалификации в процессе соревновательной деятельности</w:t>
      </w:r>
      <w:r w:rsidR="001A7B46">
        <w:rPr>
          <w:rFonts w:ascii="Times New Roman" w:hAnsi="Times New Roman" w:cs="Times New Roman"/>
          <w:b/>
          <w:sz w:val="24"/>
          <w:szCs w:val="24"/>
        </w:rPr>
        <w:t>.</w:t>
      </w:r>
      <w:r w:rsidR="001A7B46" w:rsidRPr="00F95F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7B46" w:rsidRPr="00F95F2B">
        <w:rPr>
          <w:rFonts w:ascii="Times New Roman" w:hAnsi="Times New Roman" w:cs="Times New Roman"/>
          <w:sz w:val="24"/>
          <w:szCs w:val="24"/>
        </w:rPr>
        <w:t>Особенности управления командой высокой квалификации в процессе соревновательной деятельности. Управление командой до, во время игры, в перерыве (перерывах) и после игры.</w:t>
      </w:r>
    </w:p>
    <w:p w:rsidR="00D21BE2" w:rsidRDefault="00D21BE2" w:rsidP="00C674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7449">
        <w:rPr>
          <w:rFonts w:ascii="Times New Roman" w:hAnsi="Times New Roman" w:cs="Times New Roman"/>
          <w:b/>
          <w:caps/>
          <w:color w:val="000000"/>
          <w:spacing w:val="-1"/>
          <w:sz w:val="24"/>
          <w:szCs w:val="24"/>
        </w:rPr>
        <w:t>рАЗДЕЛ 3.</w:t>
      </w:r>
      <w:r w:rsidRPr="00C674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A7B46" w:rsidRPr="00F95F2B">
        <w:rPr>
          <w:rFonts w:ascii="Times New Roman" w:hAnsi="Times New Roman" w:cs="Times New Roman"/>
          <w:b/>
          <w:sz w:val="24"/>
          <w:szCs w:val="24"/>
        </w:rPr>
        <w:t>Управление командой высокой квалификации в турнире</w:t>
      </w:r>
      <w:r w:rsidR="001A7B46">
        <w:rPr>
          <w:rFonts w:ascii="Times New Roman" w:hAnsi="Times New Roman" w:cs="Times New Roman"/>
          <w:b/>
          <w:sz w:val="24"/>
          <w:szCs w:val="24"/>
        </w:rPr>
        <w:t>.</w:t>
      </w:r>
      <w:r w:rsidR="001A7B46" w:rsidRPr="001A7B46">
        <w:rPr>
          <w:rFonts w:ascii="Times New Roman" w:hAnsi="Times New Roman" w:cs="Times New Roman"/>
          <w:sz w:val="24"/>
          <w:szCs w:val="24"/>
        </w:rPr>
        <w:t xml:space="preserve"> </w:t>
      </w:r>
      <w:r w:rsidR="001A7B46" w:rsidRPr="00F95F2B">
        <w:rPr>
          <w:rFonts w:ascii="Times New Roman" w:hAnsi="Times New Roman" w:cs="Times New Roman"/>
          <w:sz w:val="24"/>
          <w:szCs w:val="24"/>
        </w:rPr>
        <w:t>Особенности управления командой высокой квалификации в краткосрочных и длительных турнирах.</w:t>
      </w:r>
    </w:p>
    <w:p w:rsidR="00345D9D" w:rsidRPr="00C67449" w:rsidRDefault="00345D9D" w:rsidP="00345D9D">
      <w:pPr>
        <w:pStyle w:val="Standard"/>
        <w:keepNext/>
        <w:ind w:right="-20"/>
        <w:jc w:val="both"/>
        <w:rPr>
          <w:b/>
          <w:caps/>
          <w:color w:val="000000"/>
          <w:spacing w:val="-1"/>
        </w:rPr>
      </w:pPr>
      <w:r w:rsidRPr="00C67449">
        <w:rPr>
          <w:b/>
          <w:caps/>
          <w:color w:val="000000"/>
          <w:spacing w:val="-1"/>
        </w:rPr>
        <w:t xml:space="preserve">рАЗДЕЛ </w:t>
      </w:r>
      <w:r>
        <w:rPr>
          <w:b/>
          <w:caps/>
          <w:color w:val="000000"/>
          <w:spacing w:val="-1"/>
        </w:rPr>
        <w:t>4</w:t>
      </w:r>
      <w:r w:rsidRPr="00C67449">
        <w:rPr>
          <w:b/>
          <w:caps/>
          <w:color w:val="000000"/>
          <w:spacing w:val="-1"/>
        </w:rPr>
        <w:t>.</w:t>
      </w:r>
      <w:r w:rsidRPr="00C67449">
        <w:rPr>
          <w:b/>
          <w:color w:val="000000"/>
        </w:rPr>
        <w:t xml:space="preserve"> </w:t>
      </w:r>
      <w:r w:rsidR="001A7B46" w:rsidRPr="00F95F2B">
        <w:rPr>
          <w:b/>
        </w:rPr>
        <w:t>Установка на игру</w:t>
      </w:r>
      <w:r w:rsidR="001A7B46">
        <w:rPr>
          <w:b/>
        </w:rPr>
        <w:t>.</w:t>
      </w:r>
      <w:r w:rsidR="001A7B46" w:rsidRPr="001A7B46">
        <w:t xml:space="preserve"> </w:t>
      </w:r>
      <w:r w:rsidR="001A7B46" w:rsidRPr="00F95F2B">
        <w:t xml:space="preserve">Определение стартового состава команды. Организация и проведения установки на игру с использованием современного мультимедийного оборудования. Способы представления необходимой информации об индивидуальной, </w:t>
      </w:r>
      <w:r w:rsidR="001A7B46" w:rsidRPr="00F95F2B">
        <w:lastRenderedPageBreak/>
        <w:t>групповой и командной тактике игры соперника. Объяснение тактики (тактических схем) противодействия сопернику. Персональные задания игрокам.</w:t>
      </w:r>
    </w:p>
    <w:p w:rsidR="001A7B46" w:rsidRPr="00F95F2B" w:rsidRDefault="00345D9D" w:rsidP="001A7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449">
        <w:rPr>
          <w:rFonts w:ascii="Times New Roman" w:hAnsi="Times New Roman" w:cs="Times New Roman"/>
          <w:b/>
          <w:caps/>
          <w:color w:val="000000"/>
          <w:spacing w:val="-1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caps/>
          <w:color w:val="000000"/>
          <w:spacing w:val="-1"/>
          <w:sz w:val="24"/>
          <w:szCs w:val="24"/>
        </w:rPr>
        <w:t>5</w:t>
      </w:r>
      <w:r w:rsidRPr="00C67449">
        <w:rPr>
          <w:rFonts w:ascii="Times New Roman" w:hAnsi="Times New Roman" w:cs="Times New Roman"/>
          <w:b/>
          <w:caps/>
          <w:color w:val="000000"/>
          <w:spacing w:val="-1"/>
          <w:sz w:val="24"/>
          <w:szCs w:val="24"/>
        </w:rPr>
        <w:t xml:space="preserve">. </w:t>
      </w:r>
      <w:r w:rsidR="001A7B46" w:rsidRPr="00F95F2B">
        <w:rPr>
          <w:rFonts w:ascii="Times New Roman" w:hAnsi="Times New Roman" w:cs="Times New Roman"/>
          <w:b/>
          <w:sz w:val="24"/>
          <w:szCs w:val="24"/>
        </w:rPr>
        <w:t>Теоретический анализ проведенной игры</w:t>
      </w:r>
      <w:r w:rsidR="001A7B46">
        <w:rPr>
          <w:rFonts w:ascii="Times New Roman" w:hAnsi="Times New Roman" w:cs="Times New Roman"/>
          <w:b/>
          <w:sz w:val="24"/>
          <w:szCs w:val="24"/>
        </w:rPr>
        <w:t>.</w:t>
      </w:r>
      <w:r w:rsidR="001A7B46" w:rsidRPr="001A7B46">
        <w:rPr>
          <w:rFonts w:ascii="Times New Roman" w:hAnsi="Times New Roman" w:cs="Times New Roman"/>
          <w:sz w:val="24"/>
          <w:szCs w:val="24"/>
        </w:rPr>
        <w:t xml:space="preserve"> </w:t>
      </w:r>
      <w:r w:rsidR="001A7B46" w:rsidRPr="00F95F2B">
        <w:rPr>
          <w:rFonts w:ascii="Times New Roman" w:hAnsi="Times New Roman" w:cs="Times New Roman"/>
          <w:sz w:val="24"/>
          <w:szCs w:val="24"/>
        </w:rPr>
        <w:t xml:space="preserve">Разбор индивидуальных, групповых и командных технико-тактических взаимодействий в атакующих и оборонительных действиях проведенной игры. Статистические показатели технико-тактических действий игроков, команды, показатели двигательной активности. </w:t>
      </w:r>
    </w:p>
    <w:p w:rsidR="001A7B46" w:rsidRPr="00F95F2B" w:rsidRDefault="00345D9D" w:rsidP="001A7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449">
        <w:rPr>
          <w:rFonts w:ascii="Times New Roman" w:hAnsi="Times New Roman" w:cs="Times New Roman"/>
          <w:b/>
          <w:caps/>
          <w:color w:val="000000"/>
          <w:spacing w:val="-1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caps/>
          <w:color w:val="000000"/>
          <w:spacing w:val="-1"/>
          <w:sz w:val="24"/>
          <w:szCs w:val="24"/>
        </w:rPr>
        <w:t>6</w:t>
      </w:r>
      <w:r w:rsidRPr="00C67449">
        <w:rPr>
          <w:rFonts w:ascii="Times New Roman" w:hAnsi="Times New Roman" w:cs="Times New Roman"/>
          <w:b/>
          <w:caps/>
          <w:color w:val="000000"/>
          <w:spacing w:val="-1"/>
          <w:sz w:val="24"/>
          <w:szCs w:val="24"/>
        </w:rPr>
        <w:t>.</w:t>
      </w:r>
      <w:r w:rsidRPr="00C674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A7B46" w:rsidRPr="00F95F2B">
        <w:rPr>
          <w:rFonts w:ascii="Times New Roman" w:hAnsi="Times New Roman" w:cs="Times New Roman"/>
          <w:b/>
          <w:sz w:val="24"/>
          <w:szCs w:val="24"/>
        </w:rPr>
        <w:t>Управление командой во время тренировочных сборов</w:t>
      </w:r>
      <w:r w:rsidR="001A7B46">
        <w:rPr>
          <w:rFonts w:ascii="Times New Roman" w:hAnsi="Times New Roman" w:cs="Times New Roman"/>
          <w:b/>
          <w:sz w:val="24"/>
          <w:szCs w:val="24"/>
        </w:rPr>
        <w:t>.</w:t>
      </w:r>
      <w:r w:rsidR="001A7B46" w:rsidRPr="001A7B46">
        <w:rPr>
          <w:rFonts w:ascii="Times New Roman" w:hAnsi="Times New Roman" w:cs="Times New Roman"/>
          <w:sz w:val="24"/>
          <w:szCs w:val="24"/>
        </w:rPr>
        <w:t xml:space="preserve"> </w:t>
      </w:r>
      <w:r w:rsidR="001A7B46" w:rsidRPr="00F95F2B">
        <w:rPr>
          <w:rFonts w:ascii="Times New Roman" w:hAnsi="Times New Roman" w:cs="Times New Roman"/>
          <w:sz w:val="24"/>
          <w:szCs w:val="24"/>
        </w:rPr>
        <w:t>Особенности управления командой во время тренировочных сборов. Взаимодействие с тренерским и медицинским персоналом. Распределение обязанностей.</w:t>
      </w:r>
    </w:p>
    <w:p w:rsidR="00345D9D" w:rsidRPr="00C67449" w:rsidRDefault="00345D9D" w:rsidP="00345D9D">
      <w:pPr>
        <w:pStyle w:val="Standard"/>
        <w:keepNext/>
        <w:ind w:right="-20"/>
        <w:jc w:val="both"/>
        <w:rPr>
          <w:b/>
          <w:caps/>
          <w:color w:val="000000"/>
          <w:spacing w:val="-1"/>
        </w:rPr>
      </w:pPr>
      <w:r w:rsidRPr="00C67449">
        <w:rPr>
          <w:b/>
          <w:caps/>
          <w:color w:val="000000"/>
          <w:spacing w:val="-1"/>
        </w:rPr>
        <w:t xml:space="preserve">рАЗДЕЛ </w:t>
      </w:r>
      <w:r>
        <w:rPr>
          <w:b/>
          <w:caps/>
          <w:color w:val="000000"/>
          <w:spacing w:val="-1"/>
        </w:rPr>
        <w:t>7</w:t>
      </w:r>
      <w:r w:rsidRPr="00C67449">
        <w:rPr>
          <w:b/>
          <w:caps/>
          <w:color w:val="000000"/>
          <w:spacing w:val="-1"/>
        </w:rPr>
        <w:t>.</w:t>
      </w:r>
      <w:r w:rsidRPr="00C67449">
        <w:rPr>
          <w:b/>
          <w:color w:val="000000"/>
        </w:rPr>
        <w:t xml:space="preserve"> </w:t>
      </w:r>
      <w:r w:rsidR="001A7B46" w:rsidRPr="00F95F2B">
        <w:rPr>
          <w:b/>
        </w:rPr>
        <w:t>Управление командой в конфликтных ситуациях внутри коллектива</w:t>
      </w:r>
      <w:r w:rsidR="001A7B46">
        <w:rPr>
          <w:b/>
        </w:rPr>
        <w:t>.</w:t>
      </w:r>
      <w:r w:rsidR="001A7B46" w:rsidRPr="001A7B46">
        <w:t xml:space="preserve"> </w:t>
      </w:r>
      <w:r w:rsidR="001A7B46" w:rsidRPr="00F95F2B">
        <w:t>Средства разрешения конфликтных ситуаций внутри коллектива. Примеры из практической деятельности тренера.</w:t>
      </w:r>
    </w:p>
    <w:p w:rsidR="00345D9D" w:rsidRPr="00C67449" w:rsidRDefault="00345D9D" w:rsidP="00345D9D">
      <w:pPr>
        <w:spacing w:after="0" w:line="240" w:lineRule="auto"/>
        <w:jc w:val="both"/>
        <w:rPr>
          <w:rFonts w:ascii="Times New Roman" w:hAnsi="Times New Roman" w:cs="Times New Roman"/>
          <w:b/>
          <w:caps/>
          <w:color w:val="000000"/>
          <w:spacing w:val="-1"/>
          <w:sz w:val="24"/>
          <w:szCs w:val="24"/>
        </w:rPr>
      </w:pPr>
      <w:r w:rsidRPr="00C67449">
        <w:rPr>
          <w:rFonts w:ascii="Times New Roman" w:hAnsi="Times New Roman" w:cs="Times New Roman"/>
          <w:b/>
          <w:caps/>
          <w:color w:val="000000"/>
          <w:spacing w:val="-1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caps/>
          <w:color w:val="000000"/>
          <w:spacing w:val="-1"/>
          <w:sz w:val="24"/>
          <w:szCs w:val="24"/>
        </w:rPr>
        <w:t>8</w:t>
      </w:r>
      <w:r w:rsidRPr="00C67449">
        <w:rPr>
          <w:rFonts w:ascii="Times New Roman" w:hAnsi="Times New Roman" w:cs="Times New Roman"/>
          <w:b/>
          <w:caps/>
          <w:color w:val="000000"/>
          <w:spacing w:val="-1"/>
          <w:sz w:val="24"/>
          <w:szCs w:val="24"/>
        </w:rPr>
        <w:t xml:space="preserve">. </w:t>
      </w:r>
      <w:r w:rsidR="001A7B46" w:rsidRPr="00F95F2B">
        <w:rPr>
          <w:rFonts w:ascii="Times New Roman" w:hAnsi="Times New Roman" w:cs="Times New Roman"/>
          <w:b/>
          <w:sz w:val="24"/>
          <w:szCs w:val="24"/>
        </w:rPr>
        <w:t>Управление командой в конфликтных ситуациях с болельщиками</w:t>
      </w:r>
      <w:r w:rsidR="001A7B46">
        <w:rPr>
          <w:rFonts w:ascii="Times New Roman" w:hAnsi="Times New Roman" w:cs="Times New Roman"/>
          <w:b/>
          <w:sz w:val="24"/>
          <w:szCs w:val="24"/>
        </w:rPr>
        <w:t>.</w:t>
      </w:r>
      <w:r w:rsidR="001A7B46" w:rsidRPr="001A7B46">
        <w:rPr>
          <w:rFonts w:ascii="Times New Roman" w:hAnsi="Times New Roman" w:cs="Times New Roman"/>
          <w:sz w:val="24"/>
          <w:szCs w:val="24"/>
        </w:rPr>
        <w:t xml:space="preserve"> </w:t>
      </w:r>
      <w:r w:rsidR="001A7B46" w:rsidRPr="00F95F2B">
        <w:rPr>
          <w:rFonts w:ascii="Times New Roman" w:hAnsi="Times New Roman" w:cs="Times New Roman"/>
          <w:sz w:val="24"/>
          <w:szCs w:val="24"/>
        </w:rPr>
        <w:t>Средства разрешения конфликтных ситуаций с болельщиками. Примеры из практической деятельности.</w:t>
      </w:r>
    </w:p>
    <w:p w:rsidR="00345D9D" w:rsidRDefault="00345D9D" w:rsidP="00345D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7449">
        <w:rPr>
          <w:rFonts w:ascii="Times New Roman" w:hAnsi="Times New Roman" w:cs="Times New Roman"/>
          <w:b/>
          <w:caps/>
          <w:color w:val="000000"/>
          <w:spacing w:val="-1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caps/>
          <w:color w:val="000000"/>
          <w:spacing w:val="-1"/>
          <w:sz w:val="24"/>
          <w:szCs w:val="24"/>
        </w:rPr>
        <w:t>9</w:t>
      </w:r>
      <w:r w:rsidRPr="00C67449">
        <w:rPr>
          <w:rFonts w:ascii="Times New Roman" w:hAnsi="Times New Roman" w:cs="Times New Roman"/>
          <w:b/>
          <w:caps/>
          <w:color w:val="000000"/>
          <w:spacing w:val="-1"/>
          <w:sz w:val="24"/>
          <w:szCs w:val="24"/>
        </w:rPr>
        <w:t>.</w:t>
      </w:r>
      <w:r w:rsidRPr="00C674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A7B46" w:rsidRPr="00F95F2B">
        <w:rPr>
          <w:rFonts w:ascii="Times New Roman" w:hAnsi="Times New Roman" w:cs="Times New Roman"/>
          <w:b/>
          <w:sz w:val="24"/>
          <w:szCs w:val="24"/>
        </w:rPr>
        <w:t>Управление командой при назначении нового тренерского штаба</w:t>
      </w:r>
      <w:r w:rsidR="001A7B46">
        <w:rPr>
          <w:rFonts w:ascii="Times New Roman" w:hAnsi="Times New Roman" w:cs="Times New Roman"/>
          <w:b/>
          <w:sz w:val="24"/>
          <w:szCs w:val="24"/>
        </w:rPr>
        <w:t>.</w:t>
      </w:r>
      <w:r w:rsidR="001A7B46" w:rsidRPr="001A7B46">
        <w:rPr>
          <w:rFonts w:ascii="Times New Roman" w:hAnsi="Times New Roman" w:cs="Times New Roman"/>
          <w:sz w:val="24"/>
          <w:szCs w:val="24"/>
        </w:rPr>
        <w:t xml:space="preserve"> </w:t>
      </w:r>
      <w:r w:rsidR="001A7B46" w:rsidRPr="00F95F2B">
        <w:rPr>
          <w:rFonts w:ascii="Times New Roman" w:hAnsi="Times New Roman" w:cs="Times New Roman"/>
          <w:sz w:val="24"/>
          <w:szCs w:val="24"/>
        </w:rPr>
        <w:t>Перечень необходимых мероприятий, которые нужно провести новому тренерскому штабу, возглавившему команду после смены тренера после проведенного сезона, в течение текущего сезона.</w:t>
      </w:r>
    </w:p>
    <w:p w:rsidR="00345D9D" w:rsidRPr="00C67449" w:rsidRDefault="00345D9D" w:rsidP="00345D9D">
      <w:pPr>
        <w:pStyle w:val="Standard"/>
        <w:keepNext/>
        <w:ind w:right="-20"/>
        <w:jc w:val="both"/>
        <w:rPr>
          <w:b/>
          <w:caps/>
          <w:color w:val="000000"/>
          <w:spacing w:val="-1"/>
        </w:rPr>
      </w:pPr>
      <w:r w:rsidRPr="00C67449">
        <w:rPr>
          <w:b/>
          <w:caps/>
          <w:color w:val="000000"/>
          <w:spacing w:val="-1"/>
        </w:rPr>
        <w:t>рАЗДЕЛ 1</w:t>
      </w:r>
      <w:r>
        <w:rPr>
          <w:b/>
          <w:caps/>
          <w:color w:val="000000"/>
          <w:spacing w:val="-1"/>
        </w:rPr>
        <w:t>0</w:t>
      </w:r>
      <w:r w:rsidRPr="00C67449">
        <w:rPr>
          <w:b/>
          <w:caps/>
          <w:color w:val="000000"/>
          <w:spacing w:val="-1"/>
        </w:rPr>
        <w:t>.</w:t>
      </w:r>
      <w:r w:rsidRPr="00C67449">
        <w:rPr>
          <w:b/>
          <w:color w:val="000000"/>
        </w:rPr>
        <w:t xml:space="preserve"> </w:t>
      </w:r>
      <w:r w:rsidR="001A7B46" w:rsidRPr="00F95F2B">
        <w:rPr>
          <w:b/>
        </w:rPr>
        <w:t xml:space="preserve">Управление командой высокой квалификации в </w:t>
      </w:r>
      <w:proofErr w:type="spellStart"/>
      <w:r w:rsidR="001A7B46" w:rsidRPr="00F95F2B">
        <w:rPr>
          <w:b/>
        </w:rPr>
        <w:t>еврокубковых</w:t>
      </w:r>
      <w:proofErr w:type="spellEnd"/>
      <w:r w:rsidR="001A7B46" w:rsidRPr="00F95F2B">
        <w:rPr>
          <w:b/>
        </w:rPr>
        <w:t xml:space="preserve"> матчах</w:t>
      </w:r>
      <w:r w:rsidR="001A7B46">
        <w:rPr>
          <w:b/>
        </w:rPr>
        <w:t>.</w:t>
      </w:r>
      <w:r w:rsidR="001A7B46" w:rsidRPr="001A7B46">
        <w:t xml:space="preserve"> </w:t>
      </w:r>
      <w:r w:rsidR="001A7B46" w:rsidRPr="00F95F2B">
        <w:t xml:space="preserve">Особенности управления командой высокой квалификации в </w:t>
      </w:r>
      <w:proofErr w:type="spellStart"/>
      <w:r w:rsidR="001A7B46" w:rsidRPr="00F95F2B">
        <w:t>еврокубковых</w:t>
      </w:r>
      <w:proofErr w:type="spellEnd"/>
      <w:r w:rsidR="001A7B46" w:rsidRPr="00F95F2B">
        <w:t xml:space="preserve"> матчах. Построение тренировочных микроциклов с учетом календаря соревнований как внутреннего первенства страны, так и </w:t>
      </w:r>
      <w:proofErr w:type="spellStart"/>
      <w:r w:rsidR="001A7B46" w:rsidRPr="00F95F2B">
        <w:t>еврокубковых</w:t>
      </w:r>
      <w:proofErr w:type="spellEnd"/>
      <w:r w:rsidR="001A7B46" w:rsidRPr="00F95F2B">
        <w:t xml:space="preserve"> матчей. Средства восстановления, применяемые после больших физических нагрузок.</w:t>
      </w:r>
    </w:p>
    <w:p w:rsidR="00345D9D" w:rsidRPr="00C67449" w:rsidRDefault="00345D9D" w:rsidP="00345D9D">
      <w:pPr>
        <w:spacing w:after="0" w:line="240" w:lineRule="auto"/>
        <w:jc w:val="both"/>
        <w:rPr>
          <w:rFonts w:ascii="Times New Roman" w:hAnsi="Times New Roman" w:cs="Times New Roman"/>
          <w:b/>
          <w:caps/>
          <w:color w:val="000000"/>
          <w:spacing w:val="-1"/>
          <w:sz w:val="24"/>
          <w:szCs w:val="24"/>
        </w:rPr>
      </w:pPr>
      <w:r w:rsidRPr="00C67449">
        <w:rPr>
          <w:rFonts w:ascii="Times New Roman" w:hAnsi="Times New Roman" w:cs="Times New Roman"/>
          <w:b/>
          <w:caps/>
          <w:color w:val="000000"/>
          <w:spacing w:val="-1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caps/>
          <w:color w:val="000000"/>
          <w:spacing w:val="-1"/>
          <w:sz w:val="24"/>
          <w:szCs w:val="24"/>
        </w:rPr>
        <w:t>11</w:t>
      </w:r>
      <w:r w:rsidRPr="00C67449">
        <w:rPr>
          <w:rFonts w:ascii="Times New Roman" w:hAnsi="Times New Roman" w:cs="Times New Roman"/>
          <w:b/>
          <w:caps/>
          <w:color w:val="000000"/>
          <w:spacing w:val="-1"/>
          <w:sz w:val="24"/>
          <w:szCs w:val="24"/>
        </w:rPr>
        <w:t xml:space="preserve">. </w:t>
      </w:r>
      <w:r w:rsidR="001A7B46" w:rsidRPr="00F95F2B">
        <w:rPr>
          <w:rFonts w:ascii="Times New Roman" w:hAnsi="Times New Roman" w:cs="Times New Roman"/>
          <w:b/>
          <w:sz w:val="24"/>
          <w:szCs w:val="24"/>
        </w:rPr>
        <w:t>Особенности управления командой высокой квалификации в кубковых соревнованиях</w:t>
      </w:r>
      <w:r w:rsidR="001A7B46">
        <w:rPr>
          <w:rFonts w:ascii="Times New Roman" w:hAnsi="Times New Roman" w:cs="Times New Roman"/>
          <w:b/>
          <w:sz w:val="24"/>
          <w:szCs w:val="24"/>
        </w:rPr>
        <w:t>.</w:t>
      </w:r>
      <w:r w:rsidR="001A7B46" w:rsidRPr="001A7B46">
        <w:rPr>
          <w:rFonts w:ascii="Times New Roman" w:hAnsi="Times New Roman" w:cs="Times New Roman"/>
          <w:sz w:val="24"/>
          <w:szCs w:val="24"/>
        </w:rPr>
        <w:t xml:space="preserve"> </w:t>
      </w:r>
      <w:r w:rsidR="001A7B46" w:rsidRPr="00F95F2B">
        <w:rPr>
          <w:rFonts w:ascii="Times New Roman" w:hAnsi="Times New Roman" w:cs="Times New Roman"/>
          <w:sz w:val="24"/>
          <w:szCs w:val="24"/>
        </w:rPr>
        <w:t>Особенности управления командой высокой квалификации в кубковых соревнованиях на выбывание. Стратегия турнира.</w:t>
      </w:r>
    </w:p>
    <w:p w:rsidR="00345D9D" w:rsidRDefault="00345D9D" w:rsidP="00345D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7449">
        <w:rPr>
          <w:rFonts w:ascii="Times New Roman" w:hAnsi="Times New Roman" w:cs="Times New Roman"/>
          <w:b/>
          <w:caps/>
          <w:color w:val="000000"/>
          <w:spacing w:val="-1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caps/>
          <w:color w:val="000000"/>
          <w:spacing w:val="-1"/>
          <w:sz w:val="24"/>
          <w:szCs w:val="24"/>
        </w:rPr>
        <w:t>12</w:t>
      </w:r>
      <w:r w:rsidRPr="00C67449">
        <w:rPr>
          <w:rFonts w:ascii="Times New Roman" w:hAnsi="Times New Roman" w:cs="Times New Roman"/>
          <w:b/>
          <w:caps/>
          <w:color w:val="000000"/>
          <w:spacing w:val="-1"/>
          <w:sz w:val="24"/>
          <w:szCs w:val="24"/>
        </w:rPr>
        <w:t>.</w:t>
      </w:r>
      <w:r w:rsidRPr="00C674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A7B46" w:rsidRPr="00F95F2B">
        <w:rPr>
          <w:rFonts w:ascii="Times New Roman" w:hAnsi="Times New Roman" w:cs="Times New Roman"/>
          <w:b/>
          <w:sz w:val="24"/>
          <w:szCs w:val="24"/>
        </w:rPr>
        <w:t>Особенности управления командой высокой квалификации в начале чемпионата</w:t>
      </w:r>
      <w:r w:rsidR="001A7B46">
        <w:rPr>
          <w:rFonts w:ascii="Times New Roman" w:hAnsi="Times New Roman" w:cs="Times New Roman"/>
          <w:b/>
          <w:sz w:val="24"/>
          <w:szCs w:val="24"/>
        </w:rPr>
        <w:t>.</w:t>
      </w:r>
      <w:r w:rsidR="001A7B46" w:rsidRPr="001A7B46">
        <w:rPr>
          <w:rFonts w:ascii="Times New Roman" w:hAnsi="Times New Roman" w:cs="Times New Roman"/>
          <w:sz w:val="24"/>
          <w:szCs w:val="24"/>
        </w:rPr>
        <w:t xml:space="preserve"> </w:t>
      </w:r>
      <w:r w:rsidR="001A7B46" w:rsidRPr="00F95F2B">
        <w:rPr>
          <w:rFonts w:ascii="Times New Roman" w:hAnsi="Times New Roman" w:cs="Times New Roman"/>
          <w:sz w:val="24"/>
          <w:szCs w:val="24"/>
        </w:rPr>
        <w:t>Особенности управления командой на старте чемпионата. Роль психологической подготовленности. Предстартовые состояния спортсменов.</w:t>
      </w:r>
    </w:p>
    <w:p w:rsidR="00345D9D" w:rsidRPr="00C67449" w:rsidRDefault="00345D9D" w:rsidP="00345D9D">
      <w:pPr>
        <w:pStyle w:val="Standard"/>
        <w:keepNext/>
        <w:ind w:right="-20"/>
        <w:jc w:val="both"/>
        <w:rPr>
          <w:b/>
          <w:caps/>
          <w:color w:val="000000"/>
          <w:spacing w:val="-1"/>
        </w:rPr>
      </w:pPr>
      <w:r w:rsidRPr="00C67449">
        <w:rPr>
          <w:b/>
          <w:caps/>
          <w:color w:val="000000"/>
          <w:spacing w:val="-1"/>
        </w:rPr>
        <w:t>рАЗДЕЛ 1</w:t>
      </w:r>
      <w:r>
        <w:rPr>
          <w:b/>
          <w:caps/>
          <w:color w:val="000000"/>
          <w:spacing w:val="-1"/>
        </w:rPr>
        <w:t>3</w:t>
      </w:r>
      <w:r w:rsidRPr="00C67449">
        <w:rPr>
          <w:b/>
          <w:caps/>
          <w:color w:val="000000"/>
          <w:spacing w:val="-1"/>
        </w:rPr>
        <w:t>.</w:t>
      </w:r>
      <w:r w:rsidR="001A7B46" w:rsidRPr="001A7B46">
        <w:rPr>
          <w:b/>
        </w:rPr>
        <w:t xml:space="preserve"> </w:t>
      </w:r>
      <w:r w:rsidR="001A7B46" w:rsidRPr="00F95F2B">
        <w:rPr>
          <w:b/>
        </w:rPr>
        <w:t>Особенности управления командой высокой квалификации в середине чемпионата</w:t>
      </w:r>
      <w:r w:rsidR="001A7B46">
        <w:rPr>
          <w:b/>
        </w:rPr>
        <w:t>.</w:t>
      </w:r>
      <w:r w:rsidRPr="00C67449">
        <w:rPr>
          <w:b/>
          <w:color w:val="000000"/>
        </w:rPr>
        <w:t xml:space="preserve"> </w:t>
      </w:r>
      <w:r w:rsidR="001A7B46" w:rsidRPr="00F95F2B">
        <w:t>Подготовка к матчам с учетом интегральной подготовленности игроков, турнирного положения команды, наличия травмированных и игроков, отбывающих дисквалификацию</w:t>
      </w:r>
      <w:r w:rsidR="001A7B46">
        <w:t>.</w:t>
      </w:r>
    </w:p>
    <w:p w:rsidR="00345D9D" w:rsidRDefault="00345D9D" w:rsidP="00345D9D">
      <w:pPr>
        <w:spacing w:after="0" w:line="240" w:lineRule="auto"/>
        <w:jc w:val="both"/>
        <w:rPr>
          <w:rFonts w:ascii="Times New Roman" w:hAnsi="Times New Roman" w:cs="Times New Roman"/>
          <w:b/>
          <w:caps/>
          <w:color w:val="000000"/>
          <w:spacing w:val="-1"/>
          <w:sz w:val="24"/>
          <w:szCs w:val="24"/>
        </w:rPr>
      </w:pPr>
      <w:r w:rsidRPr="00C67449">
        <w:rPr>
          <w:rFonts w:ascii="Times New Roman" w:hAnsi="Times New Roman" w:cs="Times New Roman"/>
          <w:b/>
          <w:caps/>
          <w:color w:val="000000"/>
          <w:spacing w:val="-1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caps/>
          <w:color w:val="000000"/>
          <w:spacing w:val="-1"/>
          <w:sz w:val="24"/>
          <w:szCs w:val="24"/>
        </w:rPr>
        <w:t>14</w:t>
      </w:r>
      <w:r w:rsidRPr="00C67449">
        <w:rPr>
          <w:rFonts w:ascii="Times New Roman" w:hAnsi="Times New Roman" w:cs="Times New Roman"/>
          <w:b/>
          <w:caps/>
          <w:color w:val="000000"/>
          <w:spacing w:val="-1"/>
          <w:sz w:val="24"/>
          <w:szCs w:val="24"/>
        </w:rPr>
        <w:t xml:space="preserve">. </w:t>
      </w:r>
      <w:r w:rsidR="001A7B46" w:rsidRPr="00F95F2B">
        <w:rPr>
          <w:rFonts w:ascii="Times New Roman" w:hAnsi="Times New Roman" w:cs="Times New Roman"/>
          <w:b/>
          <w:sz w:val="24"/>
          <w:szCs w:val="24"/>
        </w:rPr>
        <w:t>Особенности управления командой высокой квалификации в заключительной части чемпионата</w:t>
      </w:r>
      <w:r w:rsidR="001A7B46">
        <w:rPr>
          <w:rFonts w:ascii="Times New Roman" w:hAnsi="Times New Roman" w:cs="Times New Roman"/>
          <w:b/>
          <w:sz w:val="24"/>
          <w:szCs w:val="24"/>
        </w:rPr>
        <w:t>.</w:t>
      </w:r>
      <w:r w:rsidR="001A7B46" w:rsidRPr="001A7B46">
        <w:rPr>
          <w:rFonts w:ascii="Times New Roman" w:hAnsi="Times New Roman" w:cs="Times New Roman"/>
          <w:sz w:val="24"/>
          <w:szCs w:val="24"/>
        </w:rPr>
        <w:t xml:space="preserve"> </w:t>
      </w:r>
      <w:r w:rsidR="001A7B46" w:rsidRPr="00F95F2B">
        <w:rPr>
          <w:rFonts w:ascii="Times New Roman" w:hAnsi="Times New Roman" w:cs="Times New Roman"/>
          <w:sz w:val="24"/>
          <w:szCs w:val="24"/>
        </w:rPr>
        <w:t>Подготовка к матчам с учетом интегральной подготовленности игроков, турнирного положения команды, наличия травмированных и игроков, отбывающих дисквалификацию</w:t>
      </w:r>
      <w:r w:rsidR="001A7B46">
        <w:rPr>
          <w:rFonts w:ascii="Times New Roman" w:hAnsi="Times New Roman" w:cs="Times New Roman"/>
          <w:sz w:val="24"/>
          <w:szCs w:val="24"/>
        </w:rPr>
        <w:t>.</w:t>
      </w:r>
    </w:p>
    <w:p w:rsidR="00345D9D" w:rsidRDefault="00345D9D" w:rsidP="00345D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7449">
        <w:rPr>
          <w:rFonts w:ascii="Times New Roman" w:hAnsi="Times New Roman" w:cs="Times New Roman"/>
          <w:b/>
          <w:caps/>
          <w:color w:val="000000"/>
          <w:spacing w:val="-1"/>
          <w:sz w:val="24"/>
          <w:szCs w:val="24"/>
        </w:rPr>
        <w:t>рАЗДЕЛ</w:t>
      </w:r>
      <w:r w:rsidR="001A7B46">
        <w:rPr>
          <w:rFonts w:ascii="Times New Roman" w:hAnsi="Times New Roman" w:cs="Times New Roman"/>
          <w:b/>
          <w:cap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aps/>
          <w:color w:val="000000"/>
          <w:spacing w:val="-1"/>
          <w:sz w:val="24"/>
          <w:szCs w:val="24"/>
        </w:rPr>
        <w:t>15</w:t>
      </w:r>
      <w:r w:rsidRPr="00C67449">
        <w:rPr>
          <w:rFonts w:ascii="Times New Roman" w:hAnsi="Times New Roman" w:cs="Times New Roman"/>
          <w:b/>
          <w:caps/>
          <w:color w:val="000000"/>
          <w:spacing w:val="-1"/>
          <w:sz w:val="24"/>
          <w:szCs w:val="24"/>
        </w:rPr>
        <w:t>.</w:t>
      </w:r>
      <w:r w:rsidRPr="00C674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A7B46" w:rsidRPr="00F95F2B">
        <w:rPr>
          <w:rFonts w:ascii="Times New Roman" w:hAnsi="Times New Roman" w:cs="Times New Roman"/>
          <w:b/>
          <w:sz w:val="24"/>
          <w:szCs w:val="24"/>
        </w:rPr>
        <w:t>Особенности управления командой высокой квалификации в переходном периоде</w:t>
      </w:r>
      <w:r w:rsidR="001A7B46">
        <w:rPr>
          <w:rFonts w:ascii="Times New Roman" w:hAnsi="Times New Roman" w:cs="Times New Roman"/>
          <w:b/>
          <w:sz w:val="24"/>
          <w:szCs w:val="24"/>
        </w:rPr>
        <w:t>.</w:t>
      </w:r>
      <w:r w:rsidR="001A7B46" w:rsidRPr="001A7B46">
        <w:rPr>
          <w:rFonts w:ascii="Times New Roman" w:hAnsi="Times New Roman" w:cs="Times New Roman"/>
          <w:sz w:val="24"/>
          <w:szCs w:val="24"/>
        </w:rPr>
        <w:t xml:space="preserve"> </w:t>
      </w:r>
      <w:r w:rsidR="001A7B46" w:rsidRPr="00F95F2B">
        <w:rPr>
          <w:rFonts w:ascii="Times New Roman" w:hAnsi="Times New Roman" w:cs="Times New Roman"/>
          <w:sz w:val="24"/>
          <w:szCs w:val="24"/>
        </w:rPr>
        <w:t>Разработка индивидуальных планов для поддержания спортивной формы игроков на период отпуска</w:t>
      </w:r>
      <w:r w:rsidR="001A7B46">
        <w:rPr>
          <w:rFonts w:ascii="Times New Roman" w:hAnsi="Times New Roman" w:cs="Times New Roman"/>
          <w:sz w:val="24"/>
          <w:szCs w:val="24"/>
        </w:rPr>
        <w:t>.</w:t>
      </w:r>
    </w:p>
    <w:p w:rsidR="00D21BE2" w:rsidRDefault="00D21BE2" w:rsidP="00D21B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018" w:rsidRDefault="00CF3018" w:rsidP="00E218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9C8" w:rsidRDefault="00C919C8" w:rsidP="00C919C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9C8" w:rsidRPr="0015457B" w:rsidRDefault="00C919C8" w:rsidP="00C919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57B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C919C8" w:rsidRPr="0015457B" w:rsidRDefault="00C919C8" w:rsidP="00C919C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5457B">
        <w:rPr>
          <w:rFonts w:ascii="Times New Roman" w:hAnsi="Times New Roman" w:cs="Times New Roman"/>
          <w:b/>
          <w:color w:val="000000"/>
          <w:sz w:val="24"/>
          <w:szCs w:val="24"/>
        </w:rPr>
        <w:t>Рабочей программы дисциплины</w:t>
      </w:r>
    </w:p>
    <w:p w:rsidR="00C919C8" w:rsidRPr="00000D84" w:rsidRDefault="00C919C8" w:rsidP="00C919C8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000D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 ПРОФЕССИОНАЛЬНО-ОРИЕНТИРОВАННОГО ПЕРЕВОДА</w:t>
      </w:r>
    </w:p>
    <w:p w:rsidR="00C919C8" w:rsidRPr="00000D84" w:rsidRDefault="00C919C8" w:rsidP="00C919C8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0D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gramStart"/>
      <w:r w:rsidRPr="00000D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proofErr w:type="gramEnd"/>
      <w:r w:rsidRPr="00000D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английском языке)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919C8" w:rsidRDefault="00C919C8" w:rsidP="00C919C8">
      <w:pPr>
        <w:tabs>
          <w:tab w:val="left" w:pos="4470"/>
          <w:tab w:val="center" w:pos="4947"/>
        </w:tabs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0D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00D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ФТД.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000D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:rsidR="00C919C8" w:rsidRDefault="00C919C8" w:rsidP="00C919C8">
      <w:pPr>
        <w:tabs>
          <w:tab w:val="left" w:pos="4470"/>
          <w:tab w:val="center" w:pos="4947"/>
        </w:tabs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19C8" w:rsidRPr="00C919C8" w:rsidRDefault="00C919C8" w:rsidP="00C919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19C8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C919C8">
        <w:rPr>
          <w:rFonts w:ascii="Times New Roman" w:eastAsia="Calibri" w:hAnsi="Times New Roman" w:cs="Times New Roman"/>
          <w:b/>
          <w:sz w:val="24"/>
          <w:szCs w:val="24"/>
        </w:rPr>
        <w:t>ИЗУЧЕНИЕ ДИСЦИПЛИНЫ НАПРАВЛЕНО НА ФОРМИРОВАНИЕ СЛЕДУЮЩИХ КОМПЕТЕНЦИЙ</w:t>
      </w:r>
      <w:r w:rsidRPr="00C919C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919C8" w:rsidRPr="00C919C8" w:rsidRDefault="00C919C8" w:rsidP="00C919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19C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УК-4</w:t>
      </w:r>
      <w:r w:rsidRPr="00C919C8">
        <w:rPr>
          <w:rFonts w:ascii="Times New Roman" w:eastAsia="Calibri" w:hAnsi="Times New Roman" w:cs="Times New Roman"/>
          <w:sz w:val="24"/>
          <w:szCs w:val="24"/>
        </w:rPr>
        <w:t xml:space="preserve"> Способен применять современные коммуникативные технологии, в том числе на иностранном(</w:t>
      </w:r>
      <w:proofErr w:type="spellStart"/>
      <w:r w:rsidRPr="00C919C8">
        <w:rPr>
          <w:rFonts w:ascii="Times New Roman" w:eastAsia="Calibri" w:hAnsi="Times New Roman" w:cs="Times New Roman"/>
          <w:sz w:val="24"/>
          <w:szCs w:val="24"/>
        </w:rPr>
        <w:t>ых</w:t>
      </w:r>
      <w:proofErr w:type="spellEnd"/>
      <w:r w:rsidRPr="00C919C8">
        <w:rPr>
          <w:rFonts w:ascii="Times New Roman" w:eastAsia="Calibri" w:hAnsi="Times New Roman" w:cs="Times New Roman"/>
          <w:sz w:val="24"/>
          <w:szCs w:val="24"/>
        </w:rPr>
        <w:t>) языке(ах), для академического и профессионального взаимодействия;</w:t>
      </w:r>
    </w:p>
    <w:p w:rsidR="00C919C8" w:rsidRPr="00C919C8" w:rsidRDefault="00C919C8" w:rsidP="00C919C8">
      <w:pPr>
        <w:tabs>
          <w:tab w:val="left" w:pos="4470"/>
          <w:tab w:val="center" w:pos="4947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3879" w:rsidRPr="00000D84" w:rsidRDefault="00163879" w:rsidP="008F7605">
      <w:pPr>
        <w:keepNext/>
        <w:keepLines/>
        <w:numPr>
          <w:ilvl w:val="0"/>
          <w:numId w:val="33"/>
        </w:numPr>
        <w:suppressAutoHyphens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00D8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2. МЕСТО ДИСЦИПЛИНЫ В СТРУКТУРЕ </w:t>
      </w:r>
      <w:r w:rsidRPr="00000D8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ОБРАЗОВАТЕЛЬНОЙ ПРОГРАММЫ </w:t>
      </w:r>
    </w:p>
    <w:p w:rsidR="00163879" w:rsidRPr="00000D84" w:rsidRDefault="00163879" w:rsidP="001638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0D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Дисциплина «Курс профессионально-ориентированного перевода (на английском языке)»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является факультативной</w:t>
      </w:r>
      <w:r w:rsidRPr="00000D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структуре ОП. </w:t>
      </w:r>
    </w:p>
    <w:p w:rsidR="00163879" w:rsidRPr="00000D84" w:rsidRDefault="00163879" w:rsidP="001638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000D8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 соответствии с рабочим учебным планом дисциплина изучается в 1 семестре по очной форме обучения, во 2 семестре по заочной форме обучения. Вид промежуточной аттестации: зачет.</w:t>
      </w:r>
    </w:p>
    <w:p w:rsidR="00C919C8" w:rsidRDefault="00C919C8" w:rsidP="00F2212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aps/>
          <w:spacing w:val="-1"/>
          <w:sz w:val="24"/>
          <w:szCs w:val="24"/>
        </w:rPr>
      </w:pPr>
    </w:p>
    <w:p w:rsidR="006B68F6" w:rsidRPr="00336FAE" w:rsidRDefault="006B68F6" w:rsidP="006B68F6">
      <w:pPr>
        <w:pStyle w:val="a3"/>
        <w:ind w:left="643"/>
        <w:jc w:val="both"/>
        <w:rPr>
          <w:b/>
          <w:color w:val="000000"/>
          <w:spacing w:val="-1"/>
          <w:sz w:val="24"/>
          <w:szCs w:val="24"/>
        </w:rPr>
      </w:pPr>
      <w:r w:rsidRPr="00336FAE">
        <w:rPr>
          <w:b/>
          <w:color w:val="000000"/>
          <w:spacing w:val="-1"/>
          <w:sz w:val="24"/>
          <w:szCs w:val="24"/>
        </w:rPr>
        <w:t>3.СОДЕРЖАНИЕ ДИСЦИПЛИНЫ.</w:t>
      </w:r>
    </w:p>
    <w:p w:rsidR="006B68F6" w:rsidRPr="00630C42" w:rsidRDefault="006B68F6" w:rsidP="00EC4E4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caps/>
          <w:spacing w:val="-1"/>
          <w:sz w:val="24"/>
          <w:szCs w:val="24"/>
        </w:rPr>
      </w:pPr>
      <w:r w:rsidRPr="00630C42">
        <w:rPr>
          <w:rFonts w:ascii="Times New Roman" w:hAnsi="Times New Roman" w:cs="Times New Roman"/>
          <w:b/>
          <w:caps/>
          <w:spacing w:val="-1"/>
          <w:sz w:val="24"/>
          <w:szCs w:val="24"/>
        </w:rPr>
        <w:t>раздел 1.</w:t>
      </w:r>
      <w:r w:rsidRPr="00630C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64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Понятие перевода.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8464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Научный перевод.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000D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Письменный и устный перевод.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Научный перевод. Особенности научного перевода. </w:t>
      </w:r>
      <w:r w:rsidRPr="00000D84">
        <w:rPr>
          <w:rFonts w:ascii="Times New Roman" w:eastAsia="Times New Roman" w:hAnsi="Times New Roman" w:cs="Times New Roman"/>
          <w:sz w:val="24"/>
          <w:szCs w:val="24"/>
          <w:lang w:eastAsia="ar-SA"/>
        </w:rPr>
        <w:t>Жанры и стили перевода. Модели перевода. Эквивалентность и адекватность.</w:t>
      </w:r>
      <w:r w:rsidR="00EC4E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4775E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Перевод отрывков статей по теме.</w:t>
      </w:r>
      <w:r w:rsidR="00EC4E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4775E">
        <w:rPr>
          <w:rFonts w:ascii="Times New Roman" w:eastAsia="Times New Roman" w:hAnsi="Times New Roman" w:cs="Times New Roman"/>
          <w:sz w:val="24"/>
          <w:szCs w:val="24"/>
          <w:lang w:eastAsia="ar-SA"/>
        </w:rPr>
        <w:t>Поиск и письменный перевод аутентичных текстовых материалов об актуальных научных достижениях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области ФК и С.</w:t>
      </w:r>
      <w:r w:rsidRPr="000477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Работа с программами-переводчиками</w:t>
      </w:r>
    </w:p>
    <w:p w:rsidR="006B68F6" w:rsidRPr="00630C42" w:rsidRDefault="006B68F6" w:rsidP="00EC4E4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C42">
        <w:rPr>
          <w:rFonts w:ascii="Times New Roman" w:hAnsi="Times New Roman" w:cs="Times New Roman"/>
          <w:b/>
          <w:caps/>
          <w:spacing w:val="-1"/>
          <w:sz w:val="24"/>
          <w:szCs w:val="24"/>
        </w:rPr>
        <w:t>раздел 2.</w:t>
      </w:r>
      <w:r w:rsidRPr="00630C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64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Лексико-грамматические особенности перевода.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8464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Средства выражения эмфазы.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000D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Переводческая транскрипция и транслитерация. Переводческое калькирование. Переводческие трансформации: конкретизация, генерализация, модуляция, смысловое развитие и целостное переосмысление</w:t>
      </w:r>
      <w:r>
        <w:t xml:space="preserve"> </w:t>
      </w:r>
      <w:r w:rsidRPr="00047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научных и </w:t>
      </w:r>
      <w:r w:rsidRPr="00047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спортивных   текстах различной направленности.</w:t>
      </w:r>
      <w:r w:rsidRPr="00000D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Компрессия, декомпрессия. Антонимический перевод, описательный перевод, прием компенсации.</w:t>
      </w:r>
      <w:r w:rsidRPr="00000D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4775E">
        <w:rPr>
          <w:rFonts w:ascii="Times New Roman" w:eastAsia="Calibri" w:hAnsi="Times New Roman" w:cs="Times New Roman"/>
          <w:sz w:val="24"/>
          <w:szCs w:val="24"/>
        </w:rPr>
        <w:t>Грамматические трудности перевода научного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775E">
        <w:rPr>
          <w:rFonts w:ascii="Times New Roman" w:eastAsia="Calibri" w:hAnsi="Times New Roman" w:cs="Times New Roman"/>
          <w:sz w:val="24"/>
          <w:szCs w:val="24"/>
        </w:rPr>
        <w:t>текста: изменение порядка слов, различный набор частей речи, частичное несовпадение грамматических категорий.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00D84">
        <w:rPr>
          <w:rFonts w:ascii="Times New Roman" w:eastAsia="Times New Roman" w:hAnsi="Times New Roman" w:cs="Times New Roman"/>
          <w:sz w:val="24"/>
          <w:szCs w:val="24"/>
          <w:lang w:eastAsia="ar-SA"/>
        </w:rPr>
        <w:t>Средства выражения экспрессии при переводе: метафора, сравнение, метонимия, фразеологизмы, пословицы и поговорки, аллюзии, цитаты, крылатые слова и выражения. Инверсия, повторы на разных языковых уровнях.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Практика перевода</w:t>
      </w:r>
    </w:p>
    <w:p w:rsidR="006B68F6" w:rsidRDefault="006B68F6" w:rsidP="00EC4E4A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0C42">
        <w:rPr>
          <w:rFonts w:ascii="Times New Roman" w:hAnsi="Times New Roman" w:cs="Times New Roman"/>
          <w:b/>
          <w:caps/>
          <w:spacing w:val="-1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caps/>
          <w:spacing w:val="-1"/>
          <w:sz w:val="24"/>
          <w:szCs w:val="24"/>
        </w:rPr>
        <w:t>3</w:t>
      </w:r>
      <w:r w:rsidRPr="00630C42">
        <w:rPr>
          <w:rFonts w:ascii="Times New Roman" w:hAnsi="Times New Roman" w:cs="Times New Roman"/>
          <w:b/>
          <w:caps/>
          <w:spacing w:val="-1"/>
          <w:sz w:val="24"/>
          <w:szCs w:val="24"/>
        </w:rPr>
        <w:t>.</w:t>
      </w:r>
      <w:r w:rsidRPr="00630C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3008" w:rsidRPr="008464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Терминологические особенности перевода</w:t>
      </w:r>
      <w:r w:rsidR="00B930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  <w:r w:rsidR="00B93008" w:rsidRPr="00000D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Перевод профессионализмов.</w:t>
      </w:r>
      <w:r w:rsidR="00B93008" w:rsidRPr="00000D84">
        <w:rPr>
          <w:rFonts w:ascii="Courier New" w:eastAsia="Times New Roman" w:hAnsi="Courier New" w:cs="Times New Roman"/>
          <w:bCs/>
          <w:sz w:val="24"/>
          <w:szCs w:val="24"/>
          <w:lang w:eastAsia="ru-RU"/>
        </w:rPr>
        <w:t xml:space="preserve"> </w:t>
      </w:r>
      <w:r w:rsidR="00B93008" w:rsidRPr="00000D8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 научных и общественно-политических терминов. Передача имен собственных, географических названий, названий учреждений, фирм, периодических изданий и т.д. Перевод неологизмов. Перевод интернациональной и</w:t>
      </w:r>
      <w:r w:rsidR="00B93008" w:rsidRPr="00000D84">
        <w:rPr>
          <w:rFonts w:ascii="Courier New" w:eastAsia="Times New Roman" w:hAnsi="Courier New" w:cs="Times New Roman"/>
          <w:sz w:val="24"/>
          <w:szCs w:val="24"/>
          <w:lang w:eastAsia="ru-RU"/>
        </w:rPr>
        <w:t xml:space="preserve"> </w:t>
      </w:r>
      <w:r w:rsidR="00B93008" w:rsidRPr="00000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псевдоинтернациональной лексики («ложные друзья переводчика»). </w:t>
      </w:r>
      <w:r w:rsidR="00B93008" w:rsidRPr="00047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специальной терминологии и неологизмов в профессиональной лексике. </w:t>
      </w:r>
      <w:r w:rsidR="00B93008" w:rsidRPr="00000D8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перевода текстов, относящихся к сфере основной профессиональной деятельности.</w:t>
      </w:r>
      <w:r w:rsidR="00B93008" w:rsidRPr="00000D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Англицизмы и американизмы. Сокращения.  </w:t>
      </w:r>
      <w:proofErr w:type="spellStart"/>
      <w:r w:rsidR="00B93008" w:rsidRPr="00000D84">
        <w:rPr>
          <w:rFonts w:ascii="Times New Roman" w:eastAsia="Times New Roman" w:hAnsi="Times New Roman" w:cs="Times New Roman"/>
          <w:sz w:val="24"/>
          <w:szCs w:val="24"/>
          <w:lang w:eastAsia="ar-SA"/>
        </w:rPr>
        <w:t>Слэнг</w:t>
      </w:r>
      <w:proofErr w:type="spellEnd"/>
      <w:r w:rsidR="00B93008" w:rsidRPr="00000D8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B930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93008" w:rsidRPr="000477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Составление </w:t>
      </w:r>
      <w:r w:rsidR="00B93008" w:rsidRPr="0004775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тематических</w:t>
      </w:r>
      <w:r w:rsidR="00B93008" w:rsidRPr="0004775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словарей:</w:t>
      </w:r>
      <w:r w:rsidR="00B930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93008" w:rsidRPr="0004775E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расширенная</w:t>
      </w:r>
      <w:r w:rsidR="00B93008" w:rsidRPr="0004775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работа</w:t>
      </w:r>
      <w:r w:rsidR="00B93008" w:rsidRPr="0004775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с   лексикой. Практика перевода</w:t>
      </w:r>
    </w:p>
    <w:p w:rsidR="008363D3" w:rsidRDefault="008363D3" w:rsidP="00EC4E4A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363D3" w:rsidRDefault="008363D3" w:rsidP="00EC4E4A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363D3" w:rsidRPr="0015457B" w:rsidRDefault="008363D3" w:rsidP="008363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57B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8363D3" w:rsidRPr="0015457B" w:rsidRDefault="008363D3" w:rsidP="008363D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5457B">
        <w:rPr>
          <w:rFonts w:ascii="Times New Roman" w:hAnsi="Times New Roman" w:cs="Times New Roman"/>
          <w:b/>
          <w:color w:val="000000"/>
          <w:sz w:val="24"/>
          <w:szCs w:val="24"/>
        </w:rPr>
        <w:t>Рабочей программы дисциплины</w:t>
      </w:r>
    </w:p>
    <w:p w:rsidR="008363D3" w:rsidRDefault="008363D3" w:rsidP="008363D3">
      <w:pPr>
        <w:pStyle w:val="a6"/>
        <w:kinsoku w:val="0"/>
        <w:overflowPunct w:val="0"/>
        <w:ind w:left="288" w:right="295" w:firstLine="0"/>
        <w:jc w:val="center"/>
      </w:pPr>
      <w:r>
        <w:rPr>
          <w:b/>
          <w:bCs/>
          <w:spacing w:val="-1"/>
        </w:rPr>
        <w:t xml:space="preserve"> «ИНФОРМАЦИОННО-БИБЛИОГРАФИЧЕСКАЯ КУЛЬТУРА</w:t>
      </w:r>
    </w:p>
    <w:p w:rsidR="008363D3" w:rsidRDefault="008363D3" w:rsidP="008363D3">
      <w:pPr>
        <w:pStyle w:val="a6"/>
        <w:kinsoku w:val="0"/>
        <w:overflowPunct w:val="0"/>
        <w:ind w:left="288" w:right="291" w:firstLine="0"/>
        <w:jc w:val="center"/>
      </w:pPr>
      <w:r>
        <w:rPr>
          <w:b/>
          <w:bCs/>
        </w:rPr>
        <w:t>ФТД.02</w:t>
      </w:r>
    </w:p>
    <w:p w:rsidR="008363D3" w:rsidRDefault="008363D3" w:rsidP="008363D3">
      <w:pPr>
        <w:pStyle w:val="a6"/>
        <w:kinsoku w:val="0"/>
        <w:overflowPunct w:val="0"/>
        <w:ind w:left="0" w:firstLine="0"/>
        <w:rPr>
          <w:b/>
          <w:bCs/>
        </w:rPr>
      </w:pPr>
    </w:p>
    <w:p w:rsidR="008363D3" w:rsidRPr="001A7AB2" w:rsidRDefault="008363D3" w:rsidP="004C3CD2">
      <w:pPr>
        <w:spacing w:after="0" w:line="240" w:lineRule="auto"/>
        <w:ind w:firstLine="288"/>
        <w:jc w:val="both"/>
        <w:rPr>
          <w:rFonts w:ascii="Times New Roman" w:hAnsi="Times New Roman" w:cs="Times New Roman"/>
          <w:b/>
          <w:caps/>
          <w:spacing w:val="-1"/>
          <w:sz w:val="24"/>
          <w:szCs w:val="24"/>
        </w:rPr>
      </w:pPr>
      <w:r w:rsidRPr="001A7AB2">
        <w:rPr>
          <w:rFonts w:ascii="Times New Roman" w:hAnsi="Times New Roman" w:cs="Times New Roman"/>
          <w:b/>
          <w:caps/>
          <w:spacing w:val="-1"/>
          <w:sz w:val="24"/>
          <w:szCs w:val="24"/>
        </w:rPr>
        <w:t>1.изучениЕ дисциплины НАПРАВЛЕНО НА формирование следующих компетенций:</w:t>
      </w:r>
    </w:p>
    <w:p w:rsidR="008363D3" w:rsidRPr="00321153" w:rsidRDefault="008363D3" w:rsidP="008363D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aps/>
          <w:spacing w:val="-1"/>
          <w:sz w:val="24"/>
          <w:szCs w:val="24"/>
        </w:rPr>
      </w:pPr>
      <w:r w:rsidRPr="00321153">
        <w:rPr>
          <w:rFonts w:ascii="Times New Roman" w:hAnsi="Times New Roman" w:cs="Times New Roman"/>
          <w:caps/>
          <w:color w:val="000000" w:themeColor="text1"/>
          <w:spacing w:val="-1"/>
          <w:sz w:val="24"/>
          <w:szCs w:val="24"/>
        </w:rPr>
        <w:t xml:space="preserve">УК-1. </w:t>
      </w:r>
      <w:r w:rsidRPr="00321153">
        <w:rPr>
          <w:rFonts w:ascii="Times New Roman" w:hAnsi="Times New Roman" w:cs="Times New Roman"/>
          <w:color w:val="000000" w:themeColor="text1"/>
          <w:sz w:val="24"/>
          <w:szCs w:val="24"/>
        </w:rPr>
        <w:t>Способен осуществлять критический анализ проблемных ситуаций на основе системного подхода, вырабатывать стратегию действий.</w:t>
      </w:r>
    </w:p>
    <w:p w:rsidR="008363D3" w:rsidRDefault="008363D3" w:rsidP="008363D3">
      <w:pPr>
        <w:pStyle w:val="a6"/>
        <w:kinsoku w:val="0"/>
        <w:overflowPunct w:val="0"/>
        <w:spacing w:before="5"/>
        <w:ind w:left="0" w:firstLine="0"/>
      </w:pPr>
    </w:p>
    <w:p w:rsidR="004C3CD2" w:rsidRPr="00000D84" w:rsidRDefault="004C3CD2" w:rsidP="008F7605">
      <w:pPr>
        <w:keepNext/>
        <w:keepLines/>
        <w:numPr>
          <w:ilvl w:val="0"/>
          <w:numId w:val="33"/>
        </w:numPr>
        <w:suppressAutoHyphens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00D8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2. МЕСТО ДИСЦИПЛИНЫ В СТРУКТУРЕ </w:t>
      </w:r>
      <w:r w:rsidRPr="00000D8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ОБРАЗОВАТЕЛЬНОЙ ПРОГРАММЫ </w:t>
      </w:r>
    </w:p>
    <w:p w:rsidR="004C3CD2" w:rsidRPr="00000D84" w:rsidRDefault="004C3CD2" w:rsidP="004C3CD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0D84">
        <w:rPr>
          <w:rFonts w:ascii="Times New Roman" w:eastAsia="Times New Roman" w:hAnsi="Times New Roman" w:cs="Times New Roman"/>
          <w:sz w:val="24"/>
          <w:szCs w:val="24"/>
          <w:lang w:eastAsia="ar-SA"/>
        </w:rPr>
        <w:t>Дисциплина</w:t>
      </w:r>
      <w:r w:rsidRPr="004C3C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C3CD2">
        <w:rPr>
          <w:rFonts w:ascii="Times New Roman" w:hAnsi="Times New Roman" w:cs="Times New Roman"/>
          <w:spacing w:val="-1"/>
          <w:sz w:val="24"/>
          <w:szCs w:val="24"/>
        </w:rPr>
        <w:t>«Информационно-библиографическая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95"/>
          <w:sz w:val="24"/>
          <w:szCs w:val="24"/>
        </w:rPr>
        <w:t>культура</w:t>
      </w:r>
      <w:r w:rsidRPr="004C3CD2">
        <w:rPr>
          <w:rFonts w:ascii="Times New Roman" w:hAnsi="Times New Roman" w:cs="Times New Roman"/>
          <w:spacing w:val="-1"/>
          <w:w w:val="9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является факультативной</w:t>
      </w:r>
      <w:r w:rsidRPr="00000D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структуре ОП. </w:t>
      </w:r>
    </w:p>
    <w:p w:rsidR="004C3CD2" w:rsidRPr="00000D84" w:rsidRDefault="004C3CD2" w:rsidP="004C3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000D8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 соответствии с рабочим учебным планом дисциплина изучается в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000D8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2</w:t>
      </w:r>
      <w:r w:rsidRPr="00000D8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семестре по очной форме обучения, в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3</w:t>
      </w:r>
      <w:r w:rsidRPr="00000D8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семестре по заочной форме обучения. Вид промежуточной аттестации: зачет.</w:t>
      </w:r>
    </w:p>
    <w:p w:rsidR="008363D3" w:rsidRDefault="008363D3" w:rsidP="008363D3">
      <w:pPr>
        <w:pStyle w:val="a6"/>
        <w:kinsoku w:val="0"/>
        <w:overflowPunct w:val="0"/>
        <w:ind w:left="0" w:firstLine="0"/>
      </w:pPr>
    </w:p>
    <w:p w:rsidR="004C3CD2" w:rsidRPr="00336FAE" w:rsidRDefault="004C3CD2" w:rsidP="004C3CD2">
      <w:pPr>
        <w:pStyle w:val="a3"/>
        <w:ind w:left="643"/>
        <w:jc w:val="both"/>
        <w:rPr>
          <w:b/>
          <w:color w:val="000000"/>
          <w:spacing w:val="-1"/>
          <w:sz w:val="24"/>
          <w:szCs w:val="24"/>
        </w:rPr>
      </w:pPr>
      <w:r w:rsidRPr="00336FAE">
        <w:rPr>
          <w:b/>
          <w:color w:val="000000"/>
          <w:spacing w:val="-1"/>
          <w:sz w:val="24"/>
          <w:szCs w:val="24"/>
        </w:rPr>
        <w:t>3.СОДЕРЖАНИЕ ДИСЦИПЛИНЫ.</w:t>
      </w:r>
    </w:p>
    <w:p w:rsidR="008363D3" w:rsidRDefault="008363D3" w:rsidP="008363D3">
      <w:pPr>
        <w:pStyle w:val="a6"/>
        <w:kinsoku w:val="0"/>
        <w:overflowPunct w:val="0"/>
        <w:ind w:right="103" w:firstLine="0"/>
        <w:jc w:val="both"/>
        <w:rPr>
          <w:spacing w:val="-1"/>
        </w:rPr>
      </w:pPr>
      <w:r>
        <w:rPr>
          <w:b/>
          <w:bCs/>
          <w:spacing w:val="-1"/>
        </w:rPr>
        <w:t>Раздел</w:t>
      </w:r>
      <w:r>
        <w:rPr>
          <w:b/>
          <w:bCs/>
          <w:spacing w:val="35"/>
        </w:rPr>
        <w:t xml:space="preserve"> </w:t>
      </w:r>
      <w:r>
        <w:rPr>
          <w:b/>
          <w:bCs/>
        </w:rPr>
        <w:t>1.</w:t>
      </w:r>
      <w:r>
        <w:rPr>
          <w:b/>
          <w:bCs/>
          <w:spacing w:val="33"/>
        </w:rPr>
        <w:t xml:space="preserve"> </w:t>
      </w:r>
      <w:r>
        <w:rPr>
          <w:b/>
          <w:bCs/>
          <w:spacing w:val="-1"/>
        </w:rPr>
        <w:t>Информационная</w:t>
      </w:r>
      <w:r>
        <w:rPr>
          <w:b/>
          <w:bCs/>
          <w:spacing w:val="33"/>
        </w:rPr>
        <w:t xml:space="preserve"> </w:t>
      </w:r>
      <w:r>
        <w:rPr>
          <w:b/>
          <w:bCs/>
          <w:spacing w:val="-1"/>
        </w:rPr>
        <w:t>культура:</w:t>
      </w:r>
      <w:r>
        <w:rPr>
          <w:b/>
          <w:bCs/>
          <w:spacing w:val="32"/>
        </w:rPr>
        <w:t xml:space="preserve"> </w:t>
      </w:r>
      <w:r>
        <w:t>Понятие</w:t>
      </w:r>
      <w:r>
        <w:rPr>
          <w:spacing w:val="32"/>
        </w:rPr>
        <w:t xml:space="preserve"> </w:t>
      </w:r>
      <w:r>
        <w:rPr>
          <w:spacing w:val="-1"/>
        </w:rPr>
        <w:t>информационной</w:t>
      </w:r>
      <w:r>
        <w:rPr>
          <w:spacing w:val="32"/>
        </w:rPr>
        <w:t xml:space="preserve"> </w:t>
      </w:r>
      <w:r>
        <w:rPr>
          <w:spacing w:val="-1"/>
        </w:rPr>
        <w:t>культуры,</w:t>
      </w:r>
      <w:r>
        <w:rPr>
          <w:spacing w:val="33"/>
        </w:rPr>
        <w:t xml:space="preserve"> </w:t>
      </w:r>
      <w:r>
        <w:t>ее</w:t>
      </w:r>
      <w:r>
        <w:rPr>
          <w:spacing w:val="71"/>
        </w:rPr>
        <w:t xml:space="preserve"> </w:t>
      </w:r>
      <w:r>
        <w:rPr>
          <w:spacing w:val="-1"/>
        </w:rPr>
        <w:t>составляющие.</w:t>
      </w:r>
      <w:r>
        <w:rPr>
          <w:spacing w:val="55"/>
        </w:rPr>
        <w:t xml:space="preserve"> </w:t>
      </w:r>
      <w:r>
        <w:rPr>
          <w:spacing w:val="-1"/>
        </w:rPr>
        <w:t>Источники</w:t>
      </w:r>
      <w:r>
        <w:rPr>
          <w:spacing w:val="54"/>
        </w:rPr>
        <w:t xml:space="preserve"> </w:t>
      </w:r>
      <w:r>
        <w:t>информации,</w:t>
      </w:r>
      <w:r>
        <w:rPr>
          <w:spacing w:val="50"/>
        </w:rPr>
        <w:t xml:space="preserve"> </w:t>
      </w:r>
      <w:r>
        <w:t>хранилища</w:t>
      </w:r>
      <w:r>
        <w:rPr>
          <w:spacing w:val="51"/>
        </w:rPr>
        <w:t xml:space="preserve"> </w:t>
      </w:r>
      <w:r>
        <w:t>информации,</w:t>
      </w:r>
      <w:r>
        <w:rPr>
          <w:spacing w:val="52"/>
        </w:rPr>
        <w:t xml:space="preserve"> </w:t>
      </w:r>
      <w:r>
        <w:rPr>
          <w:spacing w:val="-1"/>
        </w:rPr>
        <w:t>их</w:t>
      </w:r>
      <w:r>
        <w:rPr>
          <w:spacing w:val="57"/>
        </w:rPr>
        <w:t xml:space="preserve"> </w:t>
      </w:r>
      <w:r>
        <w:rPr>
          <w:spacing w:val="-1"/>
        </w:rPr>
        <w:t>определяющие</w:t>
      </w:r>
      <w:r>
        <w:rPr>
          <w:spacing w:val="56"/>
        </w:rPr>
        <w:t xml:space="preserve"> </w:t>
      </w:r>
      <w:r>
        <w:rPr>
          <w:spacing w:val="-1"/>
        </w:rPr>
        <w:t>характеристики.</w:t>
      </w:r>
      <w:r>
        <w:rPr>
          <w:spacing w:val="33"/>
        </w:rPr>
        <w:t xml:space="preserve"> </w:t>
      </w:r>
      <w:r>
        <w:rPr>
          <w:spacing w:val="-1"/>
        </w:rPr>
        <w:t>Информационно-библиотечная</w:t>
      </w:r>
      <w:r>
        <w:rPr>
          <w:spacing w:val="33"/>
        </w:rPr>
        <w:t xml:space="preserve"> </w:t>
      </w:r>
      <w:r>
        <w:rPr>
          <w:spacing w:val="-1"/>
        </w:rPr>
        <w:t>культура,</w:t>
      </w:r>
      <w:r>
        <w:rPr>
          <w:spacing w:val="33"/>
        </w:rPr>
        <w:t xml:space="preserve"> </w:t>
      </w:r>
      <w:r>
        <w:rPr>
          <w:spacing w:val="-1"/>
        </w:rPr>
        <w:t>работа</w:t>
      </w:r>
      <w:r>
        <w:rPr>
          <w:spacing w:val="35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rPr>
          <w:spacing w:val="-1"/>
        </w:rPr>
        <w:t>библиотеках</w:t>
      </w:r>
      <w:r>
        <w:rPr>
          <w:spacing w:val="33"/>
        </w:rPr>
        <w:t xml:space="preserve"> </w:t>
      </w:r>
      <w:r>
        <w:t>и</w:t>
      </w:r>
      <w:r>
        <w:rPr>
          <w:spacing w:val="91"/>
        </w:rPr>
        <w:t xml:space="preserve"> </w:t>
      </w:r>
      <w:r>
        <w:rPr>
          <w:spacing w:val="-1"/>
        </w:rPr>
        <w:t>информационных</w:t>
      </w:r>
      <w:r>
        <w:rPr>
          <w:spacing w:val="4"/>
        </w:rPr>
        <w:t xml:space="preserve"> </w:t>
      </w:r>
      <w:r>
        <w:rPr>
          <w:spacing w:val="-1"/>
        </w:rPr>
        <w:t>центрах.</w:t>
      </w:r>
      <w:r>
        <w:rPr>
          <w:spacing w:val="4"/>
        </w:rPr>
        <w:t xml:space="preserve"> </w:t>
      </w:r>
      <w:r>
        <w:rPr>
          <w:spacing w:val="-1"/>
        </w:rPr>
        <w:t>Мировые</w:t>
      </w:r>
      <w:r>
        <w:rPr>
          <w:spacing w:val="3"/>
        </w:rPr>
        <w:t xml:space="preserve"> </w:t>
      </w:r>
      <w:r>
        <w:rPr>
          <w:spacing w:val="-1"/>
        </w:rPr>
        <w:t>информационные</w:t>
      </w:r>
      <w:r>
        <w:rPr>
          <w:spacing w:val="3"/>
        </w:rPr>
        <w:t xml:space="preserve"> </w:t>
      </w:r>
      <w:r>
        <w:rPr>
          <w:spacing w:val="-1"/>
        </w:rPr>
        <w:t>ресурсы.</w:t>
      </w:r>
      <w:r>
        <w:rPr>
          <w:spacing w:val="4"/>
        </w:rPr>
        <w:t xml:space="preserve"> </w:t>
      </w:r>
      <w:r>
        <w:rPr>
          <w:spacing w:val="-1"/>
        </w:rPr>
        <w:t>Общероссийские</w:t>
      </w:r>
      <w:r>
        <w:rPr>
          <w:spacing w:val="108"/>
        </w:rPr>
        <w:t xml:space="preserve"> </w:t>
      </w:r>
      <w:r>
        <w:t>информационные</w:t>
      </w:r>
      <w:r>
        <w:rPr>
          <w:spacing w:val="44"/>
        </w:rPr>
        <w:t xml:space="preserve"> </w:t>
      </w:r>
      <w:r>
        <w:rPr>
          <w:spacing w:val="-1"/>
        </w:rPr>
        <w:t>центры</w:t>
      </w:r>
      <w:r>
        <w:rPr>
          <w:spacing w:val="45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rPr>
          <w:spacing w:val="-1"/>
        </w:rPr>
        <w:t>их</w:t>
      </w:r>
      <w:r>
        <w:rPr>
          <w:spacing w:val="48"/>
        </w:rPr>
        <w:t xml:space="preserve"> </w:t>
      </w:r>
      <w:r>
        <w:t>издания.</w:t>
      </w:r>
      <w:r>
        <w:rPr>
          <w:spacing w:val="43"/>
        </w:rPr>
        <w:t xml:space="preserve"> </w:t>
      </w:r>
      <w:r>
        <w:t>Электронные</w:t>
      </w:r>
      <w:r>
        <w:rPr>
          <w:spacing w:val="44"/>
        </w:rPr>
        <w:t xml:space="preserve"> </w:t>
      </w:r>
      <w:r>
        <w:rPr>
          <w:spacing w:val="-1"/>
        </w:rPr>
        <w:t>библиотеки</w:t>
      </w:r>
      <w:r>
        <w:rPr>
          <w:spacing w:val="46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rPr>
          <w:spacing w:val="-1"/>
        </w:rPr>
        <w:t>Интернет.</w:t>
      </w:r>
      <w:r>
        <w:rPr>
          <w:spacing w:val="29"/>
        </w:rPr>
        <w:t xml:space="preserve"> </w:t>
      </w:r>
      <w:r>
        <w:t>Библиография</w:t>
      </w:r>
      <w:r>
        <w:rPr>
          <w:spacing w:val="40"/>
        </w:rPr>
        <w:t xml:space="preserve"> </w:t>
      </w:r>
      <w:r>
        <w:rPr>
          <w:spacing w:val="-1"/>
        </w:rPr>
        <w:t>как</w:t>
      </w:r>
      <w:r>
        <w:rPr>
          <w:spacing w:val="44"/>
        </w:rPr>
        <w:t xml:space="preserve"> </w:t>
      </w:r>
      <w:r>
        <w:rPr>
          <w:spacing w:val="-1"/>
        </w:rPr>
        <w:t>средство</w:t>
      </w:r>
      <w:r>
        <w:rPr>
          <w:spacing w:val="43"/>
        </w:rPr>
        <w:t xml:space="preserve"> </w:t>
      </w:r>
      <w:r>
        <w:rPr>
          <w:spacing w:val="-1"/>
        </w:rPr>
        <w:t>освоения</w:t>
      </w:r>
      <w:r>
        <w:rPr>
          <w:spacing w:val="43"/>
        </w:rPr>
        <w:t xml:space="preserve"> </w:t>
      </w:r>
      <w:r>
        <w:rPr>
          <w:spacing w:val="-1"/>
        </w:rPr>
        <w:t>современного</w:t>
      </w:r>
      <w:r>
        <w:rPr>
          <w:spacing w:val="43"/>
        </w:rPr>
        <w:t xml:space="preserve"> </w:t>
      </w:r>
      <w:r>
        <w:t>информационного</w:t>
      </w:r>
      <w:r>
        <w:rPr>
          <w:spacing w:val="40"/>
        </w:rPr>
        <w:t xml:space="preserve"> </w:t>
      </w:r>
      <w:r>
        <w:rPr>
          <w:spacing w:val="-1"/>
        </w:rPr>
        <w:t>пространства.</w:t>
      </w:r>
      <w:r>
        <w:rPr>
          <w:spacing w:val="73"/>
        </w:rPr>
        <w:t xml:space="preserve"> </w:t>
      </w:r>
      <w:r>
        <w:t>Библиотека</w:t>
      </w:r>
      <w:r>
        <w:rPr>
          <w:spacing w:val="44"/>
        </w:rPr>
        <w:t xml:space="preserve"> </w:t>
      </w:r>
      <w:r>
        <w:rPr>
          <w:spacing w:val="-1"/>
        </w:rPr>
        <w:t>вуза</w:t>
      </w:r>
      <w:r>
        <w:rPr>
          <w:spacing w:val="44"/>
        </w:rPr>
        <w:t xml:space="preserve"> </w:t>
      </w:r>
      <w:r>
        <w:rPr>
          <w:spacing w:val="-1"/>
        </w:rPr>
        <w:t>как</w:t>
      </w:r>
      <w:r>
        <w:rPr>
          <w:spacing w:val="46"/>
        </w:rPr>
        <w:t xml:space="preserve"> </w:t>
      </w:r>
      <w:r>
        <w:t>центр</w:t>
      </w:r>
      <w:r>
        <w:rPr>
          <w:spacing w:val="45"/>
        </w:rPr>
        <w:t xml:space="preserve"> </w:t>
      </w:r>
      <w:r>
        <w:rPr>
          <w:spacing w:val="-1"/>
        </w:rPr>
        <w:t>информационного</w:t>
      </w:r>
      <w:r>
        <w:rPr>
          <w:spacing w:val="45"/>
        </w:rPr>
        <w:t xml:space="preserve"> </w:t>
      </w:r>
      <w:r>
        <w:rPr>
          <w:spacing w:val="-1"/>
        </w:rPr>
        <w:t>обеспечения</w:t>
      </w:r>
      <w:r>
        <w:rPr>
          <w:spacing w:val="48"/>
        </w:rPr>
        <w:t xml:space="preserve"> </w:t>
      </w:r>
      <w:r>
        <w:rPr>
          <w:spacing w:val="-1"/>
        </w:rPr>
        <w:t>учебной</w:t>
      </w:r>
      <w:r>
        <w:rPr>
          <w:spacing w:val="46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rPr>
          <w:spacing w:val="-1"/>
        </w:rPr>
        <w:t>научной</w:t>
      </w:r>
      <w:r>
        <w:rPr>
          <w:spacing w:val="53"/>
        </w:rPr>
        <w:t xml:space="preserve"> </w:t>
      </w:r>
      <w:r>
        <w:rPr>
          <w:spacing w:val="-1"/>
        </w:rPr>
        <w:t>деятельности.</w:t>
      </w:r>
      <w:r>
        <w:t xml:space="preserve"> </w:t>
      </w:r>
      <w:r>
        <w:rPr>
          <w:spacing w:val="-1"/>
        </w:rPr>
        <w:t>Библиотека МГАФК</w:t>
      </w:r>
      <w:r>
        <w:t xml:space="preserve"> </w:t>
      </w:r>
      <w:r>
        <w:rPr>
          <w:spacing w:val="-1"/>
        </w:rPr>
        <w:t>историческая</w:t>
      </w:r>
      <w:r>
        <w:t xml:space="preserve"> </w:t>
      </w:r>
      <w:r>
        <w:rPr>
          <w:spacing w:val="-1"/>
        </w:rPr>
        <w:t>справка.</w:t>
      </w:r>
    </w:p>
    <w:p w:rsidR="008363D3" w:rsidRDefault="008363D3" w:rsidP="008363D3">
      <w:pPr>
        <w:pStyle w:val="a6"/>
        <w:kinsoku w:val="0"/>
        <w:overflowPunct w:val="0"/>
        <w:ind w:right="104" w:firstLine="0"/>
        <w:jc w:val="both"/>
      </w:pPr>
      <w:r>
        <w:rPr>
          <w:b/>
          <w:bCs/>
          <w:spacing w:val="-1"/>
        </w:rPr>
        <w:t>Раздел</w:t>
      </w:r>
      <w:r>
        <w:rPr>
          <w:b/>
          <w:bCs/>
          <w:spacing w:val="6"/>
        </w:rPr>
        <w:t xml:space="preserve"> </w:t>
      </w:r>
      <w:r>
        <w:rPr>
          <w:b/>
          <w:bCs/>
        </w:rPr>
        <w:t>2.</w:t>
      </w:r>
      <w:r>
        <w:rPr>
          <w:b/>
          <w:bCs/>
          <w:spacing w:val="7"/>
        </w:rPr>
        <w:t xml:space="preserve"> </w:t>
      </w:r>
      <w:r>
        <w:rPr>
          <w:b/>
          <w:bCs/>
          <w:spacing w:val="-1"/>
        </w:rPr>
        <w:t>Справочно-библиографический</w:t>
      </w:r>
      <w:r>
        <w:rPr>
          <w:b/>
          <w:bCs/>
          <w:spacing w:val="8"/>
        </w:rPr>
        <w:t xml:space="preserve"> </w:t>
      </w:r>
      <w:r>
        <w:rPr>
          <w:b/>
          <w:bCs/>
          <w:spacing w:val="-1"/>
        </w:rPr>
        <w:t>аппарат</w:t>
      </w:r>
      <w:r>
        <w:rPr>
          <w:b/>
          <w:bCs/>
          <w:spacing w:val="6"/>
        </w:rPr>
        <w:t xml:space="preserve"> </w:t>
      </w:r>
      <w:r>
        <w:rPr>
          <w:b/>
          <w:bCs/>
          <w:spacing w:val="-1"/>
        </w:rPr>
        <w:t>традиционный:</w:t>
      </w:r>
      <w:r>
        <w:rPr>
          <w:b/>
          <w:bCs/>
          <w:spacing w:val="6"/>
        </w:rPr>
        <w:t xml:space="preserve"> </w:t>
      </w:r>
      <w:r>
        <w:rPr>
          <w:spacing w:val="-1"/>
        </w:rPr>
        <w:t>Источники</w:t>
      </w:r>
      <w:r>
        <w:rPr>
          <w:spacing w:val="73"/>
        </w:rPr>
        <w:t xml:space="preserve"> </w:t>
      </w:r>
      <w:r>
        <w:t>информации.</w:t>
      </w:r>
      <w:r>
        <w:rPr>
          <w:spacing w:val="26"/>
        </w:rPr>
        <w:t xml:space="preserve"> </w:t>
      </w:r>
      <w:r>
        <w:rPr>
          <w:spacing w:val="-1"/>
        </w:rPr>
        <w:t>Первичные</w:t>
      </w:r>
      <w:r>
        <w:rPr>
          <w:spacing w:val="25"/>
        </w:rPr>
        <w:t xml:space="preserve"> </w:t>
      </w:r>
      <w:r>
        <w:rPr>
          <w:spacing w:val="-1"/>
        </w:rPr>
        <w:t>документы:</w:t>
      </w:r>
      <w:r>
        <w:rPr>
          <w:spacing w:val="29"/>
        </w:rPr>
        <w:t xml:space="preserve"> </w:t>
      </w:r>
      <w:r>
        <w:rPr>
          <w:spacing w:val="-1"/>
        </w:rPr>
        <w:t>учебники</w:t>
      </w:r>
      <w:r>
        <w:rPr>
          <w:spacing w:val="27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rPr>
          <w:spacing w:val="-2"/>
        </w:rPr>
        <w:t>учебные</w:t>
      </w:r>
      <w:r>
        <w:rPr>
          <w:spacing w:val="25"/>
        </w:rPr>
        <w:t xml:space="preserve"> </w:t>
      </w:r>
      <w:r>
        <w:t>пособия,</w:t>
      </w:r>
      <w:r>
        <w:rPr>
          <w:spacing w:val="26"/>
        </w:rPr>
        <w:t xml:space="preserve"> </w:t>
      </w:r>
      <w:r>
        <w:rPr>
          <w:spacing w:val="-1"/>
        </w:rPr>
        <w:t>справочные</w:t>
      </w:r>
      <w:r>
        <w:rPr>
          <w:spacing w:val="25"/>
        </w:rPr>
        <w:t xml:space="preserve"> </w:t>
      </w:r>
      <w:r>
        <w:t>издания,</w:t>
      </w:r>
      <w:r>
        <w:rPr>
          <w:spacing w:val="57"/>
        </w:rPr>
        <w:t xml:space="preserve"> </w:t>
      </w:r>
      <w:r>
        <w:t>периодические</w:t>
      </w:r>
      <w:r>
        <w:rPr>
          <w:spacing w:val="11"/>
        </w:rPr>
        <w:t xml:space="preserve"> </w:t>
      </w:r>
      <w:r>
        <w:rPr>
          <w:spacing w:val="-1"/>
        </w:rPr>
        <w:t>издания,</w:t>
      </w:r>
      <w:r>
        <w:rPr>
          <w:spacing w:val="12"/>
        </w:rPr>
        <w:t xml:space="preserve"> </w:t>
      </w:r>
      <w:r>
        <w:rPr>
          <w:spacing w:val="-1"/>
        </w:rPr>
        <w:t>научные</w:t>
      </w:r>
      <w:r>
        <w:rPr>
          <w:spacing w:val="11"/>
        </w:rPr>
        <w:t xml:space="preserve"> </w:t>
      </w:r>
      <w:r>
        <w:t>издания</w:t>
      </w:r>
      <w:r>
        <w:rPr>
          <w:spacing w:val="12"/>
        </w:rPr>
        <w:t xml:space="preserve"> </w:t>
      </w:r>
      <w:r>
        <w:t>-</w:t>
      </w:r>
      <w:r>
        <w:rPr>
          <w:spacing w:val="11"/>
        </w:rPr>
        <w:t xml:space="preserve"> </w:t>
      </w:r>
      <w:r>
        <w:t>монографии,</w:t>
      </w:r>
      <w:r>
        <w:rPr>
          <w:spacing w:val="12"/>
        </w:rPr>
        <w:t xml:space="preserve"> </w:t>
      </w:r>
      <w:r>
        <w:rPr>
          <w:spacing w:val="-1"/>
        </w:rPr>
        <w:t>сборники</w:t>
      </w:r>
      <w:r>
        <w:rPr>
          <w:spacing w:val="13"/>
        </w:rPr>
        <w:t xml:space="preserve"> </w:t>
      </w:r>
      <w:r>
        <w:rPr>
          <w:spacing w:val="-1"/>
        </w:rPr>
        <w:t>статей,</w:t>
      </w:r>
      <w:r>
        <w:rPr>
          <w:spacing w:val="12"/>
        </w:rPr>
        <w:t xml:space="preserve"> </w:t>
      </w:r>
      <w:r>
        <w:rPr>
          <w:spacing w:val="-1"/>
        </w:rPr>
        <w:t>материалы</w:t>
      </w:r>
      <w:r>
        <w:rPr>
          <w:spacing w:val="57"/>
        </w:rPr>
        <w:t xml:space="preserve"> </w:t>
      </w:r>
      <w:r>
        <w:rPr>
          <w:spacing w:val="-1"/>
        </w:rPr>
        <w:t>научных</w:t>
      </w:r>
      <w:r>
        <w:rPr>
          <w:spacing w:val="-8"/>
        </w:rPr>
        <w:t xml:space="preserve"> </w:t>
      </w:r>
      <w:r>
        <w:rPr>
          <w:spacing w:val="-1"/>
        </w:rPr>
        <w:t>конференций,</w:t>
      </w:r>
      <w:r>
        <w:rPr>
          <w:spacing w:val="-12"/>
        </w:rPr>
        <w:t xml:space="preserve"> </w:t>
      </w:r>
      <w:r>
        <w:rPr>
          <w:spacing w:val="-1"/>
        </w:rPr>
        <w:t>диссертации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rPr>
          <w:spacing w:val="-1"/>
        </w:rPr>
        <w:t>авторефераты</w:t>
      </w:r>
      <w:r>
        <w:rPr>
          <w:spacing w:val="-11"/>
        </w:rPr>
        <w:t xml:space="preserve"> </w:t>
      </w:r>
      <w:r>
        <w:t>диссертаций,</w:t>
      </w:r>
      <w:r>
        <w:rPr>
          <w:spacing w:val="-12"/>
        </w:rPr>
        <w:t xml:space="preserve"> </w:t>
      </w:r>
      <w:r>
        <w:rPr>
          <w:spacing w:val="-1"/>
        </w:rPr>
        <w:t>нормативно-техническая</w:t>
      </w:r>
      <w:r>
        <w:rPr>
          <w:spacing w:val="82"/>
        </w:rPr>
        <w:t xml:space="preserve"> </w:t>
      </w:r>
      <w:r>
        <w:rPr>
          <w:spacing w:val="-1"/>
        </w:rPr>
        <w:t>литература</w:t>
      </w:r>
      <w:r>
        <w:rPr>
          <w:spacing w:val="49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документация.</w:t>
      </w:r>
      <w:r>
        <w:rPr>
          <w:spacing w:val="50"/>
        </w:rPr>
        <w:t xml:space="preserve"> </w:t>
      </w:r>
      <w:r>
        <w:rPr>
          <w:spacing w:val="-1"/>
        </w:rPr>
        <w:t>Вторичные</w:t>
      </w:r>
      <w:r>
        <w:rPr>
          <w:spacing w:val="49"/>
        </w:rPr>
        <w:t xml:space="preserve"> </w:t>
      </w:r>
      <w:r>
        <w:rPr>
          <w:spacing w:val="-1"/>
        </w:rPr>
        <w:t>документы:</w:t>
      </w:r>
      <w:r>
        <w:rPr>
          <w:spacing w:val="50"/>
        </w:rPr>
        <w:t xml:space="preserve"> </w:t>
      </w:r>
      <w:r>
        <w:t>реферативные,</w:t>
      </w:r>
      <w:r>
        <w:rPr>
          <w:spacing w:val="50"/>
        </w:rPr>
        <w:t xml:space="preserve"> </w:t>
      </w:r>
      <w:r>
        <w:t>информационные</w:t>
      </w:r>
      <w:r>
        <w:rPr>
          <w:spacing w:val="47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rPr>
          <w:spacing w:val="-1"/>
        </w:rPr>
        <w:t xml:space="preserve">библиографические </w:t>
      </w:r>
      <w:r>
        <w:t>издания.</w:t>
      </w:r>
    </w:p>
    <w:p w:rsidR="008363D3" w:rsidRDefault="008363D3" w:rsidP="008363D3">
      <w:pPr>
        <w:pStyle w:val="a6"/>
        <w:kinsoku w:val="0"/>
        <w:overflowPunct w:val="0"/>
        <w:ind w:right="104" w:firstLine="0"/>
        <w:jc w:val="both"/>
      </w:pPr>
      <w:r>
        <w:rPr>
          <w:b/>
          <w:bCs/>
          <w:spacing w:val="-1"/>
        </w:rPr>
        <w:t>Раздел</w:t>
      </w:r>
      <w:r>
        <w:rPr>
          <w:b/>
          <w:bCs/>
          <w:spacing w:val="57"/>
        </w:rPr>
        <w:t xml:space="preserve"> </w:t>
      </w:r>
      <w:r>
        <w:rPr>
          <w:b/>
          <w:bCs/>
        </w:rPr>
        <w:t>3.</w:t>
      </w:r>
      <w:r>
        <w:rPr>
          <w:b/>
          <w:bCs/>
          <w:spacing w:val="55"/>
        </w:rPr>
        <w:t xml:space="preserve"> </w:t>
      </w:r>
      <w:r>
        <w:rPr>
          <w:b/>
          <w:bCs/>
          <w:spacing w:val="-1"/>
        </w:rPr>
        <w:t>Электронный</w:t>
      </w:r>
      <w:r>
        <w:rPr>
          <w:b/>
          <w:bCs/>
          <w:spacing w:val="56"/>
        </w:rPr>
        <w:t xml:space="preserve"> </w:t>
      </w:r>
      <w:r>
        <w:rPr>
          <w:b/>
          <w:bCs/>
          <w:spacing w:val="-1"/>
        </w:rPr>
        <w:t>справочно-библиографический</w:t>
      </w:r>
      <w:r>
        <w:rPr>
          <w:b/>
          <w:bCs/>
          <w:spacing w:val="56"/>
        </w:rPr>
        <w:t xml:space="preserve"> </w:t>
      </w:r>
      <w:r>
        <w:rPr>
          <w:b/>
          <w:bCs/>
          <w:spacing w:val="-1"/>
        </w:rPr>
        <w:t>каталог:</w:t>
      </w:r>
      <w:r>
        <w:rPr>
          <w:b/>
          <w:bCs/>
          <w:spacing w:val="54"/>
        </w:rPr>
        <w:t xml:space="preserve"> </w:t>
      </w:r>
      <w:r>
        <w:t>Электронный</w:t>
      </w:r>
      <w:r>
        <w:rPr>
          <w:spacing w:val="53"/>
        </w:rPr>
        <w:t xml:space="preserve"> </w:t>
      </w:r>
      <w:r>
        <w:rPr>
          <w:spacing w:val="-1"/>
        </w:rPr>
        <w:t>документ.</w:t>
      </w:r>
      <w:r>
        <w:rPr>
          <w:spacing w:val="40"/>
        </w:rPr>
        <w:t xml:space="preserve"> </w:t>
      </w:r>
      <w:r>
        <w:t>Электронные</w:t>
      </w:r>
      <w:r>
        <w:rPr>
          <w:spacing w:val="39"/>
        </w:rPr>
        <w:t xml:space="preserve"> </w:t>
      </w:r>
      <w:r>
        <w:rPr>
          <w:spacing w:val="-1"/>
        </w:rPr>
        <w:t>информационные</w:t>
      </w:r>
      <w:r>
        <w:rPr>
          <w:spacing w:val="39"/>
        </w:rPr>
        <w:t xml:space="preserve"> </w:t>
      </w:r>
      <w:r>
        <w:rPr>
          <w:spacing w:val="-1"/>
        </w:rPr>
        <w:t>ресурсы.</w:t>
      </w:r>
      <w:r>
        <w:rPr>
          <w:spacing w:val="40"/>
        </w:rPr>
        <w:t xml:space="preserve"> </w:t>
      </w:r>
      <w:r>
        <w:t>Электронный</w:t>
      </w:r>
      <w:r>
        <w:rPr>
          <w:spacing w:val="42"/>
        </w:rPr>
        <w:t xml:space="preserve"> </w:t>
      </w:r>
      <w:r>
        <w:rPr>
          <w:spacing w:val="-1"/>
        </w:rPr>
        <w:t>справочно-</w:t>
      </w:r>
      <w:r>
        <w:rPr>
          <w:spacing w:val="62"/>
        </w:rPr>
        <w:t xml:space="preserve"> </w:t>
      </w:r>
      <w:r>
        <w:rPr>
          <w:spacing w:val="-1"/>
        </w:rPr>
        <w:t>библиографический</w:t>
      </w:r>
      <w:r>
        <w:rPr>
          <w:spacing w:val="8"/>
        </w:rPr>
        <w:t xml:space="preserve"> </w:t>
      </w:r>
      <w:r>
        <w:rPr>
          <w:spacing w:val="-1"/>
        </w:rPr>
        <w:t>аппарат</w:t>
      </w:r>
      <w:r>
        <w:rPr>
          <w:spacing w:val="7"/>
        </w:rPr>
        <w:t xml:space="preserve"> </w:t>
      </w:r>
      <w:r>
        <w:rPr>
          <w:spacing w:val="-1"/>
        </w:rPr>
        <w:t>библиотеки.</w:t>
      </w:r>
      <w:r>
        <w:rPr>
          <w:spacing w:val="7"/>
        </w:rPr>
        <w:t xml:space="preserve"> </w:t>
      </w:r>
      <w:r>
        <w:t>Методика</w:t>
      </w:r>
      <w:r>
        <w:rPr>
          <w:spacing w:val="6"/>
        </w:rPr>
        <w:t xml:space="preserve"> </w:t>
      </w:r>
      <w:r>
        <w:rPr>
          <w:spacing w:val="-1"/>
        </w:rPr>
        <w:t>поиска</w:t>
      </w:r>
      <w:r>
        <w:rPr>
          <w:spacing w:val="6"/>
        </w:rPr>
        <w:t xml:space="preserve"> </w:t>
      </w:r>
      <w:r>
        <w:t>информации.</w:t>
      </w:r>
      <w:r>
        <w:rPr>
          <w:spacing w:val="7"/>
        </w:rPr>
        <w:t xml:space="preserve"> </w:t>
      </w:r>
      <w:r>
        <w:rPr>
          <w:spacing w:val="-1"/>
        </w:rPr>
        <w:t>Электронный</w:t>
      </w:r>
      <w:r>
        <w:rPr>
          <w:spacing w:val="79"/>
        </w:rPr>
        <w:t xml:space="preserve"> </w:t>
      </w:r>
      <w:r>
        <w:rPr>
          <w:spacing w:val="-1"/>
        </w:rPr>
        <w:t>каталог</w:t>
      </w:r>
      <w:r>
        <w:t xml:space="preserve"> </w:t>
      </w:r>
      <w:r>
        <w:rPr>
          <w:spacing w:val="-1"/>
        </w:rPr>
        <w:t>библиотеки.</w:t>
      </w:r>
      <w:r>
        <w:t xml:space="preserve">  </w:t>
      </w:r>
      <w:r>
        <w:rPr>
          <w:spacing w:val="-1"/>
        </w:rPr>
        <w:t>Методика поиска информации</w:t>
      </w:r>
      <w:r>
        <w:rPr>
          <w:spacing w:val="-2"/>
        </w:rPr>
        <w:t xml:space="preserve"> </w:t>
      </w:r>
      <w:r>
        <w:t>по ЭК.</w:t>
      </w:r>
    </w:p>
    <w:p w:rsidR="008363D3" w:rsidRDefault="008363D3" w:rsidP="008363D3">
      <w:pPr>
        <w:pStyle w:val="a6"/>
        <w:kinsoku w:val="0"/>
        <w:overflowPunct w:val="0"/>
        <w:ind w:firstLine="122"/>
      </w:pPr>
      <w:r>
        <w:rPr>
          <w:b/>
          <w:bCs/>
          <w:spacing w:val="-1"/>
        </w:rPr>
        <w:t xml:space="preserve">Раздел </w:t>
      </w:r>
      <w:r>
        <w:rPr>
          <w:b/>
          <w:bCs/>
        </w:rPr>
        <w:t xml:space="preserve">4. </w:t>
      </w:r>
      <w:r>
        <w:rPr>
          <w:b/>
          <w:bCs/>
          <w:spacing w:val="-1"/>
        </w:rPr>
        <w:t xml:space="preserve">Информационно-поисковые языки: </w:t>
      </w:r>
      <w:r>
        <w:rPr>
          <w:spacing w:val="-1"/>
        </w:rPr>
        <w:t xml:space="preserve">Информационно-поисковые </w:t>
      </w:r>
      <w:r>
        <w:t>языки.</w:t>
      </w:r>
      <w:r>
        <w:rPr>
          <w:spacing w:val="79"/>
        </w:rPr>
        <w:t xml:space="preserve"> </w:t>
      </w:r>
      <w:r>
        <w:rPr>
          <w:spacing w:val="-1"/>
        </w:rPr>
        <w:t xml:space="preserve">Правила </w:t>
      </w:r>
      <w:r>
        <w:t xml:space="preserve">пользования </w:t>
      </w:r>
      <w:r>
        <w:rPr>
          <w:spacing w:val="-1"/>
        </w:rPr>
        <w:t>Универсальной</w:t>
      </w:r>
      <w:r>
        <w:rPr>
          <w:spacing w:val="1"/>
        </w:rPr>
        <w:t xml:space="preserve"> </w:t>
      </w:r>
      <w:r>
        <w:rPr>
          <w:spacing w:val="-1"/>
        </w:rPr>
        <w:t>десятичной</w:t>
      </w:r>
      <w:r>
        <w:rPr>
          <w:spacing w:val="1"/>
        </w:rPr>
        <w:t xml:space="preserve"> </w:t>
      </w:r>
      <w:r>
        <w:rPr>
          <w:spacing w:val="-1"/>
        </w:rPr>
        <w:t>классификацией</w:t>
      </w:r>
      <w:r>
        <w:rPr>
          <w:spacing w:val="1"/>
        </w:rPr>
        <w:t xml:space="preserve"> </w:t>
      </w:r>
      <w:r>
        <w:rPr>
          <w:spacing w:val="-1"/>
        </w:rPr>
        <w:t>(УДК).</w:t>
      </w:r>
      <w:r>
        <w:t xml:space="preserve"> </w:t>
      </w:r>
      <w:r>
        <w:rPr>
          <w:spacing w:val="-1"/>
        </w:rPr>
        <w:t>Правила</w:t>
      </w:r>
      <w:r>
        <w:rPr>
          <w:spacing w:val="79"/>
        </w:rPr>
        <w:t xml:space="preserve"> </w:t>
      </w:r>
      <w:r>
        <w:rPr>
          <w:spacing w:val="-1"/>
        </w:rPr>
        <w:t>пользования</w:t>
      </w:r>
      <w:r>
        <w:t xml:space="preserve"> </w:t>
      </w:r>
      <w:r>
        <w:rPr>
          <w:spacing w:val="-1"/>
        </w:rPr>
        <w:t>классификацией</w:t>
      </w:r>
      <w:r>
        <w:rPr>
          <w:spacing w:val="1"/>
        </w:rPr>
        <w:t xml:space="preserve"> </w:t>
      </w:r>
      <w:r>
        <w:rPr>
          <w:spacing w:val="-1"/>
        </w:rPr>
        <w:t xml:space="preserve">документов </w:t>
      </w:r>
      <w:r>
        <w:t>библиотеки</w:t>
      </w:r>
      <w:r>
        <w:rPr>
          <w:spacing w:val="1"/>
        </w:rPr>
        <w:t xml:space="preserve"> </w:t>
      </w:r>
      <w:r>
        <w:rPr>
          <w:spacing w:val="-1"/>
        </w:rPr>
        <w:t>МГАФК.</w:t>
      </w:r>
      <w:r>
        <w:t xml:space="preserve"> </w:t>
      </w:r>
      <w:r>
        <w:rPr>
          <w:spacing w:val="-1"/>
        </w:rPr>
        <w:t>Правила пользования</w:t>
      </w:r>
      <w:r>
        <w:rPr>
          <w:spacing w:val="81"/>
        </w:rPr>
        <w:t xml:space="preserve"> </w:t>
      </w:r>
      <w:r>
        <w:rPr>
          <w:spacing w:val="-1"/>
        </w:rPr>
        <w:t xml:space="preserve">Государственным </w:t>
      </w:r>
      <w:r>
        <w:t>рубрикатором</w:t>
      </w:r>
      <w:r>
        <w:rPr>
          <w:spacing w:val="-1"/>
        </w:rPr>
        <w:t xml:space="preserve"> научно-технической</w:t>
      </w:r>
      <w:r>
        <w:rPr>
          <w:spacing w:val="1"/>
        </w:rPr>
        <w:t xml:space="preserve"> </w:t>
      </w:r>
      <w:r>
        <w:rPr>
          <w:spacing w:val="-1"/>
        </w:rPr>
        <w:t>информации</w:t>
      </w:r>
      <w:r>
        <w:rPr>
          <w:spacing w:val="1"/>
        </w:rPr>
        <w:t xml:space="preserve"> </w:t>
      </w:r>
      <w:r>
        <w:rPr>
          <w:spacing w:val="-1"/>
        </w:rPr>
        <w:t>(Рубрикатор</w:t>
      </w:r>
      <w:r>
        <w:t xml:space="preserve"> </w:t>
      </w:r>
      <w:r>
        <w:rPr>
          <w:spacing w:val="-1"/>
        </w:rPr>
        <w:t>ГАСНТИ).</w:t>
      </w:r>
      <w:r>
        <w:rPr>
          <w:spacing w:val="84"/>
        </w:rPr>
        <w:t xml:space="preserve"> </w:t>
      </w:r>
      <w:r>
        <w:rPr>
          <w:spacing w:val="-1"/>
        </w:rPr>
        <w:t>ГОСТы.</w:t>
      </w:r>
    </w:p>
    <w:p w:rsidR="008363D3" w:rsidRDefault="008363D3" w:rsidP="008363D3">
      <w:pPr>
        <w:pStyle w:val="a6"/>
        <w:kinsoku w:val="0"/>
        <w:overflowPunct w:val="0"/>
        <w:ind w:right="104" w:firstLine="0"/>
        <w:jc w:val="both"/>
        <w:rPr>
          <w:spacing w:val="-1"/>
        </w:rPr>
      </w:pPr>
      <w:r>
        <w:rPr>
          <w:b/>
          <w:bCs/>
          <w:spacing w:val="-1"/>
        </w:rPr>
        <w:t>Раздел</w:t>
      </w:r>
      <w:r>
        <w:rPr>
          <w:b/>
          <w:bCs/>
          <w:spacing w:val="11"/>
        </w:rPr>
        <w:t xml:space="preserve"> </w:t>
      </w:r>
      <w:r>
        <w:rPr>
          <w:b/>
          <w:bCs/>
        </w:rPr>
        <w:t>5.</w:t>
      </w:r>
      <w:r>
        <w:rPr>
          <w:b/>
          <w:bCs/>
          <w:spacing w:val="12"/>
        </w:rPr>
        <w:t xml:space="preserve"> </w:t>
      </w:r>
      <w:r>
        <w:rPr>
          <w:b/>
          <w:bCs/>
          <w:spacing w:val="-1"/>
        </w:rPr>
        <w:t>Библиографическое</w:t>
      </w:r>
      <w:r>
        <w:rPr>
          <w:b/>
          <w:bCs/>
          <w:spacing w:val="11"/>
        </w:rPr>
        <w:t xml:space="preserve"> </w:t>
      </w:r>
      <w:r>
        <w:rPr>
          <w:b/>
          <w:bCs/>
          <w:spacing w:val="-1"/>
        </w:rPr>
        <w:t>описание:</w:t>
      </w:r>
      <w:r>
        <w:rPr>
          <w:b/>
          <w:bCs/>
          <w:spacing w:val="11"/>
        </w:rPr>
        <w:t xml:space="preserve"> </w:t>
      </w:r>
      <w:r>
        <w:rPr>
          <w:spacing w:val="-1"/>
        </w:rPr>
        <w:t>Международный</w:t>
      </w:r>
      <w:r>
        <w:rPr>
          <w:spacing w:val="13"/>
        </w:rPr>
        <w:t xml:space="preserve"> </w:t>
      </w:r>
      <w:r>
        <w:rPr>
          <w:spacing w:val="-1"/>
        </w:rPr>
        <w:t>стандарт.</w:t>
      </w:r>
      <w:r>
        <w:rPr>
          <w:spacing w:val="12"/>
        </w:rPr>
        <w:t xml:space="preserve"> </w:t>
      </w:r>
      <w:r>
        <w:rPr>
          <w:spacing w:val="-1"/>
        </w:rPr>
        <w:t>Библиографическое</w:t>
      </w:r>
      <w:r>
        <w:rPr>
          <w:spacing w:val="101"/>
        </w:rPr>
        <w:t xml:space="preserve"> </w:t>
      </w:r>
      <w:r>
        <w:t>описание</w:t>
      </w:r>
      <w:r>
        <w:rPr>
          <w:spacing w:val="15"/>
        </w:rPr>
        <w:t xml:space="preserve"> </w:t>
      </w:r>
      <w:r>
        <w:rPr>
          <w:spacing w:val="-1"/>
        </w:rPr>
        <w:t>(БО).</w:t>
      </w:r>
      <w:r>
        <w:rPr>
          <w:spacing w:val="16"/>
        </w:rPr>
        <w:t xml:space="preserve"> </w:t>
      </w:r>
      <w:r>
        <w:t>Источники</w:t>
      </w:r>
      <w:r>
        <w:rPr>
          <w:spacing w:val="18"/>
        </w:rPr>
        <w:t xml:space="preserve"> </w:t>
      </w:r>
      <w:r>
        <w:rPr>
          <w:spacing w:val="-1"/>
        </w:rPr>
        <w:t>БО,</w:t>
      </w:r>
      <w:r>
        <w:rPr>
          <w:spacing w:val="16"/>
        </w:rPr>
        <w:t xml:space="preserve"> </w:t>
      </w:r>
      <w:r>
        <w:rPr>
          <w:spacing w:val="-1"/>
        </w:rPr>
        <w:t>элементы</w:t>
      </w:r>
      <w:r>
        <w:rPr>
          <w:spacing w:val="16"/>
        </w:rPr>
        <w:t xml:space="preserve"> </w:t>
      </w:r>
      <w:r>
        <w:rPr>
          <w:spacing w:val="-1"/>
        </w:rPr>
        <w:t>БО</w:t>
      </w:r>
      <w:r>
        <w:rPr>
          <w:spacing w:val="18"/>
        </w:rPr>
        <w:t xml:space="preserve"> </w:t>
      </w:r>
      <w:r>
        <w:t>(обязательные</w:t>
      </w:r>
      <w:r>
        <w:rPr>
          <w:spacing w:val="15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rPr>
          <w:spacing w:val="-1"/>
        </w:rPr>
        <w:t>факультативные).</w:t>
      </w:r>
      <w:r>
        <w:rPr>
          <w:spacing w:val="16"/>
        </w:rPr>
        <w:t xml:space="preserve"> </w:t>
      </w:r>
      <w:r>
        <w:rPr>
          <w:spacing w:val="-1"/>
        </w:rPr>
        <w:t>Виды</w:t>
      </w:r>
      <w:r>
        <w:rPr>
          <w:spacing w:val="16"/>
        </w:rPr>
        <w:t xml:space="preserve"> </w:t>
      </w:r>
      <w:r>
        <w:rPr>
          <w:spacing w:val="-1"/>
        </w:rPr>
        <w:t>БО</w:t>
      </w:r>
      <w:r>
        <w:rPr>
          <w:spacing w:val="50"/>
        </w:rPr>
        <w:t xml:space="preserve"> </w:t>
      </w:r>
      <w:r>
        <w:t>(полное,</w:t>
      </w:r>
      <w:r>
        <w:rPr>
          <w:spacing w:val="21"/>
        </w:rPr>
        <w:t xml:space="preserve"> </w:t>
      </w:r>
      <w:r>
        <w:rPr>
          <w:spacing w:val="-1"/>
        </w:rPr>
        <w:t>краткое,</w:t>
      </w:r>
      <w:r>
        <w:rPr>
          <w:spacing w:val="21"/>
        </w:rPr>
        <w:t xml:space="preserve"> </w:t>
      </w:r>
      <w:r>
        <w:rPr>
          <w:spacing w:val="-1"/>
        </w:rPr>
        <w:t>расширенное).</w:t>
      </w:r>
      <w:r>
        <w:rPr>
          <w:spacing w:val="21"/>
        </w:rPr>
        <w:t xml:space="preserve"> </w:t>
      </w:r>
      <w:r>
        <w:rPr>
          <w:spacing w:val="-1"/>
        </w:rPr>
        <w:t>Структура</w:t>
      </w:r>
      <w:r>
        <w:rPr>
          <w:spacing w:val="20"/>
        </w:rPr>
        <w:t xml:space="preserve"> </w:t>
      </w:r>
      <w:r>
        <w:t>БО.</w:t>
      </w:r>
      <w:r>
        <w:rPr>
          <w:spacing w:val="21"/>
        </w:rPr>
        <w:t xml:space="preserve"> </w:t>
      </w:r>
      <w:r>
        <w:rPr>
          <w:spacing w:val="-1"/>
        </w:rPr>
        <w:t>Примеры</w:t>
      </w:r>
      <w:r>
        <w:rPr>
          <w:spacing w:val="21"/>
        </w:rPr>
        <w:t xml:space="preserve"> </w:t>
      </w:r>
      <w:r>
        <w:rPr>
          <w:spacing w:val="-1"/>
        </w:rPr>
        <w:t>составления</w:t>
      </w:r>
      <w:r>
        <w:rPr>
          <w:spacing w:val="21"/>
        </w:rPr>
        <w:t xml:space="preserve"> </w:t>
      </w:r>
      <w:r>
        <w:rPr>
          <w:spacing w:val="-1"/>
        </w:rPr>
        <w:t>БО</w:t>
      </w:r>
      <w:r>
        <w:rPr>
          <w:spacing w:val="21"/>
        </w:rPr>
        <w:t xml:space="preserve"> </w:t>
      </w:r>
      <w:r>
        <w:t>для</w:t>
      </w:r>
      <w:r>
        <w:rPr>
          <w:spacing w:val="21"/>
        </w:rPr>
        <w:t xml:space="preserve"> </w:t>
      </w:r>
      <w:r>
        <w:rPr>
          <w:spacing w:val="-1"/>
        </w:rPr>
        <w:t>различных</w:t>
      </w:r>
      <w:r>
        <w:rPr>
          <w:spacing w:val="73"/>
        </w:rPr>
        <w:t xml:space="preserve"> </w:t>
      </w:r>
      <w:r>
        <w:t xml:space="preserve">источников. </w:t>
      </w:r>
      <w:r>
        <w:rPr>
          <w:spacing w:val="-1"/>
        </w:rPr>
        <w:t>Библиографическая</w:t>
      </w:r>
      <w:r>
        <w:t xml:space="preserve"> </w:t>
      </w:r>
      <w:r>
        <w:rPr>
          <w:spacing w:val="-1"/>
        </w:rPr>
        <w:t>ссылка.</w:t>
      </w:r>
    </w:p>
    <w:p w:rsidR="008363D3" w:rsidRDefault="008363D3" w:rsidP="008363D3">
      <w:pPr>
        <w:pStyle w:val="a6"/>
        <w:kinsoku w:val="0"/>
        <w:overflowPunct w:val="0"/>
        <w:ind w:right="106" w:firstLine="0"/>
        <w:jc w:val="both"/>
        <w:rPr>
          <w:spacing w:val="-1"/>
        </w:rPr>
      </w:pPr>
      <w:r>
        <w:rPr>
          <w:b/>
          <w:bCs/>
          <w:spacing w:val="-1"/>
        </w:rPr>
        <w:t>Раздел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6.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Методика</w:t>
      </w:r>
      <w:r>
        <w:rPr>
          <w:b/>
          <w:bCs/>
          <w:spacing w:val="-8"/>
        </w:rPr>
        <w:t xml:space="preserve"> </w:t>
      </w:r>
      <w:r>
        <w:rPr>
          <w:b/>
          <w:bCs/>
          <w:spacing w:val="-1"/>
        </w:rPr>
        <w:t>библиографического</w:t>
      </w:r>
      <w:r>
        <w:rPr>
          <w:b/>
          <w:bCs/>
          <w:spacing w:val="-8"/>
        </w:rPr>
        <w:t xml:space="preserve"> </w:t>
      </w:r>
      <w:r>
        <w:rPr>
          <w:b/>
          <w:bCs/>
          <w:spacing w:val="-1"/>
        </w:rPr>
        <w:t>описания</w:t>
      </w:r>
      <w:r>
        <w:rPr>
          <w:b/>
          <w:bCs/>
          <w:spacing w:val="-8"/>
        </w:rPr>
        <w:t xml:space="preserve"> </w:t>
      </w:r>
      <w:r>
        <w:rPr>
          <w:b/>
          <w:bCs/>
          <w:spacing w:val="-1"/>
        </w:rPr>
        <w:t>учебных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и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1"/>
        </w:rPr>
        <w:t>научных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работ:</w:t>
      </w:r>
      <w:r>
        <w:rPr>
          <w:b/>
          <w:bCs/>
          <w:spacing w:val="-8"/>
        </w:rPr>
        <w:t xml:space="preserve"> </w:t>
      </w:r>
      <w:r>
        <w:rPr>
          <w:spacing w:val="-1"/>
        </w:rPr>
        <w:t>Правила</w:t>
      </w:r>
      <w:r>
        <w:rPr>
          <w:spacing w:val="55"/>
        </w:rPr>
        <w:t xml:space="preserve"> </w:t>
      </w:r>
      <w:r>
        <w:t>написания</w:t>
      </w:r>
      <w:r>
        <w:rPr>
          <w:spacing w:val="-8"/>
        </w:rPr>
        <w:t xml:space="preserve"> </w:t>
      </w:r>
      <w:r>
        <w:rPr>
          <w:spacing w:val="-1"/>
        </w:rPr>
        <w:t>реферата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аннотации</w:t>
      </w:r>
      <w:r>
        <w:rPr>
          <w:spacing w:val="-7"/>
        </w:rPr>
        <w:t xml:space="preserve"> </w:t>
      </w:r>
      <w:r>
        <w:rPr>
          <w:spacing w:val="-1"/>
        </w:rPr>
        <w:t>ГОСТ</w:t>
      </w:r>
      <w:r>
        <w:rPr>
          <w:spacing w:val="-8"/>
        </w:rPr>
        <w:t xml:space="preserve"> </w:t>
      </w:r>
      <w:r>
        <w:rPr>
          <w:spacing w:val="-1"/>
        </w:rPr>
        <w:t>7.9-95.</w:t>
      </w:r>
      <w:r>
        <w:rPr>
          <w:spacing w:val="-8"/>
        </w:rPr>
        <w:t xml:space="preserve"> </w:t>
      </w:r>
      <w:r>
        <w:t>Методика</w:t>
      </w:r>
      <w:r>
        <w:rPr>
          <w:spacing w:val="-9"/>
        </w:rPr>
        <w:t xml:space="preserve"> </w:t>
      </w:r>
      <w:r>
        <w:rPr>
          <w:spacing w:val="-1"/>
        </w:rPr>
        <w:t>библиографического</w:t>
      </w:r>
      <w:r>
        <w:rPr>
          <w:spacing w:val="-8"/>
        </w:rPr>
        <w:t xml:space="preserve"> </w:t>
      </w:r>
      <w:r>
        <w:t>оформления</w:t>
      </w:r>
      <w:r>
        <w:rPr>
          <w:spacing w:val="63"/>
        </w:rPr>
        <w:t xml:space="preserve"> </w:t>
      </w:r>
      <w:r>
        <w:rPr>
          <w:spacing w:val="-1"/>
        </w:rPr>
        <w:t>реферата</w:t>
      </w:r>
      <w:r>
        <w:rPr>
          <w:spacing w:val="44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аннотации.</w:t>
      </w:r>
      <w:r>
        <w:rPr>
          <w:spacing w:val="43"/>
        </w:rPr>
        <w:t xml:space="preserve"> </w:t>
      </w:r>
      <w:r>
        <w:t>Методика</w:t>
      </w:r>
      <w:r>
        <w:rPr>
          <w:spacing w:val="44"/>
        </w:rPr>
        <w:t xml:space="preserve"> </w:t>
      </w:r>
      <w:r>
        <w:rPr>
          <w:spacing w:val="-1"/>
        </w:rPr>
        <w:t>библиографического</w:t>
      </w:r>
      <w:r>
        <w:rPr>
          <w:spacing w:val="45"/>
        </w:rPr>
        <w:t xml:space="preserve"> </w:t>
      </w:r>
      <w:r>
        <w:t>оформления</w:t>
      </w:r>
      <w:r>
        <w:rPr>
          <w:spacing w:val="45"/>
        </w:rPr>
        <w:t xml:space="preserve"> </w:t>
      </w:r>
      <w:r>
        <w:rPr>
          <w:spacing w:val="-1"/>
        </w:rPr>
        <w:t>учебных</w:t>
      </w:r>
      <w:r>
        <w:rPr>
          <w:spacing w:val="48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rPr>
          <w:spacing w:val="-1"/>
        </w:rPr>
        <w:t>научных</w:t>
      </w:r>
      <w:r>
        <w:rPr>
          <w:spacing w:val="55"/>
        </w:rPr>
        <w:t xml:space="preserve"> </w:t>
      </w:r>
      <w:r>
        <w:rPr>
          <w:spacing w:val="-1"/>
        </w:rPr>
        <w:t>работ.</w:t>
      </w:r>
      <w:r>
        <w:rPr>
          <w:spacing w:val="33"/>
        </w:rPr>
        <w:t xml:space="preserve"> </w:t>
      </w:r>
      <w:r>
        <w:rPr>
          <w:spacing w:val="-1"/>
        </w:rPr>
        <w:t>Правила</w:t>
      </w:r>
      <w:r>
        <w:rPr>
          <w:spacing w:val="32"/>
        </w:rPr>
        <w:t xml:space="preserve"> </w:t>
      </w:r>
      <w:r>
        <w:rPr>
          <w:spacing w:val="-1"/>
        </w:rPr>
        <w:t>библиографического</w:t>
      </w:r>
      <w:r>
        <w:rPr>
          <w:spacing w:val="33"/>
        </w:rPr>
        <w:t xml:space="preserve"> </w:t>
      </w:r>
      <w:r>
        <w:t>оформления</w:t>
      </w:r>
      <w:r>
        <w:rPr>
          <w:spacing w:val="33"/>
        </w:rPr>
        <w:t xml:space="preserve"> </w:t>
      </w:r>
      <w:r>
        <w:t>списка</w:t>
      </w:r>
      <w:r>
        <w:rPr>
          <w:spacing w:val="32"/>
        </w:rPr>
        <w:t xml:space="preserve"> </w:t>
      </w:r>
      <w:r>
        <w:rPr>
          <w:spacing w:val="-1"/>
        </w:rPr>
        <w:t>литературы.</w:t>
      </w:r>
      <w:r>
        <w:rPr>
          <w:spacing w:val="33"/>
        </w:rPr>
        <w:t xml:space="preserve"> </w:t>
      </w:r>
      <w:r>
        <w:t>Составление</w:t>
      </w:r>
      <w:r>
        <w:rPr>
          <w:spacing w:val="32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оформление</w:t>
      </w:r>
      <w:r>
        <w:rPr>
          <w:spacing w:val="-1"/>
        </w:rPr>
        <w:t xml:space="preserve"> </w:t>
      </w:r>
      <w:r>
        <w:t>списков</w:t>
      </w:r>
      <w:r>
        <w:rPr>
          <w:spacing w:val="-1"/>
        </w:rPr>
        <w:t xml:space="preserve"> литературы.</w:t>
      </w:r>
      <w:r>
        <w:rPr>
          <w:spacing w:val="2"/>
        </w:rPr>
        <w:t xml:space="preserve"> </w:t>
      </w:r>
      <w:r>
        <w:rPr>
          <w:spacing w:val="-1"/>
        </w:rPr>
        <w:t>Библиографическая</w:t>
      </w:r>
      <w:r>
        <w:t xml:space="preserve"> </w:t>
      </w:r>
      <w:r>
        <w:rPr>
          <w:spacing w:val="-1"/>
        </w:rPr>
        <w:t>ссылка.</w:t>
      </w:r>
    </w:p>
    <w:p w:rsidR="008363D3" w:rsidRDefault="008363D3" w:rsidP="008363D3">
      <w:pPr>
        <w:pStyle w:val="a6"/>
        <w:kinsoku w:val="0"/>
        <w:overflowPunct w:val="0"/>
        <w:ind w:right="105" w:firstLine="0"/>
        <w:jc w:val="both"/>
        <w:rPr>
          <w:spacing w:val="-1"/>
        </w:rPr>
      </w:pPr>
      <w:r>
        <w:rPr>
          <w:b/>
          <w:bCs/>
          <w:spacing w:val="-1"/>
        </w:rPr>
        <w:t>Раздел</w:t>
      </w:r>
      <w:r>
        <w:rPr>
          <w:b/>
          <w:bCs/>
          <w:spacing w:val="9"/>
        </w:rPr>
        <w:t xml:space="preserve"> </w:t>
      </w:r>
      <w:r>
        <w:rPr>
          <w:b/>
          <w:bCs/>
        </w:rPr>
        <w:t>7.</w:t>
      </w:r>
      <w:r>
        <w:rPr>
          <w:b/>
          <w:bCs/>
          <w:spacing w:val="7"/>
        </w:rPr>
        <w:t xml:space="preserve"> </w:t>
      </w:r>
      <w:r>
        <w:rPr>
          <w:b/>
          <w:bCs/>
          <w:spacing w:val="-1"/>
        </w:rPr>
        <w:t>Информационные</w:t>
      </w:r>
      <w:r>
        <w:rPr>
          <w:b/>
          <w:bCs/>
          <w:spacing w:val="6"/>
        </w:rPr>
        <w:t xml:space="preserve"> </w:t>
      </w:r>
      <w:r>
        <w:rPr>
          <w:b/>
          <w:bCs/>
          <w:spacing w:val="-1"/>
        </w:rPr>
        <w:t>базы</w:t>
      </w:r>
      <w:r>
        <w:rPr>
          <w:b/>
          <w:bCs/>
          <w:spacing w:val="6"/>
        </w:rPr>
        <w:t xml:space="preserve"> </w:t>
      </w:r>
      <w:r>
        <w:rPr>
          <w:b/>
          <w:bCs/>
          <w:spacing w:val="-1"/>
        </w:rPr>
        <w:t>данных:</w:t>
      </w:r>
      <w:r>
        <w:rPr>
          <w:b/>
          <w:bCs/>
          <w:spacing w:val="6"/>
        </w:rPr>
        <w:t xml:space="preserve"> </w:t>
      </w:r>
      <w:r>
        <w:t>Электронная</w:t>
      </w:r>
      <w:r>
        <w:rPr>
          <w:spacing w:val="7"/>
        </w:rPr>
        <w:t xml:space="preserve"> </w:t>
      </w:r>
      <w:r>
        <w:rPr>
          <w:spacing w:val="-1"/>
        </w:rPr>
        <w:t>библиотечная</w:t>
      </w:r>
      <w:r>
        <w:rPr>
          <w:spacing w:val="7"/>
        </w:rPr>
        <w:t xml:space="preserve"> </w:t>
      </w:r>
      <w:r>
        <w:rPr>
          <w:spacing w:val="-1"/>
        </w:rPr>
        <w:t>система</w:t>
      </w:r>
      <w:r>
        <w:rPr>
          <w:spacing w:val="8"/>
        </w:rPr>
        <w:t xml:space="preserve"> </w:t>
      </w:r>
      <w:r>
        <w:rPr>
          <w:spacing w:val="-1"/>
        </w:rPr>
        <w:t>МГАФК.</w:t>
      </w:r>
      <w:r>
        <w:rPr>
          <w:spacing w:val="69"/>
        </w:rPr>
        <w:t xml:space="preserve"> </w:t>
      </w:r>
      <w:r>
        <w:rPr>
          <w:spacing w:val="-1"/>
        </w:rPr>
        <w:t>Поиск</w:t>
      </w:r>
      <w:r>
        <w:rPr>
          <w:spacing w:val="22"/>
        </w:rPr>
        <w:t xml:space="preserve"> </w:t>
      </w:r>
      <w:r>
        <w:rPr>
          <w:spacing w:val="-1"/>
        </w:rPr>
        <w:t>информации</w:t>
      </w:r>
      <w:r>
        <w:rPr>
          <w:spacing w:val="2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rPr>
          <w:spacing w:val="-1"/>
        </w:rPr>
        <w:t>базе</w:t>
      </w:r>
      <w:r>
        <w:rPr>
          <w:spacing w:val="20"/>
        </w:rPr>
        <w:t xml:space="preserve"> </w:t>
      </w:r>
      <w:r>
        <w:t>данных</w:t>
      </w:r>
      <w:r>
        <w:rPr>
          <w:spacing w:val="21"/>
        </w:rPr>
        <w:t xml:space="preserve"> </w:t>
      </w:r>
      <w:r>
        <w:rPr>
          <w:spacing w:val="-1"/>
        </w:rPr>
        <w:t>полнотекстовых</w:t>
      </w:r>
      <w:r>
        <w:rPr>
          <w:spacing w:val="24"/>
        </w:rPr>
        <w:t xml:space="preserve"> </w:t>
      </w:r>
      <w:r>
        <w:rPr>
          <w:spacing w:val="-1"/>
        </w:rPr>
        <w:t>документов.</w:t>
      </w:r>
      <w:r>
        <w:rPr>
          <w:spacing w:val="21"/>
        </w:rPr>
        <w:t xml:space="preserve"> </w:t>
      </w:r>
      <w:r>
        <w:rPr>
          <w:spacing w:val="-1"/>
        </w:rPr>
        <w:t>Возможности</w:t>
      </w:r>
      <w:r>
        <w:rPr>
          <w:spacing w:val="22"/>
        </w:rPr>
        <w:t xml:space="preserve"> </w:t>
      </w:r>
      <w:r>
        <w:rPr>
          <w:spacing w:val="-1"/>
        </w:rPr>
        <w:t>поисковых</w:t>
      </w:r>
      <w:r>
        <w:rPr>
          <w:spacing w:val="89"/>
        </w:rPr>
        <w:t xml:space="preserve"> </w:t>
      </w:r>
      <w:r>
        <w:rPr>
          <w:spacing w:val="-1"/>
        </w:rPr>
        <w:t>систем.</w:t>
      </w:r>
      <w:r>
        <w:rPr>
          <w:spacing w:val="19"/>
        </w:rPr>
        <w:t xml:space="preserve"> </w:t>
      </w:r>
      <w:r>
        <w:t>Электронные</w:t>
      </w:r>
      <w:r>
        <w:rPr>
          <w:spacing w:val="8"/>
        </w:rPr>
        <w:t xml:space="preserve"> </w:t>
      </w:r>
      <w:r>
        <w:t>библиотечные</w:t>
      </w:r>
      <w:r>
        <w:rPr>
          <w:spacing w:val="8"/>
        </w:rPr>
        <w:t xml:space="preserve"> </w:t>
      </w:r>
      <w:r>
        <w:rPr>
          <w:spacing w:val="-1"/>
        </w:rPr>
        <w:t>системы.</w:t>
      </w:r>
      <w:r>
        <w:rPr>
          <w:spacing w:val="9"/>
        </w:rPr>
        <w:t xml:space="preserve"> </w:t>
      </w:r>
      <w:r>
        <w:t>Методика</w:t>
      </w:r>
      <w:r>
        <w:rPr>
          <w:spacing w:val="8"/>
        </w:rPr>
        <w:t xml:space="preserve"> </w:t>
      </w:r>
      <w:r>
        <w:t>поиска</w:t>
      </w:r>
      <w:r>
        <w:rPr>
          <w:spacing w:val="8"/>
        </w:rPr>
        <w:t xml:space="preserve"> </w:t>
      </w:r>
      <w:r>
        <w:rPr>
          <w:spacing w:val="-1"/>
        </w:rPr>
        <w:t>информации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rPr>
          <w:spacing w:val="-1"/>
        </w:rPr>
        <w:t>ЭБС.</w:t>
      </w:r>
      <w:r>
        <w:rPr>
          <w:spacing w:val="51"/>
        </w:rPr>
        <w:t xml:space="preserve"> </w:t>
      </w:r>
      <w:r>
        <w:rPr>
          <w:spacing w:val="-1"/>
        </w:rPr>
        <w:t>Наукометрические ресурсы.</w:t>
      </w:r>
    </w:p>
    <w:p w:rsidR="008363D3" w:rsidRPr="00336FAE" w:rsidRDefault="008363D3" w:rsidP="00EC4E4A">
      <w:p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b/>
          <w:caps/>
          <w:spacing w:val="-1"/>
          <w:sz w:val="24"/>
          <w:szCs w:val="24"/>
        </w:rPr>
      </w:pPr>
    </w:p>
    <w:sectPr w:rsidR="008363D3" w:rsidRPr="00336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3C"/>
    <w:multiLevelType w:val="multilevel"/>
    <w:tmpl w:val="000008BF"/>
    <w:lvl w:ilvl="0">
      <w:start w:val="1"/>
      <w:numFmt w:val="decimal"/>
      <w:lvlText w:val="%1."/>
      <w:lvlJc w:val="left"/>
      <w:pPr>
        <w:ind w:left="341" w:hanging="240"/>
      </w:pPr>
      <w:rPr>
        <w:rFonts w:ascii="Times New Roman" w:hAnsi="Times New Roman" w:cs="Times New Roman"/>
        <w:b/>
        <w:bCs/>
        <w:sz w:val="24"/>
        <w:szCs w:val="24"/>
      </w:rPr>
    </w:lvl>
    <w:lvl w:ilvl="1">
      <w:numFmt w:val="bullet"/>
      <w:lvlText w:val="•"/>
      <w:lvlJc w:val="left"/>
      <w:pPr>
        <w:ind w:left="1264" w:hanging="240"/>
      </w:pPr>
    </w:lvl>
    <w:lvl w:ilvl="2">
      <w:numFmt w:val="bullet"/>
      <w:lvlText w:val="•"/>
      <w:lvlJc w:val="left"/>
      <w:pPr>
        <w:ind w:left="2186" w:hanging="240"/>
      </w:pPr>
    </w:lvl>
    <w:lvl w:ilvl="3">
      <w:numFmt w:val="bullet"/>
      <w:lvlText w:val="•"/>
      <w:lvlJc w:val="left"/>
      <w:pPr>
        <w:ind w:left="3109" w:hanging="240"/>
      </w:pPr>
    </w:lvl>
    <w:lvl w:ilvl="4">
      <w:numFmt w:val="bullet"/>
      <w:lvlText w:val="•"/>
      <w:lvlJc w:val="left"/>
      <w:pPr>
        <w:ind w:left="4031" w:hanging="240"/>
      </w:pPr>
    </w:lvl>
    <w:lvl w:ilvl="5">
      <w:numFmt w:val="bullet"/>
      <w:lvlText w:val="•"/>
      <w:lvlJc w:val="left"/>
      <w:pPr>
        <w:ind w:left="4954" w:hanging="240"/>
      </w:pPr>
    </w:lvl>
    <w:lvl w:ilvl="6">
      <w:numFmt w:val="bullet"/>
      <w:lvlText w:val="•"/>
      <w:lvlJc w:val="left"/>
      <w:pPr>
        <w:ind w:left="5876" w:hanging="240"/>
      </w:pPr>
    </w:lvl>
    <w:lvl w:ilvl="7">
      <w:numFmt w:val="bullet"/>
      <w:lvlText w:val="•"/>
      <w:lvlJc w:val="left"/>
      <w:pPr>
        <w:ind w:left="6798" w:hanging="240"/>
      </w:pPr>
    </w:lvl>
    <w:lvl w:ilvl="8">
      <w:numFmt w:val="bullet"/>
      <w:lvlText w:val="•"/>
      <w:lvlJc w:val="left"/>
      <w:pPr>
        <w:ind w:left="7721" w:hanging="240"/>
      </w:pPr>
    </w:lvl>
  </w:abstractNum>
  <w:abstractNum w:abstractNumId="1">
    <w:nsid w:val="0000043D"/>
    <w:multiLevelType w:val="multilevel"/>
    <w:tmpl w:val="000008C0"/>
    <w:lvl w:ilvl="0">
      <w:numFmt w:val="bullet"/>
      <w:lvlText w:val="-"/>
      <w:lvlJc w:val="left"/>
      <w:pPr>
        <w:ind w:left="101" w:hanging="1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48" w:hanging="140"/>
      </w:pPr>
    </w:lvl>
    <w:lvl w:ilvl="2">
      <w:numFmt w:val="bullet"/>
      <w:lvlText w:val="•"/>
      <w:lvlJc w:val="left"/>
      <w:pPr>
        <w:ind w:left="1994" w:hanging="140"/>
      </w:pPr>
    </w:lvl>
    <w:lvl w:ilvl="3">
      <w:numFmt w:val="bullet"/>
      <w:lvlText w:val="•"/>
      <w:lvlJc w:val="left"/>
      <w:pPr>
        <w:ind w:left="2941" w:hanging="140"/>
      </w:pPr>
    </w:lvl>
    <w:lvl w:ilvl="4">
      <w:numFmt w:val="bullet"/>
      <w:lvlText w:val="•"/>
      <w:lvlJc w:val="left"/>
      <w:pPr>
        <w:ind w:left="3887" w:hanging="140"/>
      </w:pPr>
    </w:lvl>
    <w:lvl w:ilvl="5">
      <w:numFmt w:val="bullet"/>
      <w:lvlText w:val="•"/>
      <w:lvlJc w:val="left"/>
      <w:pPr>
        <w:ind w:left="4834" w:hanging="140"/>
      </w:pPr>
    </w:lvl>
    <w:lvl w:ilvl="6">
      <w:numFmt w:val="bullet"/>
      <w:lvlText w:val="•"/>
      <w:lvlJc w:val="left"/>
      <w:pPr>
        <w:ind w:left="5780" w:hanging="140"/>
      </w:pPr>
    </w:lvl>
    <w:lvl w:ilvl="7">
      <w:numFmt w:val="bullet"/>
      <w:lvlText w:val="•"/>
      <w:lvlJc w:val="left"/>
      <w:pPr>
        <w:ind w:left="6726" w:hanging="140"/>
      </w:pPr>
    </w:lvl>
    <w:lvl w:ilvl="8">
      <w:numFmt w:val="bullet"/>
      <w:lvlText w:val="•"/>
      <w:lvlJc w:val="left"/>
      <w:pPr>
        <w:ind w:left="7673" w:hanging="140"/>
      </w:pPr>
    </w:lvl>
  </w:abstractNum>
  <w:abstractNum w:abstractNumId="2">
    <w:nsid w:val="04F00E30"/>
    <w:multiLevelType w:val="hybridMultilevel"/>
    <w:tmpl w:val="E33E8136"/>
    <w:lvl w:ilvl="0" w:tplc="8D6E4272">
      <w:start w:val="1"/>
      <w:numFmt w:val="decimal"/>
      <w:lvlText w:val="%1."/>
      <w:lvlJc w:val="left"/>
      <w:pPr>
        <w:ind w:left="1639" w:hanging="9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9E2C2C"/>
    <w:multiLevelType w:val="hybridMultilevel"/>
    <w:tmpl w:val="758878F0"/>
    <w:lvl w:ilvl="0" w:tplc="74D212AA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0828C3"/>
    <w:multiLevelType w:val="hybridMultilevel"/>
    <w:tmpl w:val="D0B8B6B8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BB1716"/>
    <w:multiLevelType w:val="hybridMultilevel"/>
    <w:tmpl w:val="424CA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84E5C"/>
    <w:multiLevelType w:val="hybridMultilevel"/>
    <w:tmpl w:val="91AAA176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140B29"/>
    <w:multiLevelType w:val="hybridMultilevel"/>
    <w:tmpl w:val="1C5AEF18"/>
    <w:lvl w:ilvl="0" w:tplc="F634A9CA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>
    <w:nsid w:val="2AB3437C"/>
    <w:multiLevelType w:val="hybridMultilevel"/>
    <w:tmpl w:val="4A367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625C5"/>
    <w:multiLevelType w:val="hybridMultilevel"/>
    <w:tmpl w:val="6DD4BBC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8C324B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C5D79E5"/>
    <w:multiLevelType w:val="hybridMultilevel"/>
    <w:tmpl w:val="18B06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3F441C"/>
    <w:multiLevelType w:val="hybridMultilevel"/>
    <w:tmpl w:val="91584A12"/>
    <w:lvl w:ilvl="0" w:tplc="3886CDF6">
      <w:start w:val="2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1AC1C57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32C3289"/>
    <w:multiLevelType w:val="hybridMultilevel"/>
    <w:tmpl w:val="5C36095E"/>
    <w:lvl w:ilvl="0" w:tplc="78D62C00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>
    <w:nsid w:val="43443C9C"/>
    <w:multiLevelType w:val="hybridMultilevel"/>
    <w:tmpl w:val="600E89BC"/>
    <w:lvl w:ilvl="0" w:tplc="CD12B5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6363880"/>
    <w:multiLevelType w:val="hybridMultilevel"/>
    <w:tmpl w:val="542A56AA"/>
    <w:lvl w:ilvl="0" w:tplc="A3C06E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AE74B6"/>
    <w:multiLevelType w:val="hybridMultilevel"/>
    <w:tmpl w:val="ACBAEEE4"/>
    <w:lvl w:ilvl="0" w:tplc="FFFFFFFF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0D46D0"/>
    <w:multiLevelType w:val="hybridMultilevel"/>
    <w:tmpl w:val="107E059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255B24"/>
    <w:multiLevelType w:val="hybridMultilevel"/>
    <w:tmpl w:val="6DD4BBC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3D0731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3104F52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B436AA7"/>
    <w:multiLevelType w:val="hybridMultilevel"/>
    <w:tmpl w:val="C89ED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C76BB6"/>
    <w:multiLevelType w:val="hybridMultilevel"/>
    <w:tmpl w:val="3FDC40E0"/>
    <w:lvl w:ilvl="0" w:tplc="B044937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5222045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6A3599C"/>
    <w:multiLevelType w:val="hybridMultilevel"/>
    <w:tmpl w:val="67C0B080"/>
    <w:lvl w:ilvl="0" w:tplc="AC68859E">
      <w:start w:val="2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A3E0E67"/>
    <w:multiLevelType w:val="hybridMultilevel"/>
    <w:tmpl w:val="6DD4BBC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6C34F1"/>
    <w:multiLevelType w:val="hybridMultilevel"/>
    <w:tmpl w:val="1D2800BC"/>
    <w:lvl w:ilvl="0" w:tplc="3886CDF6">
      <w:start w:val="2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9AF04E4"/>
    <w:multiLevelType w:val="hybridMultilevel"/>
    <w:tmpl w:val="28968B52"/>
    <w:lvl w:ilvl="0" w:tplc="B65A23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114FEC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D53228A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</w:num>
  <w:num w:numId="2">
    <w:abstractNumId w:val="13"/>
  </w:num>
  <w:num w:numId="3">
    <w:abstractNumId w:val="15"/>
  </w:num>
  <w:num w:numId="4">
    <w:abstractNumId w:val="17"/>
  </w:num>
  <w:num w:numId="5">
    <w:abstractNumId w:val="23"/>
  </w:num>
  <w:num w:numId="6">
    <w:abstractNumId w:val="10"/>
  </w:num>
  <w:num w:numId="7">
    <w:abstractNumId w:val="21"/>
  </w:num>
  <w:num w:numId="8">
    <w:abstractNumId w:val="9"/>
  </w:num>
  <w:num w:numId="9">
    <w:abstractNumId w:val="18"/>
  </w:num>
  <w:num w:numId="10">
    <w:abstractNumId w:val="30"/>
  </w:num>
  <w:num w:numId="11">
    <w:abstractNumId w:val="2"/>
  </w:num>
  <w:num w:numId="12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3"/>
  </w:num>
  <w:num w:numId="15">
    <w:abstractNumId w:val="12"/>
  </w:num>
  <w:num w:numId="16">
    <w:abstractNumId w:val="27"/>
  </w:num>
  <w:num w:numId="17">
    <w:abstractNumId w:val="24"/>
  </w:num>
  <w:num w:numId="18">
    <w:abstractNumId w:val="4"/>
  </w:num>
  <w:num w:numId="19">
    <w:abstractNumId w:val="26"/>
  </w:num>
  <w:num w:numId="20">
    <w:abstractNumId w:val="19"/>
  </w:num>
  <w:num w:numId="21">
    <w:abstractNumId w:val="4"/>
  </w:num>
  <w:num w:numId="2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"/>
  </w:num>
  <w:num w:numId="24">
    <w:abstractNumId w:val="17"/>
  </w:num>
  <w:num w:numId="25">
    <w:abstractNumId w:val="14"/>
  </w:num>
  <w:num w:numId="26">
    <w:abstractNumId w:val="22"/>
  </w:num>
  <w:num w:numId="27">
    <w:abstractNumId w:val="11"/>
  </w:num>
  <w:num w:numId="28">
    <w:abstractNumId w:val="16"/>
  </w:num>
  <w:num w:numId="29">
    <w:abstractNumId w:val="8"/>
  </w:num>
  <w:num w:numId="30">
    <w:abstractNumId w:val="7"/>
  </w:num>
  <w:num w:numId="31">
    <w:abstractNumId w:val="28"/>
  </w:num>
  <w:num w:numId="32">
    <w:abstractNumId w:val="6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2F2"/>
    <w:rsid w:val="00003CAE"/>
    <w:rsid w:val="000267CB"/>
    <w:rsid w:val="00040C35"/>
    <w:rsid w:val="000467C7"/>
    <w:rsid w:val="00046CE6"/>
    <w:rsid w:val="00054E2E"/>
    <w:rsid w:val="000668FD"/>
    <w:rsid w:val="00070A7C"/>
    <w:rsid w:val="00083C11"/>
    <w:rsid w:val="00096A3A"/>
    <w:rsid w:val="000B51A6"/>
    <w:rsid w:val="000D2DBA"/>
    <w:rsid w:val="000E2199"/>
    <w:rsid w:val="00130CFC"/>
    <w:rsid w:val="00142EE8"/>
    <w:rsid w:val="00143A08"/>
    <w:rsid w:val="0015457B"/>
    <w:rsid w:val="00163879"/>
    <w:rsid w:val="00165AF8"/>
    <w:rsid w:val="001677A4"/>
    <w:rsid w:val="00170B86"/>
    <w:rsid w:val="001A605E"/>
    <w:rsid w:val="001A7AB2"/>
    <w:rsid w:val="001A7B46"/>
    <w:rsid w:val="001B0ACE"/>
    <w:rsid w:val="001D5F84"/>
    <w:rsid w:val="001F2002"/>
    <w:rsid w:val="0020729E"/>
    <w:rsid w:val="00211F26"/>
    <w:rsid w:val="00216E6A"/>
    <w:rsid w:val="00240487"/>
    <w:rsid w:val="0025561A"/>
    <w:rsid w:val="002603E6"/>
    <w:rsid w:val="002768DF"/>
    <w:rsid w:val="002772FA"/>
    <w:rsid w:val="002A7A0F"/>
    <w:rsid w:val="002B0D0E"/>
    <w:rsid w:val="002C5389"/>
    <w:rsid w:val="002E0E18"/>
    <w:rsid w:val="002F5221"/>
    <w:rsid w:val="00305E70"/>
    <w:rsid w:val="00310F0E"/>
    <w:rsid w:val="00321153"/>
    <w:rsid w:val="003246D9"/>
    <w:rsid w:val="00330151"/>
    <w:rsid w:val="003302BD"/>
    <w:rsid w:val="00331451"/>
    <w:rsid w:val="00336FAE"/>
    <w:rsid w:val="00345D9D"/>
    <w:rsid w:val="0035255A"/>
    <w:rsid w:val="003549F4"/>
    <w:rsid w:val="003576F3"/>
    <w:rsid w:val="00386D13"/>
    <w:rsid w:val="003E644F"/>
    <w:rsid w:val="00415013"/>
    <w:rsid w:val="00433CBF"/>
    <w:rsid w:val="00460E7C"/>
    <w:rsid w:val="004743FE"/>
    <w:rsid w:val="00480A13"/>
    <w:rsid w:val="00480F6F"/>
    <w:rsid w:val="004877F0"/>
    <w:rsid w:val="004C3CD2"/>
    <w:rsid w:val="004D2F6C"/>
    <w:rsid w:val="004D5205"/>
    <w:rsid w:val="004F7FAE"/>
    <w:rsid w:val="0050599D"/>
    <w:rsid w:val="00523B12"/>
    <w:rsid w:val="00530CA7"/>
    <w:rsid w:val="00531772"/>
    <w:rsid w:val="00554275"/>
    <w:rsid w:val="005702BB"/>
    <w:rsid w:val="00584C08"/>
    <w:rsid w:val="00594CF1"/>
    <w:rsid w:val="005A0483"/>
    <w:rsid w:val="005A347F"/>
    <w:rsid w:val="005A5FDA"/>
    <w:rsid w:val="005B1759"/>
    <w:rsid w:val="005B26B5"/>
    <w:rsid w:val="005C60FD"/>
    <w:rsid w:val="005D2C0C"/>
    <w:rsid w:val="005D37A1"/>
    <w:rsid w:val="005F42BF"/>
    <w:rsid w:val="00610F32"/>
    <w:rsid w:val="00630C42"/>
    <w:rsid w:val="00636A9D"/>
    <w:rsid w:val="006461CE"/>
    <w:rsid w:val="00656AA5"/>
    <w:rsid w:val="00674969"/>
    <w:rsid w:val="00676710"/>
    <w:rsid w:val="0068502E"/>
    <w:rsid w:val="006919D0"/>
    <w:rsid w:val="006B68F6"/>
    <w:rsid w:val="006C1BA0"/>
    <w:rsid w:val="006D0539"/>
    <w:rsid w:val="006D082D"/>
    <w:rsid w:val="006D39D2"/>
    <w:rsid w:val="006D78F8"/>
    <w:rsid w:val="006E5E9D"/>
    <w:rsid w:val="007125B2"/>
    <w:rsid w:val="00762802"/>
    <w:rsid w:val="00772488"/>
    <w:rsid w:val="00776087"/>
    <w:rsid w:val="00795619"/>
    <w:rsid w:val="007C1281"/>
    <w:rsid w:val="007E37B9"/>
    <w:rsid w:val="007F3BD4"/>
    <w:rsid w:val="007F6DF7"/>
    <w:rsid w:val="00815E7D"/>
    <w:rsid w:val="0082695D"/>
    <w:rsid w:val="008363D3"/>
    <w:rsid w:val="00842268"/>
    <w:rsid w:val="00852DFC"/>
    <w:rsid w:val="00855605"/>
    <w:rsid w:val="0086223A"/>
    <w:rsid w:val="0086420D"/>
    <w:rsid w:val="0088654D"/>
    <w:rsid w:val="008B1DCE"/>
    <w:rsid w:val="008D0CE7"/>
    <w:rsid w:val="008D334A"/>
    <w:rsid w:val="008F755A"/>
    <w:rsid w:val="008F7605"/>
    <w:rsid w:val="00926447"/>
    <w:rsid w:val="0093024B"/>
    <w:rsid w:val="009312B2"/>
    <w:rsid w:val="00943D99"/>
    <w:rsid w:val="00945F0F"/>
    <w:rsid w:val="00955A20"/>
    <w:rsid w:val="009654B6"/>
    <w:rsid w:val="00967175"/>
    <w:rsid w:val="0098682C"/>
    <w:rsid w:val="009A1800"/>
    <w:rsid w:val="009A24E2"/>
    <w:rsid w:val="009B3180"/>
    <w:rsid w:val="009C0C55"/>
    <w:rsid w:val="009C4BF1"/>
    <w:rsid w:val="009C6830"/>
    <w:rsid w:val="009D3B14"/>
    <w:rsid w:val="00A22854"/>
    <w:rsid w:val="00A271CA"/>
    <w:rsid w:val="00A710F7"/>
    <w:rsid w:val="00A7408D"/>
    <w:rsid w:val="00A74744"/>
    <w:rsid w:val="00A76537"/>
    <w:rsid w:val="00A922AF"/>
    <w:rsid w:val="00AD3C01"/>
    <w:rsid w:val="00AE293B"/>
    <w:rsid w:val="00AF2EDB"/>
    <w:rsid w:val="00AF794D"/>
    <w:rsid w:val="00AF7D7C"/>
    <w:rsid w:val="00B07278"/>
    <w:rsid w:val="00B14BB9"/>
    <w:rsid w:val="00B306D4"/>
    <w:rsid w:val="00B4378F"/>
    <w:rsid w:val="00B456C2"/>
    <w:rsid w:val="00B6650C"/>
    <w:rsid w:val="00B66F75"/>
    <w:rsid w:val="00B71115"/>
    <w:rsid w:val="00B7365C"/>
    <w:rsid w:val="00B93008"/>
    <w:rsid w:val="00B93D42"/>
    <w:rsid w:val="00B959A9"/>
    <w:rsid w:val="00BA627C"/>
    <w:rsid w:val="00BB36BB"/>
    <w:rsid w:val="00BB5F03"/>
    <w:rsid w:val="00BB69A8"/>
    <w:rsid w:val="00BC1E84"/>
    <w:rsid w:val="00BC7623"/>
    <w:rsid w:val="00C1131D"/>
    <w:rsid w:val="00C2284E"/>
    <w:rsid w:val="00C26949"/>
    <w:rsid w:val="00C30356"/>
    <w:rsid w:val="00C32EAD"/>
    <w:rsid w:val="00C37114"/>
    <w:rsid w:val="00C37168"/>
    <w:rsid w:val="00C436B5"/>
    <w:rsid w:val="00C45333"/>
    <w:rsid w:val="00C530F4"/>
    <w:rsid w:val="00C67449"/>
    <w:rsid w:val="00C819B0"/>
    <w:rsid w:val="00C82A86"/>
    <w:rsid w:val="00C919C8"/>
    <w:rsid w:val="00C92D32"/>
    <w:rsid w:val="00C93B7E"/>
    <w:rsid w:val="00CA1BAE"/>
    <w:rsid w:val="00CB5135"/>
    <w:rsid w:val="00CE14D7"/>
    <w:rsid w:val="00CF3018"/>
    <w:rsid w:val="00D07704"/>
    <w:rsid w:val="00D110C5"/>
    <w:rsid w:val="00D21BE2"/>
    <w:rsid w:val="00D3574B"/>
    <w:rsid w:val="00D3711D"/>
    <w:rsid w:val="00D371B6"/>
    <w:rsid w:val="00D5417C"/>
    <w:rsid w:val="00D576B3"/>
    <w:rsid w:val="00D57EEB"/>
    <w:rsid w:val="00D6002F"/>
    <w:rsid w:val="00D65F19"/>
    <w:rsid w:val="00D7157B"/>
    <w:rsid w:val="00D7486A"/>
    <w:rsid w:val="00D8342A"/>
    <w:rsid w:val="00DA2831"/>
    <w:rsid w:val="00DC6D0B"/>
    <w:rsid w:val="00DC7800"/>
    <w:rsid w:val="00DD3A57"/>
    <w:rsid w:val="00DE22F2"/>
    <w:rsid w:val="00DE7FE3"/>
    <w:rsid w:val="00E05506"/>
    <w:rsid w:val="00E07497"/>
    <w:rsid w:val="00E2185C"/>
    <w:rsid w:val="00E24E3A"/>
    <w:rsid w:val="00E5095D"/>
    <w:rsid w:val="00E549CD"/>
    <w:rsid w:val="00E56DB6"/>
    <w:rsid w:val="00E71BC7"/>
    <w:rsid w:val="00E76CCD"/>
    <w:rsid w:val="00EA1D9F"/>
    <w:rsid w:val="00EB3DBE"/>
    <w:rsid w:val="00EC39E9"/>
    <w:rsid w:val="00EC4E4A"/>
    <w:rsid w:val="00ED7A5B"/>
    <w:rsid w:val="00EE5D16"/>
    <w:rsid w:val="00F0136B"/>
    <w:rsid w:val="00F1765C"/>
    <w:rsid w:val="00F22121"/>
    <w:rsid w:val="00F240FE"/>
    <w:rsid w:val="00F25444"/>
    <w:rsid w:val="00F5348D"/>
    <w:rsid w:val="00F53F81"/>
    <w:rsid w:val="00F67E62"/>
    <w:rsid w:val="00F76E92"/>
    <w:rsid w:val="00F95F2B"/>
    <w:rsid w:val="00FA4B3E"/>
    <w:rsid w:val="00FD624D"/>
    <w:rsid w:val="00FE1F4F"/>
    <w:rsid w:val="00FE4054"/>
    <w:rsid w:val="00FF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96E78-F001-4FB9-AB4B-012803F64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54E2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63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54E2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54E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054E2E"/>
    <w:rPr>
      <w:rFonts w:cs="Times New Roman"/>
      <w:b w:val="0"/>
      <w:color w:val="106BBE"/>
    </w:rPr>
  </w:style>
  <w:style w:type="table" w:styleId="a5">
    <w:name w:val="Table Grid"/>
    <w:basedOn w:val="a1"/>
    <w:uiPriority w:val="59"/>
    <w:rsid w:val="00054E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371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5B175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A34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8363D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Body Text"/>
    <w:basedOn w:val="a"/>
    <w:link w:val="a7"/>
    <w:uiPriority w:val="1"/>
    <w:semiHidden/>
    <w:unhideWhenUsed/>
    <w:qFormat/>
    <w:rsid w:val="008363D3"/>
    <w:pPr>
      <w:widowControl w:val="0"/>
      <w:autoSpaceDE w:val="0"/>
      <w:autoSpaceDN w:val="0"/>
      <w:adjustRightInd w:val="0"/>
      <w:spacing w:after="0" w:line="240" w:lineRule="auto"/>
      <w:ind w:left="101" w:firstLine="70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8363D3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4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18</Pages>
  <Words>7329</Words>
  <Characters>41780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Интернет</dc:creator>
  <cp:keywords/>
  <dc:description/>
  <cp:lastModifiedBy>УМУ</cp:lastModifiedBy>
  <cp:revision>71</cp:revision>
  <dcterms:created xsi:type="dcterms:W3CDTF">2021-04-02T08:22:00Z</dcterms:created>
  <dcterms:modified xsi:type="dcterms:W3CDTF">2021-08-27T10:45:00Z</dcterms:modified>
</cp:coreProperties>
</file>