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F0" w:rsidRPr="002513C9" w:rsidRDefault="003767F0" w:rsidP="003767F0">
      <w:pPr>
        <w:widowControl w:val="0"/>
        <w:jc w:val="center"/>
        <w:rPr>
          <w:color w:val="000000"/>
          <w:sz w:val="24"/>
          <w:szCs w:val="24"/>
        </w:rPr>
      </w:pPr>
      <w:r w:rsidRPr="002513C9">
        <w:rPr>
          <w:color w:val="000000"/>
          <w:sz w:val="24"/>
          <w:szCs w:val="24"/>
        </w:rPr>
        <w:t>Министерство спорта Российской Федерации</w:t>
      </w:r>
    </w:p>
    <w:p w:rsidR="003767F0" w:rsidRPr="002513C9" w:rsidRDefault="003767F0" w:rsidP="003767F0">
      <w:pPr>
        <w:widowControl w:val="0"/>
        <w:jc w:val="center"/>
        <w:rPr>
          <w:b/>
          <w:color w:val="000000"/>
          <w:sz w:val="24"/>
          <w:szCs w:val="24"/>
        </w:rPr>
      </w:pPr>
    </w:p>
    <w:p w:rsidR="003767F0" w:rsidRPr="002513C9" w:rsidRDefault="003767F0" w:rsidP="003767F0">
      <w:pPr>
        <w:widowControl w:val="0"/>
        <w:jc w:val="center"/>
        <w:rPr>
          <w:color w:val="000000"/>
          <w:sz w:val="24"/>
          <w:szCs w:val="24"/>
        </w:rPr>
      </w:pPr>
      <w:r w:rsidRPr="002513C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767F0" w:rsidRPr="002513C9" w:rsidRDefault="003767F0" w:rsidP="003767F0">
      <w:pPr>
        <w:widowControl w:val="0"/>
        <w:jc w:val="center"/>
        <w:rPr>
          <w:color w:val="000000"/>
          <w:sz w:val="24"/>
          <w:szCs w:val="24"/>
        </w:rPr>
      </w:pPr>
      <w:r w:rsidRPr="002513C9">
        <w:rPr>
          <w:color w:val="000000"/>
          <w:sz w:val="24"/>
          <w:szCs w:val="24"/>
        </w:rPr>
        <w:t>высшего образования</w:t>
      </w:r>
    </w:p>
    <w:p w:rsidR="003767F0" w:rsidRPr="002513C9" w:rsidRDefault="003767F0" w:rsidP="003767F0">
      <w:pPr>
        <w:widowControl w:val="0"/>
        <w:jc w:val="center"/>
        <w:rPr>
          <w:color w:val="000000"/>
          <w:sz w:val="24"/>
          <w:szCs w:val="24"/>
        </w:rPr>
      </w:pPr>
      <w:r w:rsidRPr="002513C9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3767F0" w:rsidRPr="002513C9" w:rsidRDefault="003767F0" w:rsidP="003767F0">
      <w:pPr>
        <w:widowControl w:val="0"/>
        <w:jc w:val="center"/>
        <w:rPr>
          <w:color w:val="000000"/>
          <w:sz w:val="24"/>
          <w:szCs w:val="24"/>
        </w:rPr>
      </w:pPr>
    </w:p>
    <w:p w:rsidR="003767F0" w:rsidRPr="002513C9" w:rsidRDefault="003767F0" w:rsidP="003767F0">
      <w:pPr>
        <w:widowControl w:val="0"/>
        <w:jc w:val="center"/>
        <w:rPr>
          <w:color w:val="000000"/>
          <w:sz w:val="24"/>
          <w:szCs w:val="24"/>
        </w:rPr>
      </w:pPr>
      <w:r w:rsidRPr="002513C9">
        <w:rPr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3767F0" w:rsidRPr="002513C9" w:rsidRDefault="003767F0" w:rsidP="003767F0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767F0" w:rsidRPr="002513C9" w:rsidTr="00153C7B">
        <w:tc>
          <w:tcPr>
            <w:tcW w:w="4617" w:type="dxa"/>
            <w:hideMark/>
          </w:tcPr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к.п.н. А.С. Солнцева</w:t>
            </w:r>
          </w:p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3767F0" w:rsidRPr="002513C9" w:rsidRDefault="003767F0" w:rsidP="00C3400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C3400E">
              <w:rPr>
                <w:color w:val="000000"/>
                <w:sz w:val="24"/>
                <w:szCs w:val="24"/>
                <w:lang w:eastAsia="en-US"/>
              </w:rPr>
              <w:t>20</w:t>
            </w: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C3400E">
              <w:rPr>
                <w:color w:val="000000"/>
                <w:sz w:val="24"/>
                <w:szCs w:val="24"/>
                <w:lang w:eastAsia="en-US"/>
              </w:rPr>
              <w:t>августа</w:t>
            </w: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C3400E">
              <w:rPr>
                <w:color w:val="000000"/>
                <w:sz w:val="24"/>
                <w:szCs w:val="24"/>
                <w:lang w:eastAsia="en-US"/>
              </w:rPr>
              <w:t>20</w:t>
            </w: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проректор по учебной работе</w:t>
            </w:r>
          </w:p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к.п.н., профессор А.Н Таланцев</w:t>
            </w:r>
          </w:p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C3400E" w:rsidRDefault="00C3400E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color w:val="000000"/>
                <w:sz w:val="24"/>
                <w:szCs w:val="24"/>
                <w:lang w:eastAsia="en-US"/>
              </w:rPr>
              <w:t>августа</w:t>
            </w: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3767F0" w:rsidRPr="002513C9" w:rsidRDefault="003767F0" w:rsidP="00153C7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767F0" w:rsidRPr="002513C9" w:rsidRDefault="003767F0" w:rsidP="003767F0">
      <w:pPr>
        <w:widowControl w:val="0"/>
        <w:jc w:val="center"/>
        <w:rPr>
          <w:b/>
          <w:color w:val="000000"/>
          <w:sz w:val="24"/>
          <w:szCs w:val="24"/>
        </w:rPr>
      </w:pPr>
      <w:r w:rsidRPr="002513C9">
        <w:rPr>
          <w:b/>
          <w:color w:val="000000"/>
          <w:sz w:val="24"/>
          <w:szCs w:val="24"/>
        </w:rPr>
        <w:t>РАБОЧАЯ ПРОГРАММА ДИСЦИПЛИНЫ</w:t>
      </w:r>
    </w:p>
    <w:p w:rsidR="003767F0" w:rsidRPr="002513C9" w:rsidRDefault="003767F0" w:rsidP="003767F0">
      <w:pPr>
        <w:widowControl w:val="0"/>
        <w:jc w:val="center"/>
        <w:rPr>
          <w:b/>
          <w:color w:val="000000"/>
          <w:sz w:val="24"/>
          <w:szCs w:val="24"/>
        </w:rPr>
      </w:pPr>
    </w:p>
    <w:p w:rsidR="002F11AF" w:rsidRPr="002513C9" w:rsidRDefault="003767F0" w:rsidP="003767F0">
      <w:pPr>
        <w:widowControl w:val="0"/>
        <w:jc w:val="center"/>
        <w:rPr>
          <w:b/>
          <w:color w:val="000000"/>
          <w:sz w:val="24"/>
          <w:szCs w:val="24"/>
        </w:rPr>
      </w:pPr>
      <w:r w:rsidRPr="002513C9">
        <w:rPr>
          <w:b/>
          <w:color w:val="000000"/>
          <w:sz w:val="24"/>
          <w:szCs w:val="24"/>
        </w:rPr>
        <w:t xml:space="preserve">«МЕНЕДЖМЕНТ </w:t>
      </w:r>
      <w:r w:rsidR="002F11AF" w:rsidRPr="002513C9">
        <w:rPr>
          <w:b/>
          <w:color w:val="000000"/>
          <w:sz w:val="24"/>
          <w:szCs w:val="24"/>
        </w:rPr>
        <w:t xml:space="preserve">И ЭКОНОМИКА </w:t>
      </w:r>
    </w:p>
    <w:p w:rsidR="003767F0" w:rsidRPr="002513C9" w:rsidRDefault="003767F0" w:rsidP="003767F0">
      <w:pPr>
        <w:widowControl w:val="0"/>
        <w:jc w:val="center"/>
        <w:rPr>
          <w:b/>
          <w:color w:val="000000"/>
          <w:sz w:val="24"/>
          <w:szCs w:val="24"/>
        </w:rPr>
      </w:pPr>
      <w:r w:rsidRPr="002513C9">
        <w:rPr>
          <w:b/>
          <w:color w:val="000000"/>
          <w:sz w:val="24"/>
          <w:szCs w:val="24"/>
        </w:rPr>
        <w:t>ФИЗИЧЕСКОЙ КУЛЬТУРЫ И СПОРТА»</w:t>
      </w:r>
    </w:p>
    <w:p w:rsidR="003767F0" w:rsidRPr="002513C9" w:rsidRDefault="00033C5C" w:rsidP="003767F0">
      <w:pPr>
        <w:widowControl w:val="0"/>
        <w:jc w:val="center"/>
        <w:rPr>
          <w:b/>
          <w:iCs/>
          <w:sz w:val="24"/>
          <w:szCs w:val="24"/>
        </w:rPr>
      </w:pPr>
      <w:r w:rsidRPr="002513C9">
        <w:rPr>
          <w:b/>
          <w:iCs/>
          <w:sz w:val="24"/>
          <w:szCs w:val="24"/>
        </w:rPr>
        <w:t>Б1.О.27</w:t>
      </w:r>
    </w:p>
    <w:p w:rsidR="00FC13ED" w:rsidRPr="002513C9" w:rsidRDefault="00FC13ED" w:rsidP="003767F0">
      <w:pPr>
        <w:widowControl w:val="0"/>
        <w:jc w:val="center"/>
        <w:rPr>
          <w:b/>
          <w:iCs/>
          <w:sz w:val="24"/>
          <w:szCs w:val="24"/>
        </w:rPr>
      </w:pPr>
    </w:p>
    <w:p w:rsidR="003767F0" w:rsidRPr="002513C9" w:rsidRDefault="003767F0" w:rsidP="003767F0">
      <w:pPr>
        <w:widowControl w:val="0"/>
        <w:jc w:val="center"/>
        <w:rPr>
          <w:b/>
          <w:color w:val="000000"/>
          <w:sz w:val="24"/>
          <w:szCs w:val="24"/>
        </w:rPr>
      </w:pPr>
      <w:r w:rsidRPr="002513C9">
        <w:rPr>
          <w:b/>
          <w:color w:val="000000"/>
          <w:sz w:val="24"/>
          <w:szCs w:val="24"/>
        </w:rPr>
        <w:t>Направление подготовки</w:t>
      </w:r>
      <w:r w:rsidRPr="002513C9">
        <w:rPr>
          <w:color w:val="000000"/>
          <w:sz w:val="24"/>
          <w:szCs w:val="24"/>
        </w:rPr>
        <w:t xml:space="preserve"> </w:t>
      </w:r>
    </w:p>
    <w:p w:rsidR="003767F0" w:rsidRPr="002513C9" w:rsidRDefault="002F11AF" w:rsidP="003767F0">
      <w:pPr>
        <w:jc w:val="center"/>
        <w:rPr>
          <w:b/>
          <w:sz w:val="24"/>
          <w:szCs w:val="24"/>
        </w:rPr>
      </w:pPr>
      <w:r w:rsidRPr="002513C9">
        <w:rPr>
          <w:rFonts w:eastAsiaTheme="majorEastAsia"/>
          <w:b/>
          <w:sz w:val="24"/>
          <w:szCs w:val="24"/>
        </w:rPr>
        <w:t>49.03.04</w:t>
      </w:r>
      <w:r w:rsidR="003767F0" w:rsidRPr="002513C9">
        <w:rPr>
          <w:b/>
          <w:sz w:val="24"/>
          <w:szCs w:val="24"/>
        </w:rPr>
        <w:t xml:space="preserve"> </w:t>
      </w:r>
      <w:r w:rsidRPr="002513C9">
        <w:rPr>
          <w:b/>
          <w:sz w:val="24"/>
          <w:szCs w:val="24"/>
        </w:rPr>
        <w:t>СПОРТ</w:t>
      </w:r>
    </w:p>
    <w:p w:rsidR="003767F0" w:rsidRPr="002513C9" w:rsidRDefault="003767F0" w:rsidP="003767F0">
      <w:pPr>
        <w:widowControl w:val="0"/>
        <w:jc w:val="center"/>
        <w:rPr>
          <w:b/>
          <w:color w:val="000000"/>
          <w:sz w:val="24"/>
          <w:szCs w:val="24"/>
        </w:rPr>
      </w:pPr>
    </w:p>
    <w:p w:rsidR="003767F0" w:rsidRDefault="003767F0" w:rsidP="003767F0">
      <w:pPr>
        <w:jc w:val="center"/>
        <w:rPr>
          <w:b/>
          <w:sz w:val="24"/>
          <w:szCs w:val="24"/>
        </w:rPr>
      </w:pPr>
      <w:r w:rsidRPr="002513C9">
        <w:rPr>
          <w:b/>
          <w:sz w:val="24"/>
          <w:szCs w:val="24"/>
        </w:rPr>
        <w:t>ОПОП</w:t>
      </w:r>
      <w:r w:rsidR="00106B1A" w:rsidRPr="002513C9">
        <w:rPr>
          <w:b/>
          <w:sz w:val="24"/>
          <w:szCs w:val="24"/>
        </w:rPr>
        <w:t>:</w:t>
      </w:r>
    </w:p>
    <w:p w:rsidR="002513C9" w:rsidRPr="002513C9" w:rsidRDefault="002513C9" w:rsidP="003767F0">
      <w:pPr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«</w:t>
      </w:r>
      <w:r w:rsidR="00C3400E" w:rsidRPr="00C3400E">
        <w:rPr>
          <w:b/>
          <w:sz w:val="24"/>
          <w:szCs w:val="24"/>
        </w:rPr>
        <w:t xml:space="preserve">Спортивная </w:t>
      </w:r>
      <w:r w:rsidR="0039694A">
        <w:rPr>
          <w:b/>
          <w:sz w:val="24"/>
          <w:szCs w:val="24"/>
        </w:rPr>
        <w:t>подготовка по виду спорта</w:t>
      </w:r>
      <w:r w:rsidR="00C3400E" w:rsidRPr="00C3400E">
        <w:rPr>
          <w:b/>
          <w:sz w:val="24"/>
          <w:szCs w:val="24"/>
        </w:rPr>
        <w:t>, тренерско-преподавательская деятельность в образовании</w:t>
      </w:r>
      <w:r>
        <w:rPr>
          <w:b/>
          <w:sz w:val="24"/>
          <w:szCs w:val="24"/>
        </w:rPr>
        <w:t>»</w:t>
      </w:r>
    </w:p>
    <w:p w:rsidR="003767F0" w:rsidRPr="002513C9" w:rsidRDefault="003767F0" w:rsidP="003767F0">
      <w:pPr>
        <w:jc w:val="center"/>
        <w:rPr>
          <w:bCs/>
          <w:i/>
          <w:sz w:val="24"/>
          <w:szCs w:val="24"/>
        </w:rPr>
      </w:pPr>
    </w:p>
    <w:p w:rsidR="003767F0" w:rsidRPr="002513C9" w:rsidRDefault="003767F0" w:rsidP="003767F0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3767F0" w:rsidRPr="002513C9" w:rsidRDefault="003767F0" w:rsidP="003767F0">
      <w:pPr>
        <w:widowControl w:val="0"/>
        <w:jc w:val="center"/>
        <w:rPr>
          <w:b/>
          <w:color w:val="000000"/>
          <w:sz w:val="24"/>
          <w:szCs w:val="24"/>
        </w:rPr>
      </w:pPr>
      <w:r w:rsidRPr="002513C9">
        <w:rPr>
          <w:b/>
          <w:color w:val="000000"/>
          <w:sz w:val="24"/>
          <w:szCs w:val="24"/>
        </w:rPr>
        <w:t>Квалификация выпускника</w:t>
      </w:r>
    </w:p>
    <w:p w:rsidR="00106B1A" w:rsidRDefault="00C3400E" w:rsidP="003767F0">
      <w:pPr>
        <w:widowControl w:val="0"/>
        <w:jc w:val="center"/>
        <w:rPr>
          <w:i/>
          <w:sz w:val="24"/>
          <w:szCs w:val="24"/>
        </w:rPr>
      </w:pPr>
      <w:r w:rsidRPr="00C3400E">
        <w:rPr>
          <w:i/>
          <w:sz w:val="24"/>
          <w:szCs w:val="24"/>
        </w:rPr>
        <w:t>Тренер по виду спорта. Преподаватель.</w:t>
      </w:r>
    </w:p>
    <w:p w:rsidR="00C3400E" w:rsidRPr="002513C9" w:rsidRDefault="00C3400E" w:rsidP="003767F0">
      <w:pPr>
        <w:widowControl w:val="0"/>
        <w:jc w:val="center"/>
        <w:rPr>
          <w:b/>
          <w:sz w:val="24"/>
          <w:szCs w:val="24"/>
        </w:rPr>
      </w:pPr>
    </w:p>
    <w:p w:rsidR="003767F0" w:rsidRPr="002513C9" w:rsidRDefault="003767F0" w:rsidP="003767F0">
      <w:pPr>
        <w:widowControl w:val="0"/>
        <w:jc w:val="center"/>
        <w:rPr>
          <w:b/>
          <w:sz w:val="24"/>
          <w:szCs w:val="24"/>
        </w:rPr>
      </w:pPr>
      <w:r w:rsidRPr="002513C9">
        <w:rPr>
          <w:b/>
          <w:sz w:val="24"/>
          <w:szCs w:val="24"/>
        </w:rPr>
        <w:t>Форма обучения</w:t>
      </w:r>
    </w:p>
    <w:p w:rsidR="003767F0" w:rsidRPr="002513C9" w:rsidRDefault="003767F0" w:rsidP="003767F0">
      <w:pPr>
        <w:widowControl w:val="0"/>
        <w:jc w:val="center"/>
        <w:rPr>
          <w:sz w:val="24"/>
          <w:szCs w:val="24"/>
        </w:rPr>
      </w:pPr>
      <w:r w:rsidRPr="002513C9">
        <w:rPr>
          <w:sz w:val="24"/>
          <w:szCs w:val="24"/>
        </w:rPr>
        <w:t>очная</w:t>
      </w:r>
    </w:p>
    <w:p w:rsidR="003767F0" w:rsidRPr="002513C9" w:rsidRDefault="003767F0" w:rsidP="003767F0">
      <w:pPr>
        <w:widowControl w:val="0"/>
        <w:jc w:val="center"/>
        <w:rPr>
          <w:b/>
          <w:sz w:val="24"/>
          <w:szCs w:val="24"/>
        </w:rPr>
      </w:pPr>
    </w:p>
    <w:p w:rsidR="00106B1A" w:rsidRPr="002513C9" w:rsidRDefault="00106B1A" w:rsidP="003767F0">
      <w:pPr>
        <w:widowControl w:val="0"/>
        <w:jc w:val="center"/>
        <w:rPr>
          <w:b/>
          <w:sz w:val="24"/>
          <w:szCs w:val="24"/>
        </w:rPr>
      </w:pPr>
    </w:p>
    <w:p w:rsidR="00106B1A" w:rsidRPr="002513C9" w:rsidRDefault="00106B1A" w:rsidP="003767F0">
      <w:pPr>
        <w:widowControl w:val="0"/>
        <w:jc w:val="center"/>
        <w:rPr>
          <w:b/>
          <w:sz w:val="24"/>
          <w:szCs w:val="24"/>
        </w:rPr>
      </w:pPr>
    </w:p>
    <w:p w:rsidR="00106B1A" w:rsidRPr="002513C9" w:rsidRDefault="00106B1A" w:rsidP="003767F0">
      <w:pPr>
        <w:widowControl w:val="0"/>
        <w:jc w:val="center"/>
        <w:rPr>
          <w:b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941"/>
        <w:gridCol w:w="2554"/>
        <w:gridCol w:w="4105"/>
      </w:tblGrid>
      <w:tr w:rsidR="003767F0" w:rsidRPr="002513C9" w:rsidTr="00106B1A">
        <w:tc>
          <w:tcPr>
            <w:tcW w:w="2941" w:type="dxa"/>
          </w:tcPr>
          <w:p w:rsidR="00106B1A" w:rsidRPr="002513C9" w:rsidRDefault="00106B1A" w:rsidP="00106B1A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513C9">
              <w:rPr>
                <w:color w:val="000000"/>
                <w:sz w:val="24"/>
                <w:szCs w:val="24"/>
              </w:rPr>
              <w:t>СОГЛАСОВАНО</w:t>
            </w:r>
          </w:p>
          <w:p w:rsidR="00106B1A" w:rsidRPr="002513C9" w:rsidRDefault="00106B1A" w:rsidP="00106B1A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513C9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106B1A" w:rsidRPr="002513C9" w:rsidRDefault="00106B1A" w:rsidP="00106B1A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513C9">
              <w:rPr>
                <w:color w:val="000000"/>
                <w:sz w:val="24"/>
                <w:szCs w:val="24"/>
              </w:rPr>
              <w:t xml:space="preserve">дневной формы обучения, </w:t>
            </w:r>
          </w:p>
          <w:p w:rsidR="00106B1A" w:rsidRPr="002513C9" w:rsidRDefault="00106B1A" w:rsidP="00106B1A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513C9">
              <w:rPr>
                <w:color w:val="000000"/>
                <w:sz w:val="24"/>
                <w:szCs w:val="24"/>
              </w:rPr>
              <w:t>к.п.н., доцент</w:t>
            </w:r>
          </w:p>
          <w:p w:rsidR="00106B1A" w:rsidRPr="002513C9" w:rsidRDefault="00106B1A" w:rsidP="00106B1A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513C9">
              <w:rPr>
                <w:color w:val="000000"/>
                <w:sz w:val="24"/>
                <w:szCs w:val="24"/>
              </w:rPr>
              <w:t xml:space="preserve">________С.В. Лепешкина </w:t>
            </w:r>
          </w:p>
          <w:p w:rsidR="00904767" w:rsidRDefault="00904767" w:rsidP="00904767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color w:val="000000"/>
                <w:sz w:val="24"/>
                <w:szCs w:val="24"/>
                <w:lang w:eastAsia="en-US"/>
              </w:rPr>
              <w:t>августа</w:t>
            </w: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Pr="002513C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3767F0" w:rsidRPr="002513C9" w:rsidRDefault="003767F0" w:rsidP="00106B1A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</w:tcPr>
          <w:p w:rsidR="003767F0" w:rsidRPr="002513C9" w:rsidRDefault="003767F0" w:rsidP="00153C7B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5" w:type="dxa"/>
            <w:hideMark/>
          </w:tcPr>
          <w:p w:rsidR="00106B1A" w:rsidRPr="002513C9" w:rsidRDefault="00106B1A" w:rsidP="00106B1A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513C9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904767">
              <w:rPr>
                <w:color w:val="000000"/>
                <w:sz w:val="24"/>
                <w:szCs w:val="24"/>
              </w:rPr>
              <w:t>__</w:t>
            </w:r>
            <w:r w:rsidRPr="002513C9">
              <w:rPr>
                <w:color w:val="000000"/>
                <w:sz w:val="24"/>
                <w:szCs w:val="24"/>
              </w:rPr>
              <w:t xml:space="preserve">     </w:t>
            </w:r>
          </w:p>
          <w:p w:rsidR="00106B1A" w:rsidRPr="002513C9" w:rsidRDefault="00106B1A" w:rsidP="00106B1A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513C9">
              <w:rPr>
                <w:color w:val="000000"/>
                <w:sz w:val="24"/>
                <w:szCs w:val="24"/>
              </w:rPr>
              <w:t>от «</w:t>
            </w:r>
            <w:r w:rsidR="00904767">
              <w:rPr>
                <w:color w:val="000000"/>
                <w:sz w:val="24"/>
                <w:szCs w:val="24"/>
              </w:rPr>
              <w:t>____</w:t>
            </w:r>
            <w:r w:rsidRPr="002513C9">
              <w:rPr>
                <w:color w:val="000000"/>
                <w:sz w:val="24"/>
                <w:szCs w:val="24"/>
              </w:rPr>
              <w:t xml:space="preserve">» </w:t>
            </w:r>
            <w:r w:rsidR="00904767">
              <w:rPr>
                <w:color w:val="000000"/>
                <w:sz w:val="24"/>
                <w:szCs w:val="24"/>
              </w:rPr>
              <w:t>__________</w:t>
            </w:r>
            <w:r w:rsidRPr="002513C9">
              <w:rPr>
                <w:color w:val="000000"/>
                <w:sz w:val="24"/>
                <w:szCs w:val="24"/>
              </w:rPr>
              <w:t xml:space="preserve"> 20</w:t>
            </w:r>
            <w:r w:rsidR="00904767">
              <w:rPr>
                <w:color w:val="000000"/>
                <w:sz w:val="24"/>
                <w:szCs w:val="24"/>
              </w:rPr>
              <w:t>20</w:t>
            </w:r>
            <w:r w:rsidRPr="002513C9">
              <w:rPr>
                <w:color w:val="000000"/>
                <w:sz w:val="24"/>
                <w:szCs w:val="24"/>
              </w:rPr>
              <w:t xml:space="preserve"> г.)</w:t>
            </w:r>
          </w:p>
          <w:p w:rsidR="00106B1A" w:rsidRPr="002513C9" w:rsidRDefault="00106B1A" w:rsidP="00106B1A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513C9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B1A" w:rsidRPr="002513C9" w:rsidRDefault="00106B1A" w:rsidP="00106B1A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513C9">
              <w:rPr>
                <w:color w:val="000000"/>
                <w:sz w:val="24"/>
                <w:szCs w:val="24"/>
              </w:rPr>
              <w:t xml:space="preserve">д.п.н., профессор </w:t>
            </w:r>
          </w:p>
          <w:p w:rsidR="003767F0" w:rsidRPr="002513C9" w:rsidRDefault="00106B1A" w:rsidP="00106B1A">
            <w:pPr>
              <w:widowControl w:val="0"/>
              <w:spacing w:line="276" w:lineRule="auto"/>
              <w:ind w:left="-113" w:right="-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513C9">
              <w:rPr>
                <w:color w:val="000000"/>
                <w:sz w:val="24"/>
                <w:szCs w:val="24"/>
              </w:rPr>
              <w:t>___________Починкин А.В.</w:t>
            </w:r>
          </w:p>
        </w:tc>
      </w:tr>
    </w:tbl>
    <w:p w:rsidR="003767F0" w:rsidRPr="002513C9" w:rsidRDefault="003767F0" w:rsidP="003767F0">
      <w:pPr>
        <w:widowControl w:val="0"/>
        <w:rPr>
          <w:b/>
          <w:color w:val="000000"/>
          <w:sz w:val="24"/>
          <w:szCs w:val="24"/>
        </w:rPr>
      </w:pPr>
    </w:p>
    <w:p w:rsidR="00904767" w:rsidRDefault="00904767" w:rsidP="00106B1A">
      <w:pPr>
        <w:widowControl w:val="0"/>
        <w:jc w:val="center"/>
        <w:rPr>
          <w:b/>
          <w:color w:val="000000"/>
          <w:sz w:val="24"/>
          <w:szCs w:val="24"/>
        </w:rPr>
      </w:pPr>
    </w:p>
    <w:p w:rsidR="00904767" w:rsidRDefault="00904767" w:rsidP="00106B1A">
      <w:pPr>
        <w:widowControl w:val="0"/>
        <w:jc w:val="center"/>
        <w:rPr>
          <w:b/>
          <w:color w:val="000000"/>
          <w:sz w:val="24"/>
          <w:szCs w:val="24"/>
        </w:rPr>
      </w:pPr>
    </w:p>
    <w:p w:rsidR="00106B1A" w:rsidRPr="002513C9" w:rsidRDefault="003767F0" w:rsidP="00106B1A">
      <w:pPr>
        <w:widowControl w:val="0"/>
        <w:jc w:val="center"/>
        <w:rPr>
          <w:b/>
          <w:color w:val="000000"/>
          <w:sz w:val="24"/>
          <w:szCs w:val="24"/>
        </w:rPr>
      </w:pPr>
      <w:r w:rsidRPr="002513C9">
        <w:rPr>
          <w:b/>
          <w:color w:val="000000"/>
          <w:sz w:val="24"/>
          <w:szCs w:val="24"/>
        </w:rPr>
        <w:t>Малаховка 20</w:t>
      </w:r>
      <w:r w:rsidR="00904767">
        <w:rPr>
          <w:b/>
          <w:color w:val="000000"/>
          <w:sz w:val="24"/>
          <w:szCs w:val="24"/>
        </w:rPr>
        <w:t>20</w:t>
      </w:r>
    </w:p>
    <w:p w:rsidR="00153C7B" w:rsidRPr="00B048A2" w:rsidRDefault="003767F0" w:rsidP="00106B1A">
      <w:pPr>
        <w:widowControl w:val="0"/>
        <w:jc w:val="both"/>
        <w:rPr>
          <w:sz w:val="24"/>
          <w:szCs w:val="24"/>
        </w:rPr>
      </w:pPr>
      <w:r w:rsidRPr="002513C9">
        <w:rPr>
          <w:b/>
          <w:color w:val="000000"/>
          <w:sz w:val="24"/>
          <w:szCs w:val="24"/>
        </w:rPr>
        <w:br w:type="page"/>
      </w:r>
      <w:r w:rsidR="00880CD1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153C7B" w:rsidRPr="00B048A2" w:rsidRDefault="00153C7B" w:rsidP="00106B1A">
      <w:pPr>
        <w:widowControl w:val="0"/>
        <w:jc w:val="both"/>
        <w:rPr>
          <w:sz w:val="24"/>
          <w:szCs w:val="24"/>
        </w:rPr>
      </w:pPr>
    </w:p>
    <w:p w:rsidR="003767F0" w:rsidRPr="00B048A2" w:rsidRDefault="003767F0" w:rsidP="003767F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767F0" w:rsidRPr="00B048A2" w:rsidRDefault="003767F0" w:rsidP="003767F0">
      <w:pPr>
        <w:widowControl w:val="0"/>
        <w:rPr>
          <w:rFonts w:cs="Tahoma"/>
          <w:b/>
          <w:color w:val="000000"/>
          <w:sz w:val="24"/>
          <w:szCs w:val="24"/>
        </w:rPr>
      </w:pPr>
      <w:r w:rsidRPr="00B048A2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3767F0" w:rsidRPr="00B048A2" w:rsidRDefault="003767F0" w:rsidP="003767F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B048A2">
        <w:rPr>
          <w:rFonts w:cs="Tahoma"/>
          <w:color w:val="000000"/>
          <w:sz w:val="24"/>
          <w:szCs w:val="24"/>
        </w:rPr>
        <w:t>Гусева Л.Н., старший преподаватель</w:t>
      </w:r>
    </w:p>
    <w:p w:rsidR="003767F0" w:rsidRPr="00B048A2" w:rsidRDefault="003767F0" w:rsidP="003767F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B048A2">
        <w:rPr>
          <w:rFonts w:cs="Tahoma"/>
          <w:color w:val="000000"/>
          <w:sz w:val="24"/>
          <w:szCs w:val="24"/>
        </w:rPr>
        <w:t xml:space="preserve">кафедры управления, экономики и </w:t>
      </w:r>
    </w:p>
    <w:p w:rsidR="003767F0" w:rsidRPr="00B048A2" w:rsidRDefault="003767F0" w:rsidP="003767F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B048A2">
        <w:rPr>
          <w:rFonts w:cs="Tahoma"/>
          <w:color w:val="000000"/>
          <w:sz w:val="24"/>
          <w:szCs w:val="24"/>
        </w:rPr>
        <w:t xml:space="preserve">истории физической культуры и </w:t>
      </w:r>
    </w:p>
    <w:p w:rsidR="003767F0" w:rsidRPr="00B048A2" w:rsidRDefault="003767F0" w:rsidP="003767F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B048A2">
        <w:rPr>
          <w:rFonts w:cs="Tahoma"/>
          <w:color w:val="000000"/>
          <w:sz w:val="24"/>
          <w:szCs w:val="24"/>
        </w:rPr>
        <w:t>спорта ФГБОУ МГАФК</w:t>
      </w:r>
    </w:p>
    <w:p w:rsidR="003767F0" w:rsidRPr="00B048A2" w:rsidRDefault="003767F0" w:rsidP="003767F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767F0" w:rsidRPr="00B048A2" w:rsidRDefault="003767F0" w:rsidP="003767F0">
      <w:pPr>
        <w:widowControl w:val="0"/>
        <w:rPr>
          <w:rFonts w:cs="Tahoma"/>
          <w:b/>
          <w:color w:val="000000"/>
          <w:sz w:val="24"/>
          <w:szCs w:val="24"/>
        </w:rPr>
      </w:pPr>
      <w:r w:rsidRPr="00B048A2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3767F0" w:rsidRPr="00B048A2" w:rsidRDefault="003767F0" w:rsidP="003767F0">
      <w:pPr>
        <w:widowControl w:val="0"/>
        <w:jc w:val="both"/>
        <w:rPr>
          <w:sz w:val="24"/>
          <w:szCs w:val="24"/>
        </w:rPr>
      </w:pPr>
      <w:r w:rsidRPr="00B048A2">
        <w:rPr>
          <w:sz w:val="24"/>
          <w:szCs w:val="24"/>
        </w:rPr>
        <w:t xml:space="preserve">Починкин А.В., д.п.н., профессор, </w:t>
      </w:r>
    </w:p>
    <w:p w:rsidR="003767F0" w:rsidRPr="00B048A2" w:rsidRDefault="003767F0" w:rsidP="003767F0">
      <w:pPr>
        <w:widowControl w:val="0"/>
        <w:jc w:val="both"/>
        <w:rPr>
          <w:sz w:val="24"/>
          <w:szCs w:val="24"/>
        </w:rPr>
      </w:pPr>
      <w:r w:rsidRPr="00B048A2">
        <w:rPr>
          <w:sz w:val="24"/>
          <w:szCs w:val="24"/>
        </w:rPr>
        <w:t xml:space="preserve">заведующий кафедрой </w:t>
      </w:r>
    </w:p>
    <w:p w:rsidR="003767F0" w:rsidRPr="00B048A2" w:rsidRDefault="003767F0" w:rsidP="003767F0">
      <w:pPr>
        <w:widowControl w:val="0"/>
        <w:jc w:val="both"/>
        <w:rPr>
          <w:sz w:val="24"/>
          <w:szCs w:val="24"/>
        </w:rPr>
      </w:pPr>
      <w:r w:rsidRPr="00B048A2">
        <w:rPr>
          <w:sz w:val="24"/>
          <w:szCs w:val="24"/>
        </w:rPr>
        <w:t xml:space="preserve">управления, экономики и </w:t>
      </w:r>
    </w:p>
    <w:p w:rsidR="003767F0" w:rsidRPr="00B048A2" w:rsidRDefault="003767F0" w:rsidP="003767F0">
      <w:pPr>
        <w:widowControl w:val="0"/>
        <w:jc w:val="both"/>
        <w:rPr>
          <w:sz w:val="24"/>
          <w:szCs w:val="24"/>
        </w:rPr>
      </w:pPr>
      <w:r w:rsidRPr="00B048A2">
        <w:rPr>
          <w:sz w:val="24"/>
          <w:szCs w:val="24"/>
        </w:rPr>
        <w:t xml:space="preserve">истории физической культуры и </w:t>
      </w:r>
    </w:p>
    <w:p w:rsidR="003767F0" w:rsidRPr="00B048A2" w:rsidRDefault="003767F0" w:rsidP="003767F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B048A2">
        <w:rPr>
          <w:sz w:val="24"/>
          <w:szCs w:val="24"/>
        </w:rPr>
        <w:t>спорта ФГБОУ ВО МГАФК</w:t>
      </w:r>
    </w:p>
    <w:p w:rsidR="003767F0" w:rsidRPr="00B048A2" w:rsidRDefault="003767F0" w:rsidP="003767F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3767F0" w:rsidRPr="00B048A2" w:rsidRDefault="003767F0" w:rsidP="003767F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B048A2">
        <w:rPr>
          <w:rFonts w:cs="Tahoma"/>
          <w:color w:val="000000"/>
          <w:sz w:val="24"/>
          <w:szCs w:val="24"/>
        </w:rPr>
        <w:t xml:space="preserve">Диманс С.Л., к.э.н., </w:t>
      </w:r>
    </w:p>
    <w:p w:rsidR="003767F0" w:rsidRPr="00B048A2" w:rsidRDefault="003767F0" w:rsidP="003767F0">
      <w:pPr>
        <w:widowControl w:val="0"/>
        <w:jc w:val="both"/>
        <w:rPr>
          <w:sz w:val="24"/>
          <w:szCs w:val="24"/>
        </w:rPr>
      </w:pPr>
      <w:r w:rsidRPr="00B048A2">
        <w:rPr>
          <w:rFonts w:cs="Tahoma"/>
          <w:color w:val="000000"/>
          <w:sz w:val="24"/>
          <w:szCs w:val="24"/>
        </w:rPr>
        <w:t xml:space="preserve">доцент </w:t>
      </w:r>
      <w:r w:rsidRPr="00B048A2">
        <w:rPr>
          <w:sz w:val="24"/>
          <w:szCs w:val="24"/>
        </w:rPr>
        <w:t xml:space="preserve">кафедры управления, экономики и </w:t>
      </w:r>
    </w:p>
    <w:p w:rsidR="003767F0" w:rsidRPr="00B048A2" w:rsidRDefault="003767F0" w:rsidP="003767F0">
      <w:pPr>
        <w:widowControl w:val="0"/>
        <w:jc w:val="both"/>
        <w:rPr>
          <w:sz w:val="24"/>
          <w:szCs w:val="24"/>
        </w:rPr>
      </w:pPr>
      <w:r w:rsidRPr="00B048A2">
        <w:rPr>
          <w:sz w:val="24"/>
          <w:szCs w:val="24"/>
        </w:rPr>
        <w:t xml:space="preserve">истории физической культуры и </w:t>
      </w:r>
    </w:p>
    <w:p w:rsidR="003767F0" w:rsidRPr="00B048A2" w:rsidRDefault="003767F0" w:rsidP="003767F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B048A2">
        <w:rPr>
          <w:sz w:val="24"/>
          <w:szCs w:val="24"/>
        </w:rPr>
        <w:t>спорта ФГБОУ ВО МГАФК</w:t>
      </w:r>
    </w:p>
    <w:p w:rsidR="003767F0" w:rsidRPr="00B048A2" w:rsidRDefault="003767F0" w:rsidP="003767F0">
      <w:pPr>
        <w:widowControl w:val="0"/>
        <w:rPr>
          <w:b/>
          <w:sz w:val="24"/>
          <w:szCs w:val="24"/>
        </w:rPr>
      </w:pPr>
    </w:p>
    <w:p w:rsidR="003767F0" w:rsidRDefault="003767F0" w:rsidP="003767F0">
      <w:pPr>
        <w:widowControl w:val="0"/>
        <w:rPr>
          <w:b/>
          <w:sz w:val="24"/>
          <w:szCs w:val="24"/>
        </w:rPr>
      </w:pPr>
    </w:p>
    <w:p w:rsidR="007A6679" w:rsidRDefault="007A6679" w:rsidP="003767F0">
      <w:pPr>
        <w:widowControl w:val="0"/>
        <w:rPr>
          <w:b/>
          <w:sz w:val="24"/>
          <w:szCs w:val="24"/>
        </w:rPr>
      </w:pPr>
    </w:p>
    <w:p w:rsidR="007A6679" w:rsidRDefault="007A6679" w:rsidP="003767F0">
      <w:pPr>
        <w:widowControl w:val="0"/>
        <w:rPr>
          <w:b/>
          <w:sz w:val="24"/>
          <w:szCs w:val="24"/>
        </w:rPr>
      </w:pPr>
    </w:p>
    <w:p w:rsidR="007A6679" w:rsidRDefault="007A6679" w:rsidP="003767F0">
      <w:pPr>
        <w:widowControl w:val="0"/>
        <w:rPr>
          <w:b/>
          <w:sz w:val="24"/>
          <w:szCs w:val="24"/>
        </w:rPr>
      </w:pPr>
    </w:p>
    <w:p w:rsidR="007A6679" w:rsidRDefault="007A6679" w:rsidP="003767F0">
      <w:pPr>
        <w:widowControl w:val="0"/>
        <w:rPr>
          <w:b/>
          <w:sz w:val="24"/>
          <w:szCs w:val="24"/>
        </w:rPr>
      </w:pPr>
    </w:p>
    <w:p w:rsidR="007A6679" w:rsidRDefault="007A6679" w:rsidP="003767F0">
      <w:pPr>
        <w:widowControl w:val="0"/>
        <w:rPr>
          <w:b/>
          <w:sz w:val="24"/>
          <w:szCs w:val="24"/>
        </w:rPr>
      </w:pPr>
    </w:p>
    <w:p w:rsidR="007A6679" w:rsidRDefault="007A6679" w:rsidP="003767F0">
      <w:pPr>
        <w:widowControl w:val="0"/>
        <w:rPr>
          <w:b/>
          <w:sz w:val="24"/>
          <w:szCs w:val="24"/>
        </w:rPr>
      </w:pPr>
    </w:p>
    <w:p w:rsidR="007A6679" w:rsidRDefault="007A6679" w:rsidP="003767F0">
      <w:pPr>
        <w:widowControl w:val="0"/>
        <w:rPr>
          <w:b/>
          <w:sz w:val="24"/>
          <w:szCs w:val="24"/>
        </w:rPr>
      </w:pPr>
    </w:p>
    <w:p w:rsidR="007A6679" w:rsidRDefault="007A6679" w:rsidP="003767F0">
      <w:pPr>
        <w:widowControl w:val="0"/>
        <w:rPr>
          <w:b/>
          <w:sz w:val="24"/>
          <w:szCs w:val="24"/>
        </w:rPr>
      </w:pPr>
    </w:p>
    <w:p w:rsidR="007A6679" w:rsidRDefault="007A6679" w:rsidP="003767F0">
      <w:pPr>
        <w:widowControl w:val="0"/>
        <w:rPr>
          <w:b/>
          <w:sz w:val="24"/>
          <w:szCs w:val="24"/>
        </w:rPr>
      </w:pPr>
    </w:p>
    <w:p w:rsidR="007A6679" w:rsidRPr="00B048A2" w:rsidRDefault="007A6679" w:rsidP="003767F0">
      <w:pPr>
        <w:widowControl w:val="0"/>
        <w:rPr>
          <w:b/>
          <w:sz w:val="24"/>
          <w:szCs w:val="24"/>
        </w:rPr>
      </w:pPr>
    </w:p>
    <w:p w:rsidR="003767F0" w:rsidRPr="00B048A2" w:rsidRDefault="003767F0" w:rsidP="003767F0">
      <w:pPr>
        <w:widowControl w:val="0"/>
        <w:rPr>
          <w:b/>
          <w:sz w:val="24"/>
          <w:szCs w:val="24"/>
        </w:rPr>
      </w:pPr>
      <w:r w:rsidRPr="00B048A2">
        <w:rPr>
          <w:b/>
          <w:sz w:val="24"/>
          <w:szCs w:val="24"/>
        </w:rPr>
        <w:t>Ссылки на используемые в разработке РПД дисциплины профессиональные стандарты (в</w:t>
      </w:r>
      <w:r w:rsidR="00153C7B" w:rsidRPr="00B048A2">
        <w:rPr>
          <w:b/>
          <w:sz w:val="24"/>
          <w:szCs w:val="24"/>
        </w:rPr>
        <w:t xml:space="preserve"> соответствии с ФГОС ВО 49.03.04</w:t>
      </w:r>
      <w:r w:rsidRPr="00B048A2">
        <w:rPr>
          <w:b/>
          <w:sz w:val="24"/>
          <w:szCs w:val="24"/>
        </w:rPr>
        <w:t>):</w:t>
      </w:r>
    </w:p>
    <w:tbl>
      <w:tblPr>
        <w:tblStyle w:val="ac"/>
        <w:tblW w:w="9782" w:type="dxa"/>
        <w:jc w:val="center"/>
        <w:tblLook w:val="04A0" w:firstRow="1" w:lastRow="0" w:firstColumn="1" w:lastColumn="0" w:noHBand="0" w:noVBand="1"/>
      </w:tblPr>
      <w:tblGrid>
        <w:gridCol w:w="876"/>
        <w:gridCol w:w="3833"/>
        <w:gridCol w:w="4014"/>
        <w:gridCol w:w="1059"/>
      </w:tblGrid>
      <w:tr w:rsidR="003767F0" w:rsidRPr="00106B1A" w:rsidTr="00153C7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106B1A" w:rsidRDefault="003767F0" w:rsidP="00153C7B">
            <w:pPr>
              <w:widowControl w:val="0"/>
              <w:jc w:val="center"/>
              <w:rPr>
                <w:b/>
                <w:lang w:eastAsia="en-US"/>
              </w:rPr>
            </w:pPr>
            <w:r w:rsidRPr="00106B1A">
              <w:rPr>
                <w:b/>
                <w:lang w:eastAsia="en-US"/>
              </w:rPr>
              <w:t>Код ПС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106B1A" w:rsidRDefault="003767F0" w:rsidP="00153C7B">
            <w:pPr>
              <w:widowControl w:val="0"/>
              <w:jc w:val="center"/>
              <w:rPr>
                <w:b/>
                <w:lang w:eastAsia="en-US"/>
              </w:rPr>
            </w:pPr>
            <w:r w:rsidRPr="00106B1A">
              <w:rPr>
                <w:b/>
                <w:lang w:eastAsia="en-US"/>
              </w:rPr>
              <w:t>Профессиональный стандарт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106B1A" w:rsidRDefault="003767F0" w:rsidP="00153C7B">
            <w:pPr>
              <w:widowControl w:val="0"/>
              <w:jc w:val="center"/>
              <w:rPr>
                <w:b/>
                <w:lang w:eastAsia="en-US"/>
              </w:rPr>
            </w:pPr>
            <w:r w:rsidRPr="00106B1A">
              <w:rPr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106B1A" w:rsidRDefault="003767F0" w:rsidP="00153C7B">
            <w:pPr>
              <w:widowControl w:val="0"/>
              <w:jc w:val="center"/>
              <w:rPr>
                <w:b/>
                <w:lang w:eastAsia="en-US"/>
              </w:rPr>
            </w:pPr>
            <w:r w:rsidRPr="00106B1A">
              <w:rPr>
                <w:b/>
                <w:lang w:eastAsia="en-US"/>
              </w:rPr>
              <w:t>Аббрев. исп. в РПД</w:t>
            </w:r>
          </w:p>
        </w:tc>
      </w:tr>
      <w:tr w:rsidR="003767F0" w:rsidRPr="00106B1A" w:rsidTr="00153C7B">
        <w:trPr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106B1A" w:rsidRDefault="003767F0" w:rsidP="00153C7B">
            <w:pPr>
              <w:widowControl w:val="0"/>
              <w:jc w:val="center"/>
              <w:rPr>
                <w:b/>
                <w:lang w:eastAsia="en-US"/>
              </w:rPr>
            </w:pPr>
            <w:r w:rsidRPr="00106B1A">
              <w:rPr>
                <w:b/>
                <w:lang w:eastAsia="en-US"/>
              </w:rPr>
              <w:t>01 Образование и наука</w:t>
            </w:r>
          </w:p>
        </w:tc>
      </w:tr>
      <w:tr w:rsidR="003767F0" w:rsidRPr="00106B1A" w:rsidTr="0022289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Pr="00106B1A" w:rsidRDefault="003767F0" w:rsidP="00222892">
            <w:pPr>
              <w:widowControl w:val="0"/>
              <w:jc w:val="center"/>
              <w:rPr>
                <w:b/>
                <w:lang w:eastAsia="en-US"/>
              </w:rPr>
            </w:pPr>
            <w:r w:rsidRPr="00106B1A">
              <w:rPr>
                <w:lang w:eastAsia="en-US"/>
              </w:rPr>
              <w:t>01.001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106B1A" w:rsidRDefault="00222892" w:rsidP="00153C7B">
            <w:pPr>
              <w:widowControl w:val="0"/>
              <w:jc w:val="both"/>
              <w:rPr>
                <w:lang w:eastAsia="en-US"/>
              </w:rPr>
            </w:pPr>
            <w:r w:rsidRPr="000D66AE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1A" w:rsidRPr="00106B1A" w:rsidRDefault="00106B1A" w:rsidP="00222892">
            <w:pPr>
              <w:pStyle w:val="aa"/>
              <w:ind w:right="-113" w:firstLine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06B1A">
              <w:rPr>
                <w:b w:val="0"/>
                <w:color w:val="auto"/>
              </w:rPr>
              <w:t xml:space="preserve">Приказ Министерства труда и социальной защиты РФ </w:t>
            </w:r>
            <w:r w:rsidRPr="00106B1A">
              <w:rPr>
                <w:rFonts w:ascii="Times New Roman" w:hAnsi="Times New Roman" w:cs="Times New Roman"/>
                <w:b w:val="0"/>
                <w:color w:val="auto"/>
              </w:rPr>
              <w:t xml:space="preserve">от 18 октября 2013 г. N 544н </w:t>
            </w:r>
          </w:p>
          <w:p w:rsidR="00106B1A" w:rsidRPr="00106B1A" w:rsidRDefault="00106B1A" w:rsidP="00222892">
            <w:pPr>
              <w:pStyle w:val="aa"/>
              <w:ind w:right="-113" w:firstLine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06B1A">
              <w:rPr>
                <w:rFonts w:ascii="Times New Roman" w:hAnsi="Times New Roman" w:cs="Times New Roman"/>
                <w:b w:val="0"/>
                <w:color w:val="auto"/>
              </w:rPr>
              <w:t>(с изменениями и дополнениями от</w:t>
            </w:r>
          </w:p>
          <w:p w:rsidR="003767F0" w:rsidRPr="00106B1A" w:rsidRDefault="00106B1A" w:rsidP="00222892">
            <w:pPr>
              <w:widowControl w:val="0"/>
              <w:rPr>
                <w:lang w:eastAsia="en-US"/>
              </w:rPr>
            </w:pPr>
            <w:r w:rsidRPr="00106B1A">
              <w:t>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0" w:rsidRPr="00222892" w:rsidRDefault="003767F0" w:rsidP="00106B1A">
            <w:pPr>
              <w:ind w:right="-113"/>
              <w:rPr>
                <w:b/>
                <w:iCs/>
                <w:spacing w:val="-1"/>
                <w:u w:val="single"/>
                <w:lang w:eastAsia="en-US"/>
              </w:rPr>
            </w:pPr>
            <w:r w:rsidRPr="00222892">
              <w:rPr>
                <w:b/>
                <w:spacing w:val="-1"/>
                <w:lang w:eastAsia="en-US"/>
              </w:rPr>
              <w:t xml:space="preserve">П </w:t>
            </w:r>
          </w:p>
          <w:p w:rsidR="003767F0" w:rsidRPr="00222892" w:rsidRDefault="003767F0" w:rsidP="00106B1A">
            <w:pPr>
              <w:widowControl w:val="0"/>
              <w:rPr>
                <w:b/>
                <w:lang w:eastAsia="en-US"/>
              </w:rPr>
            </w:pPr>
          </w:p>
        </w:tc>
      </w:tr>
      <w:tr w:rsidR="003767F0" w:rsidRPr="00106B1A" w:rsidTr="0022289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Pr="00106B1A" w:rsidRDefault="003767F0" w:rsidP="00222892">
            <w:pPr>
              <w:widowControl w:val="0"/>
              <w:jc w:val="center"/>
              <w:rPr>
                <w:b/>
                <w:lang w:eastAsia="en-US"/>
              </w:rPr>
            </w:pPr>
            <w:r w:rsidRPr="00106B1A">
              <w:rPr>
                <w:lang w:eastAsia="en-US"/>
              </w:rPr>
              <w:t>01.003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222892" w:rsidRDefault="00222892" w:rsidP="00153C7B">
            <w:pPr>
              <w:widowControl w:val="0"/>
              <w:jc w:val="both"/>
              <w:rPr>
                <w:b/>
                <w:lang w:eastAsia="en-US"/>
              </w:rPr>
            </w:pPr>
            <w:r w:rsidRPr="00222892">
              <w:t>"Педагог дополнительного образования детей и взрослых"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106B1A" w:rsidRDefault="003767F0" w:rsidP="00153C7B">
            <w:pPr>
              <w:widowControl w:val="0"/>
              <w:jc w:val="both"/>
              <w:rPr>
                <w:lang w:eastAsia="en-US"/>
              </w:rPr>
            </w:pPr>
            <w:r w:rsidRPr="00106B1A">
              <w:rPr>
                <w:lang w:eastAsia="en-US"/>
              </w:rPr>
              <w:t xml:space="preserve">Приказ Министерства труда и социальной защиты РФ от 5 мая 2018 г. N 298н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0" w:rsidRPr="00222892" w:rsidRDefault="003767F0" w:rsidP="00106B1A">
            <w:pPr>
              <w:ind w:right="-113"/>
              <w:rPr>
                <w:b/>
                <w:u w:val="single"/>
                <w:shd w:val="clear" w:color="auto" w:fill="FFFFFF"/>
                <w:lang w:eastAsia="en-US"/>
              </w:rPr>
            </w:pPr>
            <w:r w:rsidRPr="00222892">
              <w:rPr>
                <w:b/>
                <w:spacing w:val="-1"/>
                <w:lang w:eastAsia="en-US"/>
              </w:rPr>
              <w:t xml:space="preserve">ПДО </w:t>
            </w:r>
          </w:p>
          <w:p w:rsidR="003767F0" w:rsidRPr="00222892" w:rsidRDefault="003767F0" w:rsidP="00106B1A">
            <w:pPr>
              <w:widowControl w:val="0"/>
              <w:rPr>
                <w:b/>
                <w:lang w:eastAsia="en-US"/>
              </w:rPr>
            </w:pPr>
          </w:p>
        </w:tc>
      </w:tr>
      <w:tr w:rsidR="003767F0" w:rsidRPr="00106B1A" w:rsidTr="00153C7B">
        <w:trPr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Pr="00106B1A" w:rsidRDefault="003767F0" w:rsidP="00153C7B">
            <w:pPr>
              <w:widowControl w:val="0"/>
              <w:jc w:val="center"/>
              <w:rPr>
                <w:b/>
                <w:lang w:eastAsia="en-US"/>
              </w:rPr>
            </w:pPr>
            <w:r w:rsidRPr="00106B1A">
              <w:rPr>
                <w:b/>
                <w:lang w:eastAsia="en-US"/>
              </w:rPr>
              <w:t>05 Физическая культура и спорт</w:t>
            </w:r>
          </w:p>
        </w:tc>
      </w:tr>
      <w:tr w:rsidR="003767F0" w:rsidRPr="00106B1A" w:rsidTr="00153C7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Pr="00106B1A" w:rsidRDefault="003767F0" w:rsidP="00153C7B">
            <w:pPr>
              <w:rPr>
                <w:lang w:eastAsia="en-US"/>
              </w:rPr>
            </w:pPr>
            <w:r w:rsidRPr="00106B1A">
              <w:rPr>
                <w:lang w:eastAsia="en-US"/>
              </w:rPr>
              <w:t xml:space="preserve">05.003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Default="009604AA" w:rsidP="00222892">
            <w:pPr>
              <w:rPr>
                <w:lang w:eastAsia="en-US"/>
              </w:rPr>
            </w:pPr>
            <w:hyperlink r:id="rId7" w:history="1">
              <w:r w:rsidR="00222892" w:rsidRPr="00222892">
                <w:rPr>
                  <w:lang w:eastAsia="en-US"/>
                </w:rPr>
                <w:t>"Тренер"</w:t>
              </w:r>
            </w:hyperlink>
          </w:p>
          <w:p w:rsidR="00222892" w:rsidRPr="00106B1A" w:rsidRDefault="00222892" w:rsidP="00222892">
            <w:pPr>
              <w:rPr>
                <w:b/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Pr="00106B1A" w:rsidRDefault="003767F0" w:rsidP="00153C7B">
            <w:pPr>
              <w:widowControl w:val="0"/>
              <w:jc w:val="both"/>
              <w:rPr>
                <w:lang w:eastAsia="en-US"/>
              </w:rPr>
            </w:pPr>
            <w:r w:rsidRPr="00106B1A">
              <w:rPr>
                <w:lang w:eastAsia="en-US"/>
              </w:rPr>
              <w:t xml:space="preserve">Приказ Министерства труда и социальной защиты РФ от 28 марта 2019 г. N 191н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Pr="00106B1A" w:rsidRDefault="003767F0" w:rsidP="00153C7B">
            <w:pPr>
              <w:widowControl w:val="0"/>
              <w:jc w:val="both"/>
              <w:rPr>
                <w:b/>
                <w:lang w:eastAsia="en-US"/>
              </w:rPr>
            </w:pPr>
            <w:r w:rsidRPr="00106B1A">
              <w:rPr>
                <w:b/>
                <w:lang w:eastAsia="en-US"/>
              </w:rPr>
              <w:t>Т</w:t>
            </w:r>
          </w:p>
        </w:tc>
      </w:tr>
      <w:tr w:rsidR="003767F0" w:rsidRPr="00106B1A" w:rsidTr="00153C7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Pr="00106B1A" w:rsidRDefault="003767F0" w:rsidP="00153C7B">
            <w:pPr>
              <w:widowControl w:val="0"/>
              <w:jc w:val="both"/>
              <w:rPr>
                <w:lang w:eastAsia="en-US"/>
              </w:rPr>
            </w:pPr>
            <w:r w:rsidRPr="00106B1A">
              <w:rPr>
                <w:lang w:eastAsia="en-US"/>
              </w:rPr>
              <w:t>05.010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Pr="00106B1A" w:rsidRDefault="00222892" w:rsidP="0022289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22289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"</w:t>
            </w:r>
            <w:r w:rsidR="003767F0" w:rsidRPr="00106B1A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Специалист по антидопинговому обеспечению</w:t>
            </w:r>
            <w:r w:rsidRPr="0022289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Pr="00106B1A" w:rsidRDefault="003767F0" w:rsidP="00153C7B">
            <w:pPr>
              <w:widowControl w:val="0"/>
              <w:jc w:val="both"/>
              <w:rPr>
                <w:lang w:eastAsia="en-US"/>
              </w:rPr>
            </w:pPr>
            <w:r w:rsidRPr="00106B1A">
              <w:rPr>
                <w:lang w:eastAsia="en-US"/>
              </w:rPr>
              <w:t>Приказ Министерства труда и социальной защиты РФ от 18 февраля 2016 г. N 73н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Pr="00106B1A" w:rsidRDefault="003767F0" w:rsidP="00153C7B">
            <w:pPr>
              <w:widowControl w:val="0"/>
              <w:jc w:val="both"/>
              <w:rPr>
                <w:b/>
                <w:lang w:eastAsia="en-US"/>
              </w:rPr>
            </w:pPr>
            <w:r w:rsidRPr="00106B1A">
              <w:rPr>
                <w:b/>
                <w:lang w:eastAsia="en-US"/>
              </w:rPr>
              <w:t>СА</w:t>
            </w:r>
          </w:p>
        </w:tc>
      </w:tr>
    </w:tbl>
    <w:p w:rsidR="003767F0" w:rsidRDefault="003767F0" w:rsidP="003767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767F0" w:rsidRPr="00F32BF5" w:rsidRDefault="003767F0" w:rsidP="003767F0">
      <w:pPr>
        <w:pStyle w:val="a9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32BF5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3767F0" w:rsidRPr="00F32BF5" w:rsidRDefault="003767F0" w:rsidP="003767F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3767F0" w:rsidRPr="00F32BF5" w:rsidRDefault="003767F0" w:rsidP="003767F0">
      <w:pPr>
        <w:shd w:val="clear" w:color="auto" w:fill="FFFFFF"/>
        <w:spacing w:line="276" w:lineRule="auto"/>
        <w:ind w:firstLine="567"/>
        <w:jc w:val="both"/>
        <w:rPr>
          <w:spacing w:val="-1"/>
          <w:sz w:val="24"/>
          <w:szCs w:val="24"/>
        </w:rPr>
      </w:pPr>
      <w:r w:rsidRPr="00F32BF5">
        <w:rPr>
          <w:b/>
          <w:caps/>
          <w:spacing w:val="-1"/>
          <w:sz w:val="24"/>
          <w:szCs w:val="24"/>
        </w:rPr>
        <w:t>УК-2</w:t>
      </w:r>
      <w:r w:rsidRPr="00F32BF5">
        <w:rPr>
          <w:caps/>
          <w:spacing w:val="-1"/>
          <w:sz w:val="24"/>
          <w:szCs w:val="24"/>
        </w:rPr>
        <w:t xml:space="preserve"> – </w:t>
      </w:r>
      <w:r w:rsidRPr="00F32BF5">
        <w:rPr>
          <w:spacing w:val="-1"/>
          <w:sz w:val="24"/>
          <w:szCs w:val="24"/>
        </w:rPr>
        <w:t>Способен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определять круг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задач в рамках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поставленной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цели и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выбирать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оптимальные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способы их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решения,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исходя из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действующих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правовых норм,</w:t>
      </w:r>
      <w:r w:rsidRPr="00F32BF5">
        <w:rPr>
          <w:caps/>
          <w:spacing w:val="-1"/>
          <w:sz w:val="24"/>
          <w:szCs w:val="24"/>
        </w:rPr>
        <w:t xml:space="preserve"> </w:t>
      </w:r>
      <w:r w:rsidRPr="00F32BF5">
        <w:rPr>
          <w:spacing w:val="-1"/>
          <w:sz w:val="24"/>
          <w:szCs w:val="24"/>
        </w:rPr>
        <w:t>имеющихся ресурсов и ограничений.</w:t>
      </w:r>
    </w:p>
    <w:p w:rsidR="00685CA0" w:rsidRPr="00F32BF5" w:rsidRDefault="00685CA0" w:rsidP="003767F0">
      <w:pPr>
        <w:shd w:val="clear" w:color="auto" w:fill="FFFFFF"/>
        <w:spacing w:line="276" w:lineRule="auto"/>
        <w:ind w:firstLine="567"/>
        <w:jc w:val="both"/>
        <w:rPr>
          <w:spacing w:val="-1"/>
          <w:sz w:val="24"/>
          <w:szCs w:val="24"/>
        </w:rPr>
      </w:pPr>
      <w:r w:rsidRPr="00F32BF5">
        <w:rPr>
          <w:b/>
          <w:caps/>
          <w:spacing w:val="-1"/>
          <w:sz w:val="24"/>
          <w:szCs w:val="24"/>
        </w:rPr>
        <w:t xml:space="preserve">УК-3 - </w:t>
      </w:r>
      <w:r w:rsidRPr="00F32BF5">
        <w:rPr>
          <w:spacing w:val="-1"/>
          <w:sz w:val="24"/>
          <w:szCs w:val="24"/>
        </w:rPr>
        <w:t>Способен осуществлять социальное взаимодействие и реализовывать свою роль в команде.</w:t>
      </w:r>
    </w:p>
    <w:p w:rsidR="00685CA0" w:rsidRPr="00F32BF5" w:rsidRDefault="00685CA0" w:rsidP="00685CA0">
      <w:pPr>
        <w:shd w:val="clear" w:color="auto" w:fill="FFFFFF"/>
        <w:spacing w:line="276" w:lineRule="auto"/>
        <w:ind w:firstLine="567"/>
        <w:jc w:val="both"/>
        <w:rPr>
          <w:caps/>
          <w:spacing w:val="-1"/>
          <w:sz w:val="24"/>
          <w:szCs w:val="24"/>
        </w:rPr>
      </w:pPr>
      <w:r w:rsidRPr="00F32BF5">
        <w:rPr>
          <w:b/>
          <w:caps/>
          <w:spacing w:val="-1"/>
          <w:sz w:val="24"/>
          <w:szCs w:val="24"/>
        </w:rPr>
        <w:t xml:space="preserve">УК-10 - </w:t>
      </w:r>
      <w:r w:rsidRPr="00F32BF5">
        <w:rPr>
          <w:spacing w:val="-1"/>
          <w:sz w:val="24"/>
          <w:szCs w:val="24"/>
        </w:rPr>
        <w:t>Способен принимать обоснованные экономические решения в различных областях жизнедеятельности.</w:t>
      </w:r>
    </w:p>
    <w:p w:rsidR="003767F0" w:rsidRPr="00F32BF5" w:rsidRDefault="003767F0" w:rsidP="003767F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</w:p>
    <w:p w:rsidR="003767F0" w:rsidRPr="00F32BF5" w:rsidRDefault="003767F0" w:rsidP="003767F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</w:p>
    <w:p w:rsidR="003767F0" w:rsidRPr="00F32BF5" w:rsidRDefault="003767F0" w:rsidP="003767F0">
      <w:pPr>
        <w:spacing w:line="276" w:lineRule="auto"/>
        <w:rPr>
          <w:b/>
          <w:color w:val="000000"/>
          <w:spacing w:val="-1"/>
          <w:sz w:val="24"/>
          <w:szCs w:val="24"/>
        </w:rPr>
        <w:sectPr w:rsidR="003767F0" w:rsidRPr="00F32BF5">
          <w:pgSz w:w="11906" w:h="16838"/>
          <w:pgMar w:top="1134" w:right="850" w:bottom="1134" w:left="1701" w:header="708" w:footer="708" w:gutter="0"/>
          <w:cols w:space="720"/>
        </w:sectPr>
      </w:pPr>
    </w:p>
    <w:p w:rsidR="003767F0" w:rsidRDefault="003767F0" w:rsidP="003767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РЕЗУЛЬТАТЫ ОБУЧЕНИЯ ПО ДИСЦИПЛИНЕ:</w:t>
      </w:r>
    </w:p>
    <w:tbl>
      <w:tblPr>
        <w:tblW w:w="15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820"/>
        <w:gridCol w:w="2064"/>
        <w:gridCol w:w="2123"/>
        <w:gridCol w:w="6307"/>
        <w:gridCol w:w="1808"/>
      </w:tblGrid>
      <w:tr w:rsidR="00AE258E" w:rsidRPr="00E804E1" w:rsidTr="00566926">
        <w:trPr>
          <w:jc w:val="center"/>
        </w:trPr>
        <w:tc>
          <w:tcPr>
            <w:tcW w:w="1647" w:type="dxa"/>
            <w:vAlign w:val="center"/>
          </w:tcPr>
          <w:p w:rsidR="00AE258E" w:rsidRPr="00E804E1" w:rsidRDefault="00AE258E" w:rsidP="00A53E96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E804E1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1820" w:type="dxa"/>
            <w:vAlign w:val="center"/>
          </w:tcPr>
          <w:p w:rsidR="00AE258E" w:rsidRPr="00E804E1" w:rsidRDefault="00AE258E" w:rsidP="00A53E96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E804E1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064" w:type="dxa"/>
            <w:vAlign w:val="center"/>
          </w:tcPr>
          <w:p w:rsidR="00AE258E" w:rsidRPr="00E804E1" w:rsidRDefault="00AE258E" w:rsidP="00A53E96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E804E1">
              <w:rPr>
                <w:color w:val="000000"/>
                <w:spacing w:val="-1"/>
              </w:rPr>
              <w:t>Обобщенная трудовая функция</w:t>
            </w:r>
          </w:p>
        </w:tc>
        <w:tc>
          <w:tcPr>
            <w:tcW w:w="2123" w:type="dxa"/>
            <w:vAlign w:val="center"/>
          </w:tcPr>
          <w:p w:rsidR="00AE258E" w:rsidRPr="00E804E1" w:rsidRDefault="00AE258E" w:rsidP="00A53E96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E804E1">
              <w:rPr>
                <w:color w:val="000000"/>
                <w:spacing w:val="-1"/>
              </w:rPr>
              <w:t>Трудовые функции</w:t>
            </w:r>
          </w:p>
        </w:tc>
        <w:tc>
          <w:tcPr>
            <w:tcW w:w="6307" w:type="dxa"/>
            <w:vAlign w:val="center"/>
          </w:tcPr>
          <w:p w:rsidR="00AE258E" w:rsidRPr="00E804E1" w:rsidRDefault="00AE258E" w:rsidP="00A53E96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E804E1">
              <w:rPr>
                <w:color w:val="000000"/>
                <w:spacing w:val="-1"/>
              </w:rPr>
              <w:t>ЗУНы</w:t>
            </w:r>
          </w:p>
        </w:tc>
        <w:tc>
          <w:tcPr>
            <w:tcW w:w="1808" w:type="dxa"/>
            <w:vAlign w:val="center"/>
          </w:tcPr>
          <w:p w:rsidR="00AE258E" w:rsidRPr="00A84C9B" w:rsidRDefault="00AE258E" w:rsidP="00A53E96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A84C9B">
              <w:rPr>
                <w:color w:val="000000"/>
                <w:spacing w:val="-1"/>
              </w:rPr>
              <w:t>Индикаторы достижения</w:t>
            </w:r>
          </w:p>
          <w:p w:rsidR="00AE258E" w:rsidRPr="00A84C9B" w:rsidRDefault="00AE258E" w:rsidP="00A53E96">
            <w:pPr>
              <w:ind w:left="-113" w:right="-113"/>
              <w:jc w:val="center"/>
              <w:rPr>
                <w:b/>
                <w:i/>
                <w:color w:val="000000"/>
                <w:spacing w:val="-1"/>
              </w:rPr>
            </w:pPr>
            <w:r w:rsidRPr="00A84C9B">
              <w:rPr>
                <w:spacing w:val="-1"/>
              </w:rPr>
              <w:t>компетенций</w:t>
            </w:r>
          </w:p>
        </w:tc>
      </w:tr>
      <w:tr w:rsidR="00AE258E" w:rsidRPr="00E804E1" w:rsidTr="00566926">
        <w:trPr>
          <w:jc w:val="center"/>
        </w:trPr>
        <w:tc>
          <w:tcPr>
            <w:tcW w:w="1647" w:type="dxa"/>
          </w:tcPr>
          <w:p w:rsidR="00AE258E" w:rsidRPr="00E804E1" w:rsidRDefault="00AE258E" w:rsidP="00A53E96">
            <w:pPr>
              <w:ind w:left="-57" w:right="-113"/>
              <w:rPr>
                <w:color w:val="000000"/>
                <w:spacing w:val="-1"/>
              </w:rPr>
            </w:pPr>
            <w:r w:rsidRPr="00E804E1">
              <w:rPr>
                <w:b/>
                <w:color w:val="000000"/>
                <w:spacing w:val="-1"/>
              </w:rPr>
              <w:t>УК-2</w:t>
            </w:r>
            <w:r w:rsidRPr="00E804E1">
              <w:rPr>
                <w:color w:val="000000"/>
                <w:spacing w:val="-1"/>
              </w:rPr>
              <w:t xml:space="preserve"> </w:t>
            </w:r>
          </w:p>
          <w:p w:rsidR="00AE258E" w:rsidRPr="00E804E1" w:rsidRDefault="00AE258E" w:rsidP="00A53E96">
            <w:pPr>
              <w:ind w:left="-57" w:right="-113"/>
              <w:rPr>
                <w:color w:val="000000"/>
                <w:spacing w:val="-1"/>
              </w:rPr>
            </w:pPr>
            <w:r w:rsidRPr="00E804E1">
              <w:rPr>
                <w:color w:val="000000"/>
                <w:spacing w:val="-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820" w:type="dxa"/>
          </w:tcPr>
          <w:p w:rsidR="00AE258E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E804E1">
              <w:rPr>
                <w:b/>
                <w:i/>
                <w:color w:val="000000"/>
                <w:spacing w:val="-1"/>
              </w:rPr>
              <w:t xml:space="preserve">П 01.001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E804E1">
              <w:rPr>
                <w:b/>
                <w:i/>
                <w:color w:val="000000"/>
                <w:spacing w:val="-1"/>
              </w:rPr>
              <w:t xml:space="preserve"> (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педагогическая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деятельность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в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дошкольном</w:t>
            </w:r>
            <w:r w:rsidRPr="00E804E1">
              <w:rPr>
                <w:b/>
                <w:i/>
                <w:color w:val="000000"/>
                <w:spacing w:val="-1"/>
              </w:rPr>
              <w:t xml:space="preserve">,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начальном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E804E1">
              <w:rPr>
                <w:b/>
                <w:i/>
                <w:color w:val="000000"/>
                <w:spacing w:val="-1"/>
              </w:rPr>
              <w:t xml:space="preserve">,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основном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E804E1">
              <w:rPr>
                <w:b/>
                <w:i/>
                <w:color w:val="000000"/>
                <w:spacing w:val="-1"/>
              </w:rPr>
              <w:t xml:space="preserve">,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среднем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образовании</w:t>
            </w:r>
            <w:r w:rsidRPr="00E804E1">
              <w:rPr>
                <w:b/>
                <w:i/>
                <w:color w:val="000000"/>
                <w:spacing w:val="-1"/>
              </w:rPr>
              <w:t>) (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воспитатель</w:t>
            </w:r>
            <w:r w:rsidRPr="00E804E1">
              <w:rPr>
                <w:b/>
                <w:i/>
                <w:color w:val="000000"/>
                <w:spacing w:val="-1"/>
              </w:rPr>
              <w:t xml:space="preserve">,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учитель</w:t>
            </w:r>
            <w:r w:rsidRPr="00E804E1">
              <w:rPr>
                <w:b/>
                <w:i/>
                <w:color w:val="000000"/>
                <w:spacing w:val="-1"/>
              </w:rPr>
              <w:t>)</w:t>
            </w:r>
          </w:p>
          <w:p w:rsidR="00AE258E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AE258E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AE258E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AE258E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2255F0" w:rsidRDefault="002255F0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AE258E" w:rsidRPr="00E804E1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E804E1">
              <w:rPr>
                <w:b/>
                <w:i/>
                <w:color w:val="000000"/>
                <w:spacing w:val="-1"/>
              </w:rPr>
              <w:t xml:space="preserve">ПДО 01.003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дополнительного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образования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детей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и</w:t>
            </w:r>
            <w:r w:rsidRPr="00E804E1">
              <w:rPr>
                <w:b/>
                <w:i/>
                <w:color w:val="000000"/>
                <w:spacing w:val="-1"/>
              </w:rPr>
              <w:t xml:space="preserve"> </w:t>
            </w:r>
            <w:r w:rsidRPr="00E804E1">
              <w:rPr>
                <w:rFonts w:hint="eastAsia"/>
                <w:b/>
                <w:i/>
                <w:color w:val="000000"/>
                <w:spacing w:val="-1"/>
              </w:rPr>
              <w:t>взрослых</w:t>
            </w:r>
          </w:p>
          <w:p w:rsidR="00AE258E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AE258E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AE258E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AE258E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AE258E" w:rsidRPr="00E804E1" w:rsidRDefault="00AE258E" w:rsidP="00A53E96">
            <w:pPr>
              <w:ind w:left="-57" w:right="-113"/>
              <w:rPr>
                <w:color w:val="000000"/>
                <w:spacing w:val="-1"/>
              </w:rPr>
            </w:pPr>
          </w:p>
        </w:tc>
        <w:tc>
          <w:tcPr>
            <w:tcW w:w="2064" w:type="dxa"/>
          </w:tcPr>
          <w:p w:rsidR="00AE258E" w:rsidRPr="00E804E1" w:rsidRDefault="00AE258E" w:rsidP="00A53E96">
            <w:pPr>
              <w:ind w:left="-57" w:right="-113"/>
              <w:rPr>
                <w:b/>
                <w:i/>
                <w:iCs/>
                <w:spacing w:val="-1"/>
              </w:rPr>
            </w:pPr>
            <w:r w:rsidRPr="00E804E1">
              <w:rPr>
                <w:b/>
                <w:i/>
                <w:iCs/>
                <w:spacing w:val="-1"/>
              </w:rPr>
              <w:t>П 01.001</w:t>
            </w:r>
          </w:p>
          <w:p w:rsidR="00AE258E" w:rsidRDefault="00AE258E" w:rsidP="00A53E96">
            <w:pPr>
              <w:ind w:left="-57" w:right="-113"/>
              <w:rPr>
                <w:iCs/>
                <w:spacing w:val="-1"/>
              </w:rPr>
            </w:pPr>
            <w:r w:rsidRPr="00E804E1">
              <w:rPr>
                <w:b/>
                <w:iCs/>
                <w:spacing w:val="-1"/>
                <w:u w:val="single"/>
              </w:rPr>
              <w:t>А</w:t>
            </w:r>
            <w:r w:rsidRPr="00E804E1">
              <w:rPr>
                <w:b/>
                <w:iCs/>
                <w:spacing w:val="-1"/>
              </w:rPr>
              <w:t xml:space="preserve"> </w:t>
            </w:r>
            <w:r w:rsidRPr="00E804E1">
              <w:rPr>
                <w:iCs/>
                <w:spacing w:val="-1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</w:t>
            </w:r>
            <w:r w:rsidRPr="00E804E1">
              <w:rPr>
                <w:b/>
                <w:i/>
                <w:iCs/>
                <w:spacing w:val="-1"/>
              </w:rPr>
              <w:t xml:space="preserve"> </w:t>
            </w:r>
            <w:r w:rsidRPr="00E804E1">
              <w:rPr>
                <w:iCs/>
                <w:spacing w:val="-1"/>
              </w:rPr>
              <w:t>образования</w:t>
            </w:r>
          </w:p>
          <w:p w:rsidR="00AE258E" w:rsidRDefault="00AE258E" w:rsidP="00A53E96">
            <w:pPr>
              <w:ind w:left="-57" w:right="-113"/>
              <w:rPr>
                <w:b/>
                <w:i/>
                <w:iCs/>
                <w:spacing w:val="-1"/>
              </w:rPr>
            </w:pPr>
          </w:p>
          <w:p w:rsidR="00AE258E" w:rsidRPr="00E804E1" w:rsidRDefault="00AE258E" w:rsidP="00A53E96">
            <w:pPr>
              <w:ind w:left="-57" w:right="-113"/>
              <w:rPr>
                <w:b/>
                <w:i/>
                <w:iCs/>
                <w:spacing w:val="-1"/>
              </w:rPr>
            </w:pPr>
            <w:r w:rsidRPr="00E804E1">
              <w:rPr>
                <w:b/>
                <w:i/>
                <w:iCs/>
                <w:spacing w:val="-1"/>
              </w:rPr>
              <w:t>ПДО 01.003</w:t>
            </w:r>
          </w:p>
          <w:p w:rsidR="00AE258E" w:rsidRPr="00E804E1" w:rsidRDefault="00AE258E" w:rsidP="00A53E96">
            <w:pPr>
              <w:ind w:left="-57" w:right="-113"/>
              <w:rPr>
                <w:iCs/>
                <w:spacing w:val="-1"/>
              </w:rPr>
            </w:pPr>
            <w:r w:rsidRPr="00E804E1">
              <w:rPr>
                <w:b/>
                <w:iCs/>
                <w:spacing w:val="-1"/>
                <w:u w:val="single"/>
              </w:rPr>
              <w:t>А</w:t>
            </w:r>
            <w:r w:rsidRPr="00E804E1">
              <w:rPr>
                <w:b/>
                <w:iCs/>
                <w:spacing w:val="-1"/>
              </w:rPr>
              <w:t xml:space="preserve"> </w:t>
            </w:r>
            <w:r w:rsidRPr="00E804E1">
              <w:rPr>
                <w:iCs/>
                <w:spacing w:val="-1"/>
              </w:rPr>
              <w:t>Преподавание по дополнительным общеобразовательным программам</w:t>
            </w:r>
          </w:p>
          <w:p w:rsidR="00AE258E" w:rsidRDefault="00AE258E" w:rsidP="00A53E96">
            <w:pPr>
              <w:ind w:left="-57" w:right="-113"/>
              <w:rPr>
                <w:b/>
                <w:i/>
                <w:iCs/>
                <w:spacing w:val="-1"/>
              </w:rPr>
            </w:pPr>
          </w:p>
          <w:p w:rsidR="00AE258E" w:rsidRDefault="00AE258E" w:rsidP="00A53E96">
            <w:pPr>
              <w:ind w:left="-57" w:right="-113"/>
              <w:rPr>
                <w:b/>
                <w:i/>
                <w:iCs/>
                <w:spacing w:val="-1"/>
              </w:rPr>
            </w:pPr>
          </w:p>
          <w:p w:rsidR="002255F0" w:rsidRDefault="002255F0" w:rsidP="00A53E96">
            <w:pPr>
              <w:ind w:left="-57" w:right="-113"/>
              <w:rPr>
                <w:b/>
                <w:i/>
                <w:iCs/>
                <w:spacing w:val="-1"/>
              </w:rPr>
            </w:pPr>
          </w:p>
          <w:p w:rsidR="00AE258E" w:rsidRPr="00E804E1" w:rsidRDefault="00AE258E" w:rsidP="00A53E96">
            <w:pPr>
              <w:ind w:left="-57" w:right="-113"/>
              <w:rPr>
                <w:color w:val="000000"/>
                <w:spacing w:val="-1"/>
              </w:rPr>
            </w:pPr>
          </w:p>
        </w:tc>
        <w:tc>
          <w:tcPr>
            <w:tcW w:w="2123" w:type="dxa"/>
          </w:tcPr>
          <w:p w:rsidR="00AE258E" w:rsidRPr="00E804E1" w:rsidRDefault="00AE258E" w:rsidP="00A53E96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E804E1">
              <w:rPr>
                <w:b/>
                <w:i/>
                <w:color w:val="000000"/>
                <w:spacing w:val="-1"/>
              </w:rPr>
              <w:t>П 01.001</w:t>
            </w:r>
          </w:p>
          <w:p w:rsidR="00AE258E" w:rsidRDefault="00AE258E" w:rsidP="00A53E96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E804E1">
              <w:rPr>
                <w:b/>
                <w:u w:val="single"/>
                <w:shd w:val="clear" w:color="auto" w:fill="FFFFFF"/>
              </w:rPr>
              <w:t>А/01.6</w:t>
            </w:r>
            <w:r w:rsidRPr="00E804E1">
              <w:rPr>
                <w:b/>
                <w:shd w:val="clear" w:color="auto" w:fill="FFFFFF"/>
              </w:rPr>
              <w:t xml:space="preserve"> </w:t>
            </w:r>
            <w:r w:rsidRPr="00E804E1">
              <w:rPr>
                <w:color w:val="22272F"/>
                <w:shd w:val="clear" w:color="auto" w:fill="FFFFFF"/>
              </w:rPr>
              <w:t>Общепедагогическая функция. Обучение</w:t>
            </w:r>
          </w:p>
          <w:p w:rsidR="00AE258E" w:rsidRDefault="00AE258E" w:rsidP="00A53E96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AE258E" w:rsidRDefault="00AE258E" w:rsidP="00A53E96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AE258E" w:rsidRDefault="00AE258E" w:rsidP="00A53E96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AE258E" w:rsidRDefault="00AE258E" w:rsidP="00A53E96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AE258E" w:rsidRDefault="00AE258E" w:rsidP="00A53E96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AE258E" w:rsidRDefault="00AE258E" w:rsidP="00A53E96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AE258E" w:rsidRDefault="00AE258E" w:rsidP="00A53E96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AE258E" w:rsidRDefault="00AE258E" w:rsidP="00A53E96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AE258E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AE258E" w:rsidRPr="00E804E1" w:rsidRDefault="00AE258E" w:rsidP="00A53E96">
            <w:pPr>
              <w:ind w:left="-57"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E804E1">
              <w:rPr>
                <w:b/>
                <w:i/>
                <w:color w:val="000000"/>
                <w:spacing w:val="-1"/>
              </w:rPr>
              <w:t>ПДО 01.003</w:t>
            </w:r>
          </w:p>
          <w:p w:rsidR="00AE258E" w:rsidRPr="00E804E1" w:rsidRDefault="00AE258E" w:rsidP="00A53E96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E804E1">
              <w:rPr>
                <w:b/>
                <w:color w:val="22272F"/>
                <w:u w:val="single"/>
                <w:shd w:val="clear" w:color="auto" w:fill="FFFFFF"/>
              </w:rPr>
              <w:t>А/01.6</w:t>
            </w:r>
            <w:r w:rsidRPr="00E804E1">
              <w:rPr>
                <w:b/>
                <w:color w:val="22272F"/>
                <w:shd w:val="clear" w:color="auto" w:fill="FFFFFF"/>
              </w:rPr>
              <w:t xml:space="preserve"> </w:t>
            </w:r>
            <w:r w:rsidRPr="00E804E1">
              <w:rPr>
                <w:color w:val="22272F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AE258E" w:rsidRDefault="00AE258E" w:rsidP="00A53E96">
            <w:pPr>
              <w:ind w:left="-57" w:right="-113"/>
              <w:rPr>
                <w:b/>
                <w:i/>
                <w:color w:val="22272F"/>
                <w:shd w:val="clear" w:color="auto" w:fill="FFFFFF"/>
              </w:rPr>
            </w:pPr>
          </w:p>
          <w:p w:rsidR="00AE258E" w:rsidRPr="00E804E1" w:rsidRDefault="00AE258E" w:rsidP="00A53E96">
            <w:pPr>
              <w:ind w:left="-57" w:right="-113"/>
              <w:rPr>
                <w:color w:val="000000"/>
                <w:spacing w:val="-1"/>
              </w:rPr>
            </w:pPr>
          </w:p>
        </w:tc>
        <w:tc>
          <w:tcPr>
            <w:tcW w:w="6307" w:type="dxa"/>
          </w:tcPr>
          <w:p w:rsidR="00AE258E" w:rsidRPr="00E804E1" w:rsidRDefault="00AE258E" w:rsidP="00A53E96">
            <w:pPr>
              <w:ind w:left="-57" w:right="-113"/>
              <w:rPr>
                <w:b/>
                <w:color w:val="000000"/>
                <w:spacing w:val="-1"/>
              </w:rPr>
            </w:pPr>
            <w:r w:rsidRPr="00E804E1">
              <w:rPr>
                <w:b/>
                <w:color w:val="000000"/>
                <w:spacing w:val="-1"/>
              </w:rPr>
              <w:t>Знания: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методов организации и управления в области физической культуры и спорта</w:t>
            </w:r>
            <w:r>
              <w:t xml:space="preserve"> (ФКиС)</w:t>
            </w:r>
            <w:r w:rsidRPr="00E804E1">
              <w:t>, применяемые на федеральном и региональном уровнях</w:t>
            </w:r>
            <w:r>
              <w:t>;</w:t>
            </w:r>
            <w:r w:rsidRPr="00E804E1">
              <w:t xml:space="preserve"> 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основ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  <w:r>
              <w:t>;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передового опыта организации физкультурно-спортивного праздника, соревнования, дня здоровья и других мероприятий оздоровительного характера</w:t>
            </w:r>
            <w:r>
              <w:t>;</w:t>
            </w:r>
            <w:r w:rsidRPr="00E804E1">
              <w:t xml:space="preserve"> 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методов сбора и (первичной) обработки (и анализа) информации</w:t>
            </w:r>
            <w:r>
              <w:t>;</w:t>
            </w:r>
            <w:r w:rsidRPr="00E804E1">
              <w:t xml:space="preserve"> </w:t>
            </w:r>
          </w:p>
          <w:p w:rsidR="00AE258E" w:rsidRPr="00E804E1" w:rsidRDefault="00AE258E" w:rsidP="00A53E96">
            <w:pPr>
              <w:ind w:left="-57" w:right="-113"/>
              <w:rPr>
                <w:b/>
                <w:color w:val="000000"/>
                <w:spacing w:val="-1"/>
              </w:rPr>
            </w:pPr>
            <w:r w:rsidRPr="00E804E1">
              <w:t>- методик оценки результативности физкультурно-оздоровительной и спортивно-массовой работы</w:t>
            </w:r>
          </w:p>
          <w:p w:rsidR="00AE258E" w:rsidRPr="00E804E1" w:rsidRDefault="00AE258E" w:rsidP="00A53E96">
            <w:pPr>
              <w:ind w:left="-57" w:right="-113"/>
              <w:rPr>
                <w:b/>
                <w:color w:val="000000"/>
                <w:spacing w:val="-1"/>
              </w:rPr>
            </w:pPr>
            <w:r w:rsidRPr="00E804E1">
              <w:rPr>
                <w:b/>
                <w:color w:val="000000"/>
                <w:spacing w:val="-1"/>
              </w:rPr>
              <w:t>Умения: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      </w:r>
            <w:r>
              <w:t>;</w:t>
            </w:r>
            <w:r w:rsidRPr="00E804E1">
              <w:t xml:space="preserve"> 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проводить количественную оценку плана ресурсного обеспечения физкультурно-оздоровительного или спортивно-массового мероприятия</w:t>
            </w:r>
            <w:r>
              <w:t>;</w:t>
            </w:r>
            <w:r w:rsidRPr="00E804E1">
              <w:t xml:space="preserve"> 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</w:t>
            </w:r>
            <w:r>
              <w:t>;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ставить рабочие задачи подчиненным и добиваться их выполнения</w:t>
            </w:r>
            <w:r>
              <w:t>;</w:t>
            </w:r>
            <w:r w:rsidRPr="00E804E1">
              <w:t xml:space="preserve"> </w:t>
            </w:r>
          </w:p>
          <w:p w:rsidR="00AE258E" w:rsidRPr="00E804E1" w:rsidRDefault="00AE258E" w:rsidP="00A53E96">
            <w:pPr>
              <w:ind w:left="-57" w:right="-113"/>
            </w:pPr>
            <w:r>
              <w:t xml:space="preserve">- </w:t>
            </w:r>
            <w:r w:rsidRPr="00E804E1">
              <w:t>выполнять анализ планов по основной деятельности</w:t>
            </w:r>
          </w:p>
          <w:p w:rsidR="00AE258E" w:rsidRPr="00E804E1" w:rsidRDefault="00AE258E" w:rsidP="00A53E96">
            <w:pPr>
              <w:ind w:left="-57" w:right="-113"/>
              <w:rPr>
                <w:b/>
                <w:color w:val="000000"/>
                <w:spacing w:val="-1"/>
              </w:rPr>
            </w:pPr>
            <w:r w:rsidRPr="00E804E1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</w:t>
            </w:r>
            <w:r>
              <w:t>;</w:t>
            </w:r>
            <w:r w:rsidRPr="00E804E1">
              <w:t xml:space="preserve"> 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разработки стратегии планирования деятельности по спортивной подготовке</w:t>
            </w:r>
            <w:r>
              <w:t>;</w:t>
            </w:r>
            <w:r w:rsidRPr="00E804E1">
              <w:t xml:space="preserve"> 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разработки стратегии управления материальными ресурсами и инфраструктурой спортивной подготовки</w:t>
            </w:r>
            <w:r>
              <w:t>;</w:t>
            </w:r>
          </w:p>
          <w:p w:rsidR="00AE258E" w:rsidRPr="00E804E1" w:rsidRDefault="00AE258E" w:rsidP="00A53E96">
            <w:pPr>
              <w:ind w:left="-57" w:right="-113"/>
            </w:pPr>
            <w:r w:rsidRPr="00E804E1">
              <w:t>- распределения задач и обязанностей со знаниями и опытом работников</w:t>
            </w:r>
            <w:r>
              <w:t>;</w:t>
            </w:r>
            <w:r w:rsidRPr="00E804E1">
              <w:t xml:space="preserve"> </w:t>
            </w:r>
          </w:p>
          <w:p w:rsidR="00AE258E" w:rsidRPr="00E804E1" w:rsidRDefault="00AE258E" w:rsidP="00A53E96">
            <w:pPr>
              <w:ind w:left="-57" w:right="-113"/>
              <w:rPr>
                <w:color w:val="000000"/>
                <w:spacing w:val="-1"/>
              </w:rPr>
            </w:pPr>
            <w:r w:rsidRPr="00E804E1"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</w:t>
            </w:r>
          </w:p>
        </w:tc>
        <w:tc>
          <w:tcPr>
            <w:tcW w:w="1808" w:type="dxa"/>
          </w:tcPr>
          <w:p w:rsidR="00566926" w:rsidRDefault="00566926" w:rsidP="00566926">
            <w:pPr>
              <w:widowControl w:val="0"/>
              <w:tabs>
                <w:tab w:val="left" w:leader="underscore" w:pos="9379"/>
              </w:tabs>
              <w:ind w:left="-57" w:right="-113"/>
              <w:rPr>
                <w:b/>
              </w:rPr>
            </w:pPr>
            <w:r w:rsidRPr="00AA7625">
              <w:rPr>
                <w:b/>
              </w:rPr>
              <w:t>УК-2.1</w:t>
            </w:r>
          </w:p>
          <w:p w:rsidR="00566926" w:rsidRPr="00AA7625" w:rsidRDefault="00566926" w:rsidP="00566926">
            <w:pPr>
              <w:widowControl w:val="0"/>
              <w:tabs>
                <w:tab w:val="left" w:leader="underscore" w:pos="9379"/>
              </w:tabs>
              <w:ind w:left="-57" w:right="-113"/>
            </w:pPr>
            <w:r w:rsidRPr="00AA7625">
              <w:rPr>
                <w:b/>
              </w:rPr>
              <w:t>Знает</w:t>
            </w:r>
            <w:r w:rsidRPr="00AA7625">
              <w:t xml:space="preserve"> алгоритмы поиска оптимальных способов решения задач в рамках поставленной цели, технологию проектирования, необходимые ресурсы, действующие правовые нормы и ограничения</w:t>
            </w:r>
          </w:p>
          <w:p w:rsidR="00566926" w:rsidRDefault="00566926" w:rsidP="00566926">
            <w:pPr>
              <w:widowControl w:val="0"/>
              <w:tabs>
                <w:tab w:val="left" w:leader="underscore" w:pos="9379"/>
              </w:tabs>
              <w:ind w:left="-57" w:right="-113"/>
              <w:rPr>
                <w:b/>
              </w:rPr>
            </w:pPr>
            <w:r w:rsidRPr="00AA7625">
              <w:rPr>
                <w:b/>
              </w:rPr>
              <w:t>УК-2.2</w:t>
            </w:r>
          </w:p>
          <w:p w:rsidR="00566926" w:rsidRPr="00AA7625" w:rsidRDefault="00566926" w:rsidP="00566926">
            <w:pPr>
              <w:widowControl w:val="0"/>
              <w:tabs>
                <w:tab w:val="left" w:leader="underscore" w:pos="9379"/>
              </w:tabs>
              <w:ind w:left="-57" w:right="-113"/>
            </w:pPr>
            <w:r w:rsidRPr="00AA7625">
              <w:rPr>
                <w:b/>
              </w:rPr>
              <w:t>Умеет</w:t>
            </w:r>
            <w:r w:rsidRPr="00AA7625">
              <w:t xml:space="preserve"> определять задачи исходя из поставленной цели с учетом </w:t>
            </w:r>
            <w:r w:rsidRPr="00AA7625">
              <w:rPr>
                <w:bCs/>
              </w:rPr>
              <w:t>действующих правовых норм, имеющихся ресурсов и ограничений</w:t>
            </w:r>
            <w:r w:rsidRPr="00AA7625">
              <w:t xml:space="preserve"> </w:t>
            </w:r>
          </w:p>
          <w:p w:rsidR="00566926" w:rsidRDefault="00566926" w:rsidP="00566926">
            <w:pPr>
              <w:ind w:left="-57" w:right="-113"/>
              <w:rPr>
                <w:b/>
              </w:rPr>
            </w:pPr>
            <w:r w:rsidRPr="00AA7625">
              <w:rPr>
                <w:b/>
              </w:rPr>
              <w:t xml:space="preserve">УК-2.3 </w:t>
            </w:r>
          </w:p>
          <w:p w:rsidR="00AE258E" w:rsidRPr="00A84C9B" w:rsidRDefault="00566926" w:rsidP="00566926">
            <w:pPr>
              <w:ind w:left="-57" w:right="-113"/>
              <w:rPr>
                <w:color w:val="000000"/>
                <w:spacing w:val="-1"/>
              </w:rPr>
            </w:pPr>
            <w:r w:rsidRPr="00AA7625">
              <w:rPr>
                <w:b/>
              </w:rPr>
              <w:t>Владеет</w:t>
            </w:r>
            <w:r w:rsidRPr="00AA7625">
              <w:t xml:space="preserve"> инстру</w:t>
            </w:r>
            <w:r>
              <w:t>-</w:t>
            </w:r>
            <w:r w:rsidRPr="00AA7625">
              <w:t>ментами для опре</w:t>
            </w:r>
            <w:r>
              <w:t>-</w:t>
            </w:r>
            <w:r w:rsidRPr="00AA7625">
              <w:t>деления и достиже</w:t>
            </w:r>
            <w:r>
              <w:t>-</w:t>
            </w:r>
            <w:r w:rsidRPr="00AA7625">
              <w:t>ния задач, подчи</w:t>
            </w:r>
            <w:r>
              <w:t>-</w:t>
            </w:r>
            <w:r w:rsidRPr="00AA7625">
              <w:t>ненных общей цели, с использова</w:t>
            </w:r>
            <w:r>
              <w:t>-</w:t>
            </w:r>
            <w:r w:rsidRPr="00AA7625">
              <w:t xml:space="preserve">нием </w:t>
            </w:r>
            <w:r w:rsidRPr="00AA7625">
              <w:rPr>
                <w:bCs/>
              </w:rPr>
              <w:t>действующих правовых норм, имеющихся ресурсов и ограничений</w:t>
            </w:r>
          </w:p>
        </w:tc>
      </w:tr>
    </w:tbl>
    <w:p w:rsidR="00AE258E" w:rsidRPr="00302FF1" w:rsidRDefault="00AE258E">
      <w:pPr>
        <w:rPr>
          <w:sz w:val="16"/>
          <w:szCs w:val="16"/>
        </w:rPr>
      </w:pPr>
    </w:p>
    <w:tbl>
      <w:tblPr>
        <w:tblW w:w="15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820"/>
        <w:gridCol w:w="2064"/>
        <w:gridCol w:w="2123"/>
        <w:gridCol w:w="6787"/>
        <w:gridCol w:w="1545"/>
      </w:tblGrid>
      <w:tr w:rsidR="00AE258E" w:rsidRPr="00E804E1" w:rsidTr="003B1BED">
        <w:trPr>
          <w:jc w:val="center"/>
        </w:trPr>
        <w:tc>
          <w:tcPr>
            <w:tcW w:w="1647" w:type="dxa"/>
          </w:tcPr>
          <w:p w:rsidR="00AE258E" w:rsidRPr="00572780" w:rsidRDefault="00AE258E" w:rsidP="00AE258E">
            <w:pPr>
              <w:ind w:right="-69"/>
              <w:rPr>
                <w:b/>
                <w:spacing w:val="-1"/>
              </w:rPr>
            </w:pPr>
            <w:r w:rsidRPr="00572780">
              <w:rPr>
                <w:b/>
                <w:spacing w:val="-1"/>
              </w:rPr>
              <w:t>УК-3</w:t>
            </w:r>
          </w:p>
          <w:p w:rsidR="00AE258E" w:rsidRDefault="00AE258E" w:rsidP="00AE258E">
            <w:pPr>
              <w:ind w:right="-69"/>
              <w:rPr>
                <w:spacing w:val="-1"/>
              </w:rPr>
            </w:pPr>
            <w:r w:rsidRPr="00572780">
              <w:rPr>
                <w:spacing w:val="-1"/>
              </w:rPr>
              <w:t>Способен осуществлять социальное взаимодействие и реализовывать свою роль в команде</w:t>
            </w:r>
          </w:p>
          <w:p w:rsidR="00AE258E" w:rsidRPr="00E804E1" w:rsidRDefault="00AE258E" w:rsidP="00A53E96">
            <w:pPr>
              <w:ind w:left="-57" w:right="-113"/>
              <w:rPr>
                <w:b/>
                <w:color w:val="000000"/>
                <w:spacing w:val="-1"/>
              </w:rPr>
            </w:pPr>
          </w:p>
        </w:tc>
        <w:tc>
          <w:tcPr>
            <w:tcW w:w="1820" w:type="dxa"/>
          </w:tcPr>
          <w:p w:rsidR="00C04A99" w:rsidRDefault="00C04A99" w:rsidP="00AE258E">
            <w:pPr>
              <w:ind w:right="-113"/>
              <w:rPr>
                <w:b/>
                <w:i/>
                <w:lang w:eastAsia="en-US"/>
              </w:rPr>
            </w:pPr>
          </w:p>
          <w:p w:rsidR="00C04A99" w:rsidRDefault="00C04A99" w:rsidP="00AE258E">
            <w:pPr>
              <w:ind w:right="-113"/>
              <w:rPr>
                <w:b/>
                <w:i/>
                <w:lang w:eastAsia="en-US"/>
              </w:rPr>
            </w:pPr>
          </w:p>
          <w:p w:rsidR="00C04A99" w:rsidRDefault="00C04A99" w:rsidP="00AE258E">
            <w:pPr>
              <w:ind w:right="-113"/>
              <w:rPr>
                <w:b/>
                <w:i/>
                <w:lang w:eastAsia="en-US"/>
              </w:rPr>
            </w:pPr>
          </w:p>
          <w:p w:rsidR="00C04A99" w:rsidRDefault="00C04A99" w:rsidP="00AE258E">
            <w:pPr>
              <w:ind w:right="-113"/>
              <w:rPr>
                <w:b/>
                <w:i/>
                <w:lang w:eastAsia="en-US"/>
              </w:rPr>
            </w:pPr>
          </w:p>
          <w:p w:rsidR="00C04A99" w:rsidRDefault="00AE258E" w:rsidP="00AE258E">
            <w:pPr>
              <w:ind w:right="-113"/>
              <w:rPr>
                <w:b/>
                <w:i/>
                <w:lang w:eastAsia="en-US"/>
              </w:rPr>
            </w:pPr>
            <w:r w:rsidRPr="00572780">
              <w:rPr>
                <w:b/>
                <w:i/>
                <w:lang w:eastAsia="en-US"/>
              </w:rPr>
              <w:t xml:space="preserve">Т 05.003 </w:t>
            </w:r>
          </w:p>
          <w:p w:rsidR="00AE258E" w:rsidRPr="00572780" w:rsidRDefault="00AE258E" w:rsidP="00AE258E">
            <w:pPr>
              <w:ind w:right="-113"/>
              <w:rPr>
                <w:b/>
                <w:i/>
                <w:spacing w:val="-1"/>
                <w:lang w:eastAsia="en-US"/>
              </w:rPr>
            </w:pPr>
            <w:r w:rsidRPr="00C04A99">
              <w:rPr>
                <w:b/>
                <w:i/>
                <w:spacing w:val="-1"/>
                <w:lang w:eastAsia="en-US"/>
              </w:rPr>
              <w:t>Тренер</w:t>
            </w:r>
          </w:p>
          <w:p w:rsidR="00AE258E" w:rsidRPr="00E804E1" w:rsidRDefault="00AE258E" w:rsidP="00A53E96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2064" w:type="dxa"/>
          </w:tcPr>
          <w:p w:rsidR="00AE258E" w:rsidRPr="00572780" w:rsidRDefault="00AE258E" w:rsidP="00BB4EC6">
            <w:pPr>
              <w:ind w:left="-57" w:right="-113"/>
              <w:rPr>
                <w:b/>
                <w:i/>
                <w:iCs/>
                <w:spacing w:val="-1"/>
                <w:u w:val="single"/>
                <w:lang w:eastAsia="en-US"/>
              </w:rPr>
            </w:pPr>
            <w:r w:rsidRPr="00572780">
              <w:rPr>
                <w:b/>
                <w:i/>
                <w:lang w:eastAsia="en-US"/>
              </w:rPr>
              <w:t>Т 05.003</w:t>
            </w:r>
          </w:p>
          <w:p w:rsidR="00AE258E" w:rsidRPr="00572780" w:rsidRDefault="00AE258E" w:rsidP="00BB4EC6">
            <w:pPr>
              <w:ind w:left="-57" w:right="-113"/>
              <w:rPr>
                <w:iCs/>
                <w:spacing w:val="-1"/>
                <w:lang w:eastAsia="en-US"/>
              </w:rPr>
            </w:pPr>
            <w:r w:rsidRPr="00AE258E">
              <w:rPr>
                <w:b/>
                <w:iCs/>
                <w:spacing w:val="-1"/>
                <w:u w:val="single"/>
                <w:lang w:eastAsia="en-US"/>
              </w:rPr>
              <w:t>A</w:t>
            </w:r>
            <w:r w:rsidRPr="00572780">
              <w:rPr>
                <w:iCs/>
                <w:spacing w:val="-1"/>
                <w:lang w:eastAsia="en-US"/>
              </w:rPr>
              <w:t xml:space="preserve"> Руководство общей</w:t>
            </w:r>
          </w:p>
          <w:p w:rsidR="00AE258E" w:rsidRPr="00572780" w:rsidRDefault="00AE258E" w:rsidP="00BB4EC6">
            <w:pPr>
              <w:ind w:left="-57" w:right="-113"/>
              <w:rPr>
                <w:iCs/>
                <w:spacing w:val="-1"/>
                <w:lang w:eastAsia="en-US"/>
              </w:rPr>
            </w:pPr>
            <w:r w:rsidRPr="00572780">
              <w:rPr>
                <w:iCs/>
                <w:spacing w:val="-1"/>
                <w:lang w:eastAsia="en-US"/>
              </w:rPr>
              <w:t>физической и</w:t>
            </w:r>
          </w:p>
          <w:p w:rsidR="00AE258E" w:rsidRPr="00572780" w:rsidRDefault="00AE258E" w:rsidP="00BB4EC6">
            <w:pPr>
              <w:ind w:left="-57" w:right="-113"/>
              <w:rPr>
                <w:iCs/>
                <w:spacing w:val="-1"/>
                <w:lang w:eastAsia="en-US"/>
              </w:rPr>
            </w:pPr>
            <w:r w:rsidRPr="00572780">
              <w:rPr>
                <w:iCs/>
                <w:spacing w:val="-1"/>
                <w:lang w:eastAsia="en-US"/>
              </w:rPr>
              <w:t>специальной</w:t>
            </w:r>
          </w:p>
          <w:p w:rsidR="00AE258E" w:rsidRPr="00572780" w:rsidRDefault="00AE258E" w:rsidP="00BB4EC6">
            <w:pPr>
              <w:ind w:left="-57" w:right="-113"/>
              <w:rPr>
                <w:iCs/>
                <w:spacing w:val="-1"/>
                <w:lang w:eastAsia="en-US"/>
              </w:rPr>
            </w:pPr>
            <w:r w:rsidRPr="00572780">
              <w:rPr>
                <w:iCs/>
                <w:spacing w:val="-1"/>
                <w:lang w:eastAsia="en-US"/>
              </w:rPr>
              <w:t>подготовкой</w:t>
            </w:r>
          </w:p>
          <w:p w:rsidR="00AE258E" w:rsidRPr="00572780" w:rsidRDefault="00AE258E" w:rsidP="00BB4EC6">
            <w:pPr>
              <w:ind w:left="-57" w:right="-113"/>
              <w:rPr>
                <w:b/>
                <w:i/>
                <w:iCs/>
                <w:spacing w:val="-1"/>
                <w:u w:val="single"/>
                <w:lang w:eastAsia="en-US"/>
              </w:rPr>
            </w:pPr>
            <w:r w:rsidRPr="00572780">
              <w:rPr>
                <w:iCs/>
                <w:spacing w:val="-1"/>
                <w:lang w:eastAsia="en-US"/>
              </w:rPr>
              <w:t>занимающихся</w:t>
            </w:r>
          </w:p>
          <w:p w:rsidR="00AE258E" w:rsidRPr="00E804E1" w:rsidRDefault="00AE258E" w:rsidP="00A53E96">
            <w:pPr>
              <w:ind w:left="-57" w:right="-113"/>
              <w:rPr>
                <w:b/>
                <w:i/>
                <w:iCs/>
                <w:spacing w:val="-1"/>
              </w:rPr>
            </w:pPr>
          </w:p>
        </w:tc>
        <w:tc>
          <w:tcPr>
            <w:tcW w:w="2123" w:type="dxa"/>
          </w:tcPr>
          <w:p w:rsidR="00C04A99" w:rsidRPr="00D26682" w:rsidRDefault="00C04A99" w:rsidP="00BB4EC6">
            <w:pPr>
              <w:spacing w:line="192" w:lineRule="auto"/>
              <w:ind w:left="-57" w:right="-113"/>
              <w:rPr>
                <w:b/>
                <w:i/>
                <w:iCs/>
                <w:spacing w:val="-1"/>
                <w:u w:val="single"/>
                <w:lang w:eastAsia="en-US"/>
              </w:rPr>
            </w:pPr>
            <w:r w:rsidRPr="00572780">
              <w:rPr>
                <w:b/>
                <w:i/>
                <w:lang w:eastAsia="en-US"/>
              </w:rPr>
              <w:t>Т 05.003</w:t>
            </w:r>
          </w:p>
          <w:p w:rsidR="00C04A99" w:rsidRPr="00572780" w:rsidRDefault="00C04A99" w:rsidP="00BB4EC6">
            <w:pPr>
              <w:spacing w:line="192" w:lineRule="auto"/>
              <w:ind w:left="-57" w:right="-113"/>
              <w:rPr>
                <w:iCs/>
                <w:lang w:eastAsia="en-US"/>
              </w:rPr>
            </w:pPr>
            <w:r w:rsidRPr="00473752">
              <w:rPr>
                <w:b/>
                <w:iCs/>
                <w:u w:val="single"/>
                <w:lang w:eastAsia="en-US"/>
              </w:rPr>
              <w:t>A/01.4</w:t>
            </w:r>
            <w:r w:rsidRPr="00572780">
              <w:rPr>
                <w:iCs/>
                <w:lang w:eastAsia="en-US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  <w:p w:rsidR="00C04A99" w:rsidRDefault="00C04A99" w:rsidP="00BB4EC6">
            <w:pPr>
              <w:spacing w:line="192" w:lineRule="auto"/>
              <w:ind w:left="-57" w:right="-113"/>
              <w:rPr>
                <w:lang w:eastAsia="en-US"/>
              </w:rPr>
            </w:pPr>
            <w:r w:rsidRPr="00D26682">
              <w:rPr>
                <w:b/>
                <w:u w:val="single"/>
                <w:lang w:eastAsia="en-US"/>
              </w:rPr>
              <w:t>В/01.5</w:t>
            </w:r>
            <w:r w:rsidRPr="00D26682">
              <w:rPr>
                <w:u w:val="single"/>
                <w:lang w:eastAsia="en-US"/>
              </w:rPr>
              <w:t xml:space="preserve"> </w:t>
            </w:r>
            <w:r w:rsidRPr="00572780">
              <w:rPr>
                <w:lang w:eastAsia="en-US"/>
              </w:rPr>
              <w:t xml:space="preserve">Организация активного отдыха обучающихся, занимающихся </w:t>
            </w:r>
          </w:p>
          <w:p w:rsidR="00C04A99" w:rsidRPr="00572780" w:rsidRDefault="00C04A99" w:rsidP="00BB4EC6">
            <w:pPr>
              <w:spacing w:line="192" w:lineRule="auto"/>
              <w:ind w:left="-57" w:right="-113"/>
              <w:rPr>
                <w:lang w:eastAsia="en-US"/>
              </w:rPr>
            </w:pPr>
            <w:r w:rsidRPr="00D26682">
              <w:rPr>
                <w:b/>
                <w:u w:val="single"/>
                <w:lang w:eastAsia="en-US"/>
              </w:rPr>
              <w:t>С/01.5</w:t>
            </w:r>
            <w:r w:rsidRPr="00572780">
              <w:rPr>
                <w:lang w:eastAsia="en-US"/>
              </w:rPr>
              <w:t xml:space="preserve"> Организация проведения физкультурно-оздоровительной и спортивно-массовой работы в физкультурно-спортивной организации </w:t>
            </w:r>
          </w:p>
          <w:p w:rsidR="00C04A99" w:rsidRPr="00572780" w:rsidRDefault="00C04A99" w:rsidP="00BB4EC6">
            <w:pPr>
              <w:spacing w:line="192" w:lineRule="auto"/>
              <w:ind w:left="-57" w:right="-113"/>
              <w:rPr>
                <w:lang w:eastAsia="en-US"/>
              </w:rPr>
            </w:pPr>
            <w:r w:rsidRPr="00D26682">
              <w:rPr>
                <w:b/>
                <w:u w:val="single"/>
                <w:lang w:eastAsia="en-US"/>
              </w:rPr>
              <w:t>С/06.5</w:t>
            </w:r>
            <w:r w:rsidRPr="00572780">
              <w:rPr>
                <w:lang w:eastAsia="en-US"/>
              </w:rPr>
              <w:t xml:space="preserve"> Анализ физкультурно-оздоровительной и спортивно-массовой работы физкультурно-спортивной организации </w:t>
            </w:r>
          </w:p>
          <w:p w:rsidR="003B1BED" w:rsidRPr="00E804E1" w:rsidRDefault="00C04A99" w:rsidP="00BB4EC6">
            <w:pPr>
              <w:spacing w:line="192" w:lineRule="auto"/>
              <w:ind w:left="-57" w:right="-113"/>
              <w:rPr>
                <w:b/>
                <w:i/>
                <w:color w:val="000000"/>
                <w:spacing w:val="-1"/>
              </w:rPr>
            </w:pPr>
            <w:r w:rsidRPr="00D26682">
              <w:rPr>
                <w:b/>
                <w:u w:val="single"/>
                <w:lang w:eastAsia="en-US"/>
              </w:rPr>
              <w:t>D/02.6</w:t>
            </w:r>
            <w:r w:rsidRPr="00572780">
              <w:rPr>
                <w:b/>
                <w:lang w:eastAsia="en-US"/>
              </w:rPr>
              <w:t xml:space="preserve"> </w:t>
            </w:r>
            <w:r w:rsidRPr="00572780">
              <w:rPr>
                <w:lang w:eastAsia="en-US"/>
              </w:rPr>
              <w:t xml:space="preserve">Контроль тренировочного и образовательного процессов </w:t>
            </w:r>
          </w:p>
        </w:tc>
        <w:tc>
          <w:tcPr>
            <w:tcW w:w="6787" w:type="dxa"/>
          </w:tcPr>
          <w:p w:rsidR="00BB4EC6" w:rsidRDefault="00BB4EC6" w:rsidP="00302FF1">
            <w:pPr>
              <w:rPr>
                <w:b/>
                <w:spacing w:val="-1"/>
              </w:rPr>
            </w:pPr>
            <w:r w:rsidRPr="00572780">
              <w:rPr>
                <w:b/>
                <w:spacing w:val="-1"/>
              </w:rPr>
              <w:t>Знания:</w:t>
            </w:r>
          </w:p>
          <w:p w:rsidR="00BB4EC6" w:rsidRPr="00E32BDB" w:rsidRDefault="00BB4EC6" w:rsidP="00302FF1">
            <w:pPr>
              <w:ind w:right="-113"/>
            </w:pPr>
            <w:r w:rsidRPr="00E32BDB">
              <w:t xml:space="preserve">- основ менеджмента, управления персоналом; </w:t>
            </w:r>
          </w:p>
          <w:p w:rsidR="00BB4EC6" w:rsidRPr="00E32BDB" w:rsidRDefault="00BB4EC6" w:rsidP="00302FF1">
            <w:pPr>
              <w:ind w:right="-113"/>
            </w:pPr>
            <w:r w:rsidRPr="00E32BDB">
              <w:t>- основ</w:t>
            </w:r>
            <w:r>
              <w:t xml:space="preserve"> </w:t>
            </w:r>
            <w:r w:rsidRPr="00E32BDB">
              <w:t>эффективны</w:t>
            </w:r>
            <w:r>
              <w:t>х коммуникаций (с подчиненными)</w:t>
            </w:r>
            <w:r w:rsidRPr="00E32BDB">
              <w:t xml:space="preserve">; </w:t>
            </w:r>
          </w:p>
          <w:p w:rsidR="00BB4EC6" w:rsidRPr="00E32BDB" w:rsidRDefault="00BB4EC6" w:rsidP="00302FF1">
            <w:pPr>
              <w:ind w:right="-113"/>
            </w:pPr>
            <w:r w:rsidRPr="00E32BDB">
              <w:t>- метод</w:t>
            </w:r>
            <w:r>
              <w:t xml:space="preserve">ов </w:t>
            </w:r>
            <w:r w:rsidRPr="00E32BDB">
              <w:t xml:space="preserve">установления контакта с тренерами-преподавателями,  педагогическими работниками; </w:t>
            </w:r>
          </w:p>
          <w:p w:rsidR="00BB4EC6" w:rsidRPr="00572780" w:rsidRDefault="00BB4EC6" w:rsidP="00302FF1">
            <w:r w:rsidRPr="00572780">
              <w:t xml:space="preserve">- </w:t>
            </w:r>
            <w:r>
              <w:t>функций</w:t>
            </w:r>
            <w:r w:rsidRPr="00572780">
              <w:t xml:space="preserve"> </w:t>
            </w:r>
            <w:r>
              <w:t>и средств</w:t>
            </w:r>
            <w:r w:rsidRPr="00572780">
              <w:t xml:space="preserve"> общения; </w:t>
            </w:r>
          </w:p>
          <w:p w:rsidR="00BB4EC6" w:rsidRPr="00572780" w:rsidRDefault="00BB4EC6" w:rsidP="00302FF1">
            <w:r w:rsidRPr="00572780">
              <w:t xml:space="preserve">- </w:t>
            </w:r>
            <w:r>
              <w:t>психологических особенностей</w:t>
            </w:r>
            <w:r w:rsidRPr="00572780">
              <w:t xml:space="preserve"> общения с различными категориями групп людей (по возрасту, этническим и религиозным признакам и др.);</w:t>
            </w:r>
          </w:p>
          <w:p w:rsidR="00BB4EC6" w:rsidRPr="00572780" w:rsidRDefault="00BB4EC6" w:rsidP="00302FF1">
            <w:r w:rsidRPr="00572780">
              <w:t xml:space="preserve"> - </w:t>
            </w:r>
            <w:r>
              <w:t>источников</w:t>
            </w:r>
            <w:r w:rsidRPr="00572780">
              <w:t xml:space="preserve">, </w:t>
            </w:r>
            <w:r>
              <w:t>причин и способов</w:t>
            </w:r>
            <w:r w:rsidRPr="00572780">
              <w:t xml:space="preserve"> управления конфликтами; </w:t>
            </w:r>
          </w:p>
          <w:p w:rsidR="00BB4EC6" w:rsidRPr="00572780" w:rsidRDefault="00BB4EC6" w:rsidP="00302FF1">
            <w:r w:rsidRPr="00572780">
              <w:t xml:space="preserve">- </w:t>
            </w:r>
            <w:r>
              <w:t>методик</w:t>
            </w:r>
            <w:r w:rsidRPr="00572780">
              <w:t xml:space="preserve"> воспитательной работы, основные принципы деятельностного подхода, виды и приемы современных педагогических технологий; </w:t>
            </w:r>
          </w:p>
          <w:p w:rsidR="00BB4EC6" w:rsidRPr="00572780" w:rsidRDefault="00BB4EC6" w:rsidP="00302FF1">
            <w:r w:rsidRPr="00572780">
              <w:t xml:space="preserve">- </w:t>
            </w:r>
            <w:r>
              <w:t>методов</w:t>
            </w:r>
            <w:r w:rsidRPr="00572780">
              <w:t xml:space="preserve"> убеждения, аргументации своей позиции; </w:t>
            </w:r>
          </w:p>
          <w:p w:rsidR="00BB4EC6" w:rsidRPr="00572780" w:rsidRDefault="00BB4EC6" w:rsidP="00302FF1">
            <w:r w:rsidRPr="00572780">
              <w:t xml:space="preserve">- </w:t>
            </w:r>
            <w:r>
              <w:t>сущностных</w:t>
            </w:r>
            <w:r w:rsidRPr="00572780">
              <w:t xml:space="preserve"> </w:t>
            </w:r>
            <w:r>
              <w:t>характеристик</w:t>
            </w:r>
            <w:r w:rsidRPr="00572780">
              <w:t xml:space="preserve"> и типологию лидерства; </w:t>
            </w:r>
          </w:p>
          <w:p w:rsidR="00BB4EC6" w:rsidRPr="00E02083" w:rsidRDefault="00BB4EC6" w:rsidP="00302FF1">
            <w:r w:rsidRPr="00572780">
              <w:t xml:space="preserve">- </w:t>
            </w:r>
            <w:r>
              <w:t>факторов</w:t>
            </w:r>
            <w:r w:rsidRPr="00572780">
              <w:t xml:space="preserve"> эффективного лидерства</w:t>
            </w:r>
            <w:r>
              <w:t>;</w:t>
            </w:r>
            <w:r w:rsidRPr="00572780">
              <w:t xml:space="preserve"> </w:t>
            </w:r>
          </w:p>
          <w:p w:rsidR="00BB4EC6" w:rsidRDefault="00BB4EC6" w:rsidP="00302FF1">
            <w:r w:rsidRPr="00572780">
              <w:rPr>
                <w:b/>
                <w:spacing w:val="-1"/>
              </w:rPr>
              <w:t>Умения:</w:t>
            </w:r>
            <w:r>
              <w:t xml:space="preserve"> 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 xml:space="preserve">-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команды; 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>- планировать, организовывать и координировать работы в коллективе;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 xml:space="preserve"> - общаться с детьми, признавать их достоинство, понимая и принимая их;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 xml:space="preserve"> - управлять учебными и тренировочными группами с целью вовлечения занимающихся в процесс обучения и воспитания; 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>- анализировать реальное состояние дел в учебной и тренировочной группе, поддерживать в коллективе деловую, дружелюбную атмосферу;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 xml:space="preserve"> - защищать достоинство и интересы обучающихся и спортсменов, помогать детям, оказавшимся в конфликтной ситуации и/или неблагоприятных условиях;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 xml:space="preserve">- использовать в практике своей работы психологические подходы: культурно-исторический, деятельностный и развивающий; 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>- составить психолого-педагогическую характеристику (портрет) личности;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 xml:space="preserve"> - устанавливать педагогически целесообразные отношения с участниками процесса физкультурно-спортивной деятельности; 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 xml:space="preserve">- применять технологии развития лидерских качеств и умений; </w:t>
            </w:r>
          </w:p>
          <w:p w:rsidR="00BB4EC6" w:rsidRPr="00ED5283" w:rsidRDefault="00BB4EC6" w:rsidP="00302FF1">
            <w:pPr>
              <w:rPr>
                <w:spacing w:val="-1"/>
              </w:rPr>
            </w:pPr>
            <w:r w:rsidRPr="00ED5283">
              <w:rPr>
                <w:spacing w:val="-1"/>
              </w:rPr>
              <w:t>- 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нормы;</w:t>
            </w:r>
          </w:p>
          <w:p w:rsidR="00BB4EC6" w:rsidRDefault="00BB4EC6" w:rsidP="00302FF1">
            <w:r w:rsidRPr="00572780">
              <w:rPr>
                <w:b/>
                <w:spacing w:val="-1"/>
              </w:rPr>
              <w:t>Навыки и/или опыт деятельности:</w:t>
            </w:r>
            <w:r>
              <w:t xml:space="preserve"> </w:t>
            </w:r>
          </w:p>
          <w:p w:rsidR="00AE258E" w:rsidRPr="00E804E1" w:rsidRDefault="00BB4EC6" w:rsidP="00302FF1">
            <w:pPr>
              <w:ind w:left="-57" w:right="-113"/>
              <w:rPr>
                <w:b/>
                <w:color w:val="000000"/>
                <w:spacing w:val="-1"/>
              </w:rPr>
            </w:pPr>
            <w:r w:rsidRPr="00B82E66">
              <w:rPr>
                <w:spacing w:val="-1"/>
              </w:rPr>
              <w:t>- решения образовательных и спортивных задач в составе команды.</w:t>
            </w:r>
          </w:p>
        </w:tc>
        <w:tc>
          <w:tcPr>
            <w:tcW w:w="1545" w:type="dxa"/>
          </w:tcPr>
          <w:p w:rsidR="00566926" w:rsidRDefault="00566926" w:rsidP="00566926">
            <w:pPr>
              <w:widowControl w:val="0"/>
              <w:tabs>
                <w:tab w:val="left" w:leader="underscore" w:pos="9379"/>
              </w:tabs>
              <w:ind w:left="-57" w:right="-113"/>
              <w:rPr>
                <w:b/>
              </w:rPr>
            </w:pPr>
            <w:r w:rsidRPr="00F608CF">
              <w:rPr>
                <w:b/>
              </w:rPr>
              <w:t xml:space="preserve">УК-3.1 </w:t>
            </w:r>
          </w:p>
          <w:p w:rsidR="00566926" w:rsidRPr="00F608CF" w:rsidRDefault="00566926" w:rsidP="00566926">
            <w:pPr>
              <w:widowControl w:val="0"/>
              <w:tabs>
                <w:tab w:val="left" w:leader="underscore" w:pos="9379"/>
              </w:tabs>
              <w:ind w:left="-57" w:right="-113"/>
              <w:rPr>
                <w:rFonts w:eastAsia="Calibri"/>
              </w:rPr>
            </w:pPr>
            <w:r w:rsidRPr="00F608CF">
              <w:rPr>
                <w:b/>
              </w:rPr>
              <w:t>Знает</w:t>
            </w:r>
            <w:r w:rsidRPr="00F608CF">
              <w:t xml:space="preserve"> основные приемы и н</w:t>
            </w:r>
            <w:r>
              <w:t>ормы социального взаимодействия</w:t>
            </w:r>
          </w:p>
          <w:p w:rsidR="00566926" w:rsidRDefault="00566926" w:rsidP="00566926">
            <w:pPr>
              <w:widowControl w:val="0"/>
              <w:tabs>
                <w:tab w:val="left" w:leader="underscore" w:pos="9379"/>
              </w:tabs>
              <w:ind w:left="-57" w:right="-113"/>
              <w:rPr>
                <w:b/>
              </w:rPr>
            </w:pPr>
            <w:r w:rsidRPr="00F608CF">
              <w:rPr>
                <w:b/>
              </w:rPr>
              <w:t xml:space="preserve">УК-3.2 </w:t>
            </w:r>
          </w:p>
          <w:p w:rsidR="00566926" w:rsidRPr="00F608CF" w:rsidRDefault="00566926" w:rsidP="00566926">
            <w:pPr>
              <w:widowControl w:val="0"/>
              <w:tabs>
                <w:tab w:val="left" w:leader="underscore" w:pos="9379"/>
              </w:tabs>
              <w:ind w:left="-57" w:right="-113"/>
            </w:pPr>
            <w:r w:rsidRPr="00F608CF">
              <w:rPr>
                <w:b/>
              </w:rPr>
              <w:t>Умеет</w:t>
            </w:r>
            <w:r w:rsidRPr="00F608CF">
              <w:t xml:space="preserve"> устанавливать и поддерживать </w:t>
            </w:r>
            <w:r>
              <w:t>взаимодействие</w:t>
            </w:r>
            <w:r w:rsidRPr="00F608CF">
              <w:t>, обеспечивающ</w:t>
            </w:r>
            <w:r>
              <w:t>ее успешную работу в коллективе</w:t>
            </w:r>
          </w:p>
          <w:p w:rsidR="00566926" w:rsidRDefault="00566926" w:rsidP="00566926">
            <w:pPr>
              <w:shd w:val="clear" w:color="auto" w:fill="FFFFFF"/>
              <w:ind w:left="-57" w:right="-113"/>
              <w:rPr>
                <w:b/>
              </w:rPr>
            </w:pPr>
            <w:r w:rsidRPr="00F608CF">
              <w:rPr>
                <w:b/>
              </w:rPr>
              <w:t xml:space="preserve">УК-3.3 </w:t>
            </w:r>
          </w:p>
          <w:p w:rsidR="00566926" w:rsidRPr="00A84C9B" w:rsidRDefault="00566926" w:rsidP="00566926">
            <w:pPr>
              <w:shd w:val="clear" w:color="auto" w:fill="FFFFFF"/>
              <w:ind w:left="-57" w:right="-113"/>
              <w:rPr>
                <w:b/>
                <w:spacing w:val="-1"/>
              </w:rPr>
            </w:pPr>
            <w:r w:rsidRPr="00F608CF">
              <w:rPr>
                <w:b/>
              </w:rPr>
              <w:t>Владеет</w:t>
            </w:r>
            <w:r w:rsidRPr="00F608CF">
              <w:t xml:space="preserve"> </w:t>
            </w:r>
            <w:r>
              <w:rPr>
                <w:lang w:bidi="ru-RU"/>
              </w:rPr>
              <w:t xml:space="preserve">навыками </w:t>
            </w:r>
            <w:r w:rsidRPr="00232304">
              <w:rPr>
                <w:lang w:bidi="ru-RU"/>
              </w:rPr>
              <w:t xml:space="preserve">социального взаимодействия в </w:t>
            </w:r>
            <w:r>
              <w:rPr>
                <w:lang w:bidi="ru-RU"/>
              </w:rPr>
              <w:t>профессиональ ной деятельности</w:t>
            </w:r>
          </w:p>
        </w:tc>
      </w:tr>
    </w:tbl>
    <w:p w:rsidR="004A744D" w:rsidRPr="00302FF1" w:rsidRDefault="004A744D">
      <w:pPr>
        <w:rPr>
          <w:sz w:val="16"/>
          <w:szCs w:val="16"/>
        </w:rPr>
      </w:pPr>
    </w:p>
    <w:tbl>
      <w:tblPr>
        <w:tblW w:w="15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820"/>
        <w:gridCol w:w="2064"/>
        <w:gridCol w:w="2123"/>
        <w:gridCol w:w="6787"/>
        <w:gridCol w:w="1545"/>
      </w:tblGrid>
      <w:tr w:rsidR="00C04A99" w:rsidRPr="00E804E1" w:rsidTr="003B1BED">
        <w:trPr>
          <w:jc w:val="center"/>
        </w:trPr>
        <w:tc>
          <w:tcPr>
            <w:tcW w:w="1647" w:type="dxa"/>
          </w:tcPr>
          <w:p w:rsidR="00BB4EC6" w:rsidRPr="00572780" w:rsidRDefault="00BB4EC6" w:rsidP="00BB4EC6">
            <w:pPr>
              <w:ind w:right="-69"/>
              <w:rPr>
                <w:b/>
                <w:spacing w:val="-1"/>
                <w:lang w:eastAsia="en-US"/>
              </w:rPr>
            </w:pPr>
            <w:r w:rsidRPr="00572780">
              <w:rPr>
                <w:b/>
                <w:spacing w:val="-1"/>
                <w:lang w:eastAsia="en-US"/>
              </w:rPr>
              <w:lastRenderedPageBreak/>
              <w:t>УК-10</w:t>
            </w:r>
          </w:p>
          <w:p w:rsidR="00C04A99" w:rsidRPr="00572780" w:rsidRDefault="00BB4EC6" w:rsidP="00BB4EC6">
            <w:pPr>
              <w:ind w:right="-69"/>
              <w:rPr>
                <w:b/>
                <w:spacing w:val="-1"/>
              </w:rPr>
            </w:pPr>
            <w:r w:rsidRPr="00572780">
              <w:rPr>
                <w:spacing w:val="-1"/>
                <w:lang w:eastAsia="en-US"/>
              </w:rPr>
              <w:t xml:space="preserve">Способен принимать обоснованные экономические решения в различных областях </w:t>
            </w:r>
            <w:r>
              <w:t>деятельности</w:t>
            </w:r>
          </w:p>
        </w:tc>
        <w:tc>
          <w:tcPr>
            <w:tcW w:w="1820" w:type="dxa"/>
          </w:tcPr>
          <w:p w:rsidR="002255F0" w:rsidRDefault="002255F0" w:rsidP="00302FF1">
            <w:pPr>
              <w:ind w:right="-113"/>
              <w:rPr>
                <w:b/>
                <w:i/>
                <w:spacing w:val="-1"/>
                <w:lang w:eastAsia="en-US"/>
              </w:rPr>
            </w:pPr>
          </w:p>
          <w:p w:rsidR="00302FF1" w:rsidRPr="00572780" w:rsidRDefault="00302FF1" w:rsidP="00302FF1">
            <w:pPr>
              <w:ind w:right="-113"/>
              <w:rPr>
                <w:b/>
                <w:i/>
                <w:iCs/>
                <w:lang w:eastAsia="en-US"/>
              </w:rPr>
            </w:pPr>
            <w:r w:rsidRPr="00572780">
              <w:rPr>
                <w:b/>
                <w:i/>
                <w:spacing w:val="-1"/>
                <w:lang w:eastAsia="en-US"/>
              </w:rPr>
              <w:t>СА</w:t>
            </w:r>
            <w:r w:rsidRPr="00572780">
              <w:rPr>
                <w:b/>
                <w:i/>
                <w:iCs/>
                <w:lang w:eastAsia="en-US"/>
              </w:rPr>
              <w:t xml:space="preserve"> 05.010</w:t>
            </w:r>
          </w:p>
          <w:p w:rsidR="00C04A99" w:rsidRDefault="00302FF1" w:rsidP="00302FF1">
            <w:pPr>
              <w:ind w:right="-113"/>
              <w:rPr>
                <w:b/>
                <w:i/>
                <w:lang w:eastAsia="en-US"/>
              </w:rPr>
            </w:pPr>
            <w:r w:rsidRPr="00572780">
              <w:rPr>
                <w:iCs/>
                <w:lang w:eastAsia="en-US"/>
              </w:rPr>
              <w:t>Специалист по антидопинговому обеспечению</w:t>
            </w:r>
          </w:p>
        </w:tc>
        <w:tc>
          <w:tcPr>
            <w:tcW w:w="2064" w:type="dxa"/>
          </w:tcPr>
          <w:p w:rsidR="002255F0" w:rsidRDefault="002255F0" w:rsidP="00302FF1">
            <w:pPr>
              <w:ind w:right="-113"/>
              <w:rPr>
                <w:b/>
                <w:i/>
                <w:spacing w:val="-1"/>
                <w:lang w:eastAsia="en-US"/>
              </w:rPr>
            </w:pPr>
          </w:p>
          <w:p w:rsidR="00302FF1" w:rsidRPr="00572780" w:rsidRDefault="00302FF1" w:rsidP="00302FF1">
            <w:pPr>
              <w:ind w:right="-113"/>
              <w:rPr>
                <w:b/>
                <w:i/>
                <w:spacing w:val="-1"/>
                <w:lang w:eastAsia="en-US"/>
              </w:rPr>
            </w:pPr>
            <w:r w:rsidRPr="00572780">
              <w:rPr>
                <w:b/>
                <w:i/>
                <w:spacing w:val="-1"/>
                <w:lang w:eastAsia="en-US"/>
              </w:rPr>
              <w:t>СА 05.010</w:t>
            </w:r>
          </w:p>
          <w:p w:rsidR="00C04A99" w:rsidRDefault="00302FF1" w:rsidP="00302FF1">
            <w:pPr>
              <w:ind w:right="-113"/>
              <w:rPr>
                <w:b/>
                <w:i/>
                <w:lang w:eastAsia="en-US"/>
              </w:rPr>
            </w:pPr>
            <w:r w:rsidRPr="000C3B2E">
              <w:rPr>
                <w:rStyle w:val="2"/>
                <w:color w:val="auto"/>
                <w:sz w:val="20"/>
                <w:szCs w:val="20"/>
              </w:rPr>
              <w:t>Организация работы по антидопинговому обеспечению</w:t>
            </w:r>
          </w:p>
        </w:tc>
        <w:tc>
          <w:tcPr>
            <w:tcW w:w="2123" w:type="dxa"/>
          </w:tcPr>
          <w:p w:rsidR="002255F0" w:rsidRDefault="002255F0" w:rsidP="00302FF1">
            <w:pPr>
              <w:ind w:right="-113"/>
              <w:rPr>
                <w:b/>
                <w:i/>
                <w:spacing w:val="-1"/>
                <w:lang w:eastAsia="en-US"/>
              </w:rPr>
            </w:pPr>
          </w:p>
          <w:p w:rsidR="00302FF1" w:rsidRPr="00572780" w:rsidRDefault="00302FF1" w:rsidP="00302FF1">
            <w:pPr>
              <w:ind w:right="-113"/>
              <w:rPr>
                <w:b/>
                <w:i/>
                <w:iCs/>
                <w:lang w:eastAsia="en-US"/>
              </w:rPr>
            </w:pPr>
            <w:r w:rsidRPr="00572780">
              <w:rPr>
                <w:b/>
                <w:i/>
                <w:spacing w:val="-1"/>
                <w:lang w:eastAsia="en-US"/>
              </w:rPr>
              <w:t xml:space="preserve">СА </w:t>
            </w:r>
            <w:r w:rsidRPr="00572780">
              <w:rPr>
                <w:b/>
                <w:i/>
                <w:iCs/>
                <w:lang w:eastAsia="en-US"/>
              </w:rPr>
              <w:t>05.010</w:t>
            </w:r>
          </w:p>
          <w:p w:rsidR="00302FF1" w:rsidRPr="00572780" w:rsidRDefault="00302FF1" w:rsidP="00302FF1">
            <w:pPr>
              <w:ind w:right="-113"/>
              <w:rPr>
                <w:b/>
                <w:lang w:eastAsia="en-US"/>
              </w:rPr>
            </w:pPr>
            <w:r w:rsidRPr="00D26682">
              <w:rPr>
                <w:b/>
                <w:u w:val="single"/>
                <w:lang w:eastAsia="en-US"/>
              </w:rPr>
              <w:t>В/01.6</w:t>
            </w:r>
            <w:r w:rsidRPr="00572780">
              <w:rPr>
                <w:b/>
                <w:lang w:eastAsia="en-US"/>
              </w:rPr>
              <w:t xml:space="preserve"> </w:t>
            </w:r>
            <w:r w:rsidRPr="00572780">
              <w:rPr>
                <w:lang w:eastAsia="en-US"/>
              </w:rPr>
              <w:t>Организация работы специалистов по антидопинговому обеспечению</w:t>
            </w:r>
          </w:p>
          <w:p w:rsidR="00C04A99" w:rsidRPr="00473752" w:rsidRDefault="00C04A99" w:rsidP="00C04A99">
            <w:pPr>
              <w:ind w:right="-113"/>
              <w:rPr>
                <w:b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787" w:type="dxa"/>
          </w:tcPr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b/>
                <w:lang w:eastAsia="en-US"/>
              </w:rPr>
              <w:t>Знания:</w:t>
            </w:r>
            <w:r w:rsidRPr="00572780">
              <w:rPr>
                <w:lang w:eastAsia="en-US"/>
              </w:rPr>
              <w:t xml:space="preserve"> 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экономических основ  деятельности в сфере физической культуры и спорта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основ маркетинговой деятельности спортивной организации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 xml:space="preserve">- методик организации и проведения спортивных и физкультурно-массовых мероприятий, </w:t>
            </w:r>
            <w:r w:rsidR="00904E20">
              <w:rPr>
                <w:lang w:eastAsia="en-US"/>
              </w:rPr>
              <w:t>П</w:t>
            </w:r>
            <w:r w:rsidRPr="00572780">
              <w:rPr>
                <w:lang w:eastAsia="en-US"/>
              </w:rPr>
              <w:t xml:space="preserve">оложения или </w:t>
            </w:r>
            <w:r w:rsidR="00904E20">
              <w:rPr>
                <w:lang w:eastAsia="en-US"/>
              </w:rPr>
              <w:t>Р</w:t>
            </w:r>
            <w:r w:rsidRPr="00572780">
              <w:rPr>
                <w:lang w:eastAsia="en-US"/>
              </w:rPr>
              <w:t>егламента и расписание спортивных соревнований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правил эксплуатации спортивных сооружений, об</w:t>
            </w:r>
            <w:r>
              <w:rPr>
                <w:lang w:eastAsia="en-US"/>
              </w:rPr>
              <w:t>орудования и спортивной техники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способов проверки наличия и качественных характеристик спортивного и технологического оборудования, спортивного сооружения или объекта спорта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правил вида спорта, условия их выполнения, нормы, требования для присвоения спортивных разрядов и званий для избранных видов спорта;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302FF1" w:rsidRPr="00572780" w:rsidRDefault="00302FF1" w:rsidP="004A744D">
            <w:pPr>
              <w:ind w:right="-125"/>
              <w:rPr>
                <w:b/>
                <w:lang w:eastAsia="en-US"/>
              </w:rPr>
            </w:pPr>
            <w:r w:rsidRPr="00572780">
              <w:rPr>
                <w:b/>
                <w:lang w:eastAsia="en-US"/>
              </w:rPr>
              <w:t>Умения:</w:t>
            </w:r>
          </w:p>
          <w:p w:rsidR="00302FF1" w:rsidRPr="00572780" w:rsidRDefault="00302FF1" w:rsidP="004A744D">
            <w:pPr>
              <w:ind w:right="-125"/>
              <w:rPr>
                <w:rFonts w:eastAsia="Calibri"/>
                <w:lang w:eastAsia="en-US"/>
              </w:rPr>
            </w:pPr>
            <w:r w:rsidRPr="00572780">
              <w:rPr>
                <w:rFonts w:eastAsia="Calibri"/>
                <w:lang w:eastAsia="en-US"/>
              </w:rPr>
              <w:t>- находить и использовать информацию, необходимую для ориентации в основных текущих проблемах экономики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планировать проведение физкультурно-оздоровительных и спортивно-массовых мероприятий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 xml:space="preserve">- оценивать состояние готовности спортивного и технологического оборудования, спортивного сооружения или объекта </w:t>
            </w:r>
            <w:r>
              <w:rPr>
                <w:lang w:eastAsia="en-US"/>
              </w:rPr>
              <w:t>спорта к проведению мероприятий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 xml:space="preserve">- планировать, координировать и контролировать работу структурных </w:t>
            </w:r>
            <w:r w:rsidRPr="00572780">
              <w:rPr>
                <w:lang w:eastAsia="en-US"/>
              </w:rPr>
              <w:lastRenderedPageBreak/>
              <w:t>подразделений, связанную с проведением физкультурных, спортивных, массовых мероприятий, тренировок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составлять документацию по проведению соревнований по установленному образцу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b/>
                <w:lang w:eastAsia="en-US"/>
              </w:rPr>
              <w:t>Иметь навыки и/или опыт деятельности</w:t>
            </w:r>
            <w:r w:rsidRPr="00572780">
              <w:rPr>
                <w:lang w:eastAsia="en-US"/>
              </w:rPr>
              <w:t>:</w:t>
            </w:r>
          </w:p>
          <w:p w:rsidR="00302FF1" w:rsidRPr="00572780" w:rsidRDefault="00302FF1" w:rsidP="004A744D">
            <w:pPr>
              <w:ind w:right="-125"/>
              <w:rPr>
                <w:rFonts w:eastAsia="Calibri"/>
                <w:lang w:eastAsia="en-US"/>
              </w:rPr>
            </w:pPr>
            <w:r w:rsidRPr="00572780">
              <w:rPr>
                <w:rFonts w:eastAsia="Calibri"/>
                <w:lang w:eastAsia="en-US"/>
              </w:rPr>
              <w:t>- владения понятийно-категориальным аппаратом экономической науки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rFonts w:eastAsia="Calibri"/>
                <w:lang w:eastAsia="en-US"/>
              </w:rPr>
            </w:pPr>
            <w:r w:rsidRPr="00572780">
              <w:rPr>
                <w:rFonts w:eastAsia="Calibri"/>
                <w:lang w:eastAsia="en-US"/>
              </w:rPr>
              <w:t>- применения технологий ведения</w:t>
            </w:r>
            <w:r w:rsidRPr="00572780">
              <w:rPr>
                <w:rFonts w:eastAsia="Calibri"/>
                <w:b/>
                <w:lang w:eastAsia="en-US"/>
              </w:rPr>
              <w:t xml:space="preserve"> </w:t>
            </w:r>
            <w:r w:rsidRPr="00572780">
              <w:rPr>
                <w:rFonts w:eastAsia="Calibri"/>
                <w:lang w:eastAsia="en-US"/>
              </w:rPr>
              <w:t>маркетинговой и экономической деятельности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rFonts w:eastAsia="Calibri"/>
                <w:lang w:eastAsia="en-US"/>
              </w:rPr>
            </w:pPr>
            <w:r w:rsidRPr="00572780">
              <w:rPr>
                <w:rFonts w:eastAsia="Calibri"/>
                <w:lang w:eastAsia="en-US"/>
              </w:rPr>
              <w:t xml:space="preserve">- </w:t>
            </w:r>
            <w:r w:rsidRPr="00572780">
              <w:rPr>
                <w:rFonts w:cs="Tahoma"/>
              </w:rPr>
              <w:t>способами совершенствования профессиональных знаний и умений путем использования возможностей информационной среды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определения графиков проведения и программ (сценарных планов) спортивных, спортивно-массовых мероприятий, праздников, утверждение положений о физку</w:t>
            </w:r>
            <w:r>
              <w:rPr>
                <w:lang w:eastAsia="en-US"/>
              </w:rPr>
              <w:t>льтурно-спортивных мероприятиях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составления плана ресурсного обеспечения физкультурно-спортивного праздника, соревнования, дня здоровья и другие меропри</w:t>
            </w:r>
            <w:r>
              <w:rPr>
                <w:lang w:eastAsia="en-US"/>
              </w:rPr>
              <w:t>ятия оздоровительного характера</w:t>
            </w:r>
            <w:r w:rsidRPr="00572780">
              <w:t>;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 w:rsidRPr="00572780">
              <w:rPr>
                <w:lang w:eastAsia="en-US"/>
              </w:rPr>
              <w:t>-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302FF1" w:rsidRPr="00572780" w:rsidRDefault="00302FF1" w:rsidP="004A744D">
            <w:pPr>
              <w:ind w:right="-125"/>
              <w:rPr>
                <w:lang w:eastAsia="en-US"/>
              </w:rPr>
            </w:pPr>
            <w:r>
              <w:rPr>
                <w:lang w:eastAsia="en-US"/>
              </w:rPr>
              <w:t>- контроля</w:t>
            </w:r>
            <w:r w:rsidRPr="00572780">
              <w:rPr>
                <w:lang w:eastAsia="en-US"/>
              </w:rPr>
              <w:t xml:space="preserve">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C04A99" w:rsidRPr="00E804E1" w:rsidRDefault="00302FF1" w:rsidP="004A744D">
            <w:pPr>
              <w:ind w:right="-125"/>
              <w:rPr>
                <w:b/>
                <w:color w:val="000000"/>
                <w:spacing w:val="-1"/>
              </w:rPr>
            </w:pPr>
            <w:r w:rsidRPr="00572780">
              <w:rPr>
                <w:lang w:eastAsia="en-US"/>
              </w:rPr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  <w:tc>
          <w:tcPr>
            <w:tcW w:w="1545" w:type="dxa"/>
          </w:tcPr>
          <w:p w:rsidR="004A744D" w:rsidRDefault="004A744D" w:rsidP="004A744D">
            <w:pPr>
              <w:widowControl w:val="0"/>
              <w:tabs>
                <w:tab w:val="left" w:leader="underscore" w:pos="9379"/>
              </w:tabs>
              <w:ind w:left="-57" w:right="-113"/>
              <w:rPr>
                <w:b/>
              </w:rPr>
            </w:pPr>
            <w:r w:rsidRPr="004A744D">
              <w:rPr>
                <w:b/>
              </w:rPr>
              <w:lastRenderedPageBreak/>
              <w:t xml:space="preserve">УК-10.1 </w:t>
            </w:r>
          </w:p>
          <w:p w:rsidR="004A744D" w:rsidRPr="004A744D" w:rsidRDefault="004A744D" w:rsidP="004A744D">
            <w:pPr>
              <w:widowControl w:val="0"/>
              <w:tabs>
                <w:tab w:val="left" w:leader="underscore" w:pos="9379"/>
              </w:tabs>
              <w:ind w:left="-57" w:right="-113"/>
              <w:rPr>
                <w:rStyle w:val="210"/>
                <w:rFonts w:eastAsia="Arial Unicode MS"/>
                <w:sz w:val="20"/>
                <w:szCs w:val="20"/>
              </w:rPr>
            </w:pPr>
            <w:r w:rsidRPr="004A744D">
              <w:rPr>
                <w:b/>
              </w:rPr>
              <w:t>Знает</w:t>
            </w:r>
            <w:r w:rsidRPr="004A744D">
              <w:t xml:space="preserve"> </w:t>
            </w:r>
            <w:r w:rsidRPr="004A744D">
              <w:rPr>
                <w:rStyle w:val="210"/>
                <w:rFonts w:eastAsia="Arial Unicode MS"/>
                <w:sz w:val="20"/>
                <w:szCs w:val="20"/>
              </w:rPr>
              <w:t>основные документы, регламентирую</w:t>
            </w:r>
            <w:r>
              <w:rPr>
                <w:rStyle w:val="210"/>
                <w:rFonts w:eastAsia="Arial Unicode MS"/>
                <w:sz w:val="20"/>
                <w:szCs w:val="20"/>
              </w:rPr>
              <w:t xml:space="preserve"> </w:t>
            </w:r>
            <w:r w:rsidRPr="004A744D">
              <w:rPr>
                <w:rStyle w:val="210"/>
                <w:rFonts w:eastAsia="Arial Unicode MS"/>
                <w:sz w:val="20"/>
                <w:szCs w:val="20"/>
              </w:rPr>
              <w:t>щие экономическую деятельность; источники финансирования профессиональ</w:t>
            </w:r>
            <w:r>
              <w:rPr>
                <w:rStyle w:val="210"/>
                <w:rFonts w:eastAsia="Arial Unicode MS"/>
                <w:sz w:val="20"/>
                <w:szCs w:val="20"/>
              </w:rPr>
              <w:t xml:space="preserve"> </w:t>
            </w:r>
            <w:r w:rsidRPr="004A744D">
              <w:rPr>
                <w:rStyle w:val="210"/>
                <w:rFonts w:eastAsia="Arial Unicode MS"/>
                <w:sz w:val="20"/>
                <w:szCs w:val="20"/>
              </w:rPr>
              <w:t>ной деятельности; принципы планирования экономической деятельности</w:t>
            </w:r>
          </w:p>
          <w:p w:rsidR="004A744D" w:rsidRDefault="004A744D" w:rsidP="004A744D">
            <w:pPr>
              <w:widowControl w:val="0"/>
              <w:tabs>
                <w:tab w:val="left" w:leader="underscore" w:pos="9379"/>
              </w:tabs>
              <w:ind w:left="-57" w:right="-113"/>
              <w:rPr>
                <w:b/>
              </w:rPr>
            </w:pPr>
            <w:r w:rsidRPr="004A744D">
              <w:rPr>
                <w:b/>
              </w:rPr>
              <w:t xml:space="preserve">УК-10.2 </w:t>
            </w:r>
          </w:p>
          <w:p w:rsidR="004A744D" w:rsidRDefault="004A744D" w:rsidP="004A744D">
            <w:pPr>
              <w:widowControl w:val="0"/>
              <w:tabs>
                <w:tab w:val="left" w:leader="underscore" w:pos="9379"/>
              </w:tabs>
              <w:ind w:left="-57" w:right="-113"/>
            </w:pPr>
            <w:r w:rsidRPr="004A744D">
              <w:rPr>
                <w:b/>
              </w:rPr>
              <w:t>Умеет</w:t>
            </w:r>
            <w:r w:rsidRPr="004A744D">
              <w:t xml:space="preserve"> </w:t>
            </w:r>
            <w:r w:rsidRPr="004A744D">
              <w:rPr>
                <w:rStyle w:val="210"/>
                <w:rFonts w:eastAsia="Arial Unicode MS"/>
                <w:sz w:val="20"/>
                <w:szCs w:val="20"/>
              </w:rPr>
              <w:t>обосновывать принятие экономических решений,</w:t>
            </w:r>
            <w:r w:rsidRPr="004A744D">
              <w:t xml:space="preserve"> использовать методы экономического планирования дл</w:t>
            </w:r>
            <w:r>
              <w:t>я достижения поставленных целей</w:t>
            </w:r>
          </w:p>
          <w:p w:rsidR="004A744D" w:rsidRPr="00434310" w:rsidRDefault="004A744D" w:rsidP="004A744D">
            <w:pPr>
              <w:widowControl w:val="0"/>
              <w:tabs>
                <w:tab w:val="left" w:leader="underscore" w:pos="9379"/>
              </w:tabs>
              <w:ind w:left="-57" w:right="-113"/>
              <w:rPr>
                <w:rFonts w:ascii="yandex-sans" w:hAnsi="yandex-sans"/>
                <w:b/>
                <w:color w:val="000000"/>
              </w:rPr>
            </w:pPr>
            <w:r w:rsidRPr="004A744D">
              <w:rPr>
                <w:b/>
              </w:rPr>
              <w:t>УК-10.3. Владеет</w:t>
            </w:r>
            <w:r w:rsidRPr="004A744D">
              <w:t xml:space="preserve"> навыками применения экономических инструментов</w:t>
            </w:r>
          </w:p>
        </w:tc>
      </w:tr>
    </w:tbl>
    <w:p w:rsidR="00AE258E" w:rsidRDefault="00AE258E" w:rsidP="003767F0">
      <w:pPr>
        <w:rPr>
          <w:sz w:val="24"/>
          <w:szCs w:val="24"/>
        </w:rPr>
      </w:pPr>
    </w:p>
    <w:p w:rsidR="001023F6" w:rsidRDefault="001023F6" w:rsidP="003767F0">
      <w:pPr>
        <w:rPr>
          <w:sz w:val="24"/>
          <w:szCs w:val="24"/>
        </w:rPr>
      </w:pPr>
    </w:p>
    <w:p w:rsidR="001023F6" w:rsidRDefault="001023F6" w:rsidP="003767F0">
      <w:pPr>
        <w:rPr>
          <w:sz w:val="24"/>
          <w:szCs w:val="24"/>
        </w:rPr>
      </w:pPr>
    </w:p>
    <w:p w:rsidR="003767F0" w:rsidRDefault="003767F0" w:rsidP="003767F0">
      <w:pPr>
        <w:rPr>
          <w:caps/>
          <w:color w:val="000000"/>
          <w:spacing w:val="-1"/>
          <w:sz w:val="28"/>
          <w:szCs w:val="28"/>
        </w:rPr>
        <w:sectPr w:rsidR="003767F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767F0" w:rsidRPr="009E71D3" w:rsidRDefault="003767F0" w:rsidP="003767F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9E71D3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3767F0" w:rsidRPr="009E71D3" w:rsidRDefault="003767F0" w:rsidP="003767F0">
      <w:pPr>
        <w:ind w:firstLine="709"/>
        <w:jc w:val="both"/>
        <w:rPr>
          <w:spacing w:val="-1"/>
          <w:sz w:val="24"/>
          <w:szCs w:val="24"/>
        </w:rPr>
      </w:pPr>
      <w:r w:rsidRPr="009E71D3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Pr="009E71D3">
        <w:rPr>
          <w:i/>
          <w:color w:val="000000"/>
          <w:spacing w:val="-1"/>
          <w:sz w:val="24"/>
          <w:szCs w:val="24"/>
        </w:rPr>
        <w:t>обязательной части</w:t>
      </w:r>
      <w:r w:rsidRPr="009E71D3">
        <w:rPr>
          <w:color w:val="000000"/>
          <w:spacing w:val="-1"/>
          <w:sz w:val="24"/>
          <w:szCs w:val="24"/>
        </w:rPr>
        <w:t xml:space="preserve">. В соответствии с рабочим учебным планом дисциплина изучается </w:t>
      </w:r>
      <w:r w:rsidRPr="009E71D3">
        <w:rPr>
          <w:spacing w:val="-1"/>
          <w:sz w:val="24"/>
          <w:szCs w:val="24"/>
        </w:rPr>
        <w:t>в</w:t>
      </w:r>
      <w:r w:rsidR="00A53E96" w:rsidRPr="009E71D3">
        <w:rPr>
          <w:bCs/>
          <w:sz w:val="24"/>
          <w:szCs w:val="24"/>
        </w:rPr>
        <w:br/>
      </w:r>
      <w:r w:rsidRPr="009E71D3">
        <w:rPr>
          <w:b/>
          <w:spacing w:val="-1"/>
          <w:sz w:val="24"/>
          <w:szCs w:val="24"/>
        </w:rPr>
        <w:t>6 семестре</w:t>
      </w:r>
      <w:r w:rsidR="009E71D3">
        <w:rPr>
          <w:spacing w:val="-1"/>
          <w:sz w:val="24"/>
          <w:szCs w:val="24"/>
        </w:rPr>
        <w:t xml:space="preserve">. </w:t>
      </w:r>
      <w:r w:rsidRPr="009E71D3">
        <w:rPr>
          <w:spacing w:val="-1"/>
          <w:sz w:val="24"/>
          <w:szCs w:val="24"/>
        </w:rPr>
        <w:t xml:space="preserve">Вид промежуточной аттестации: </w:t>
      </w:r>
      <w:r w:rsidRPr="009E71D3">
        <w:rPr>
          <w:b/>
          <w:spacing w:val="-1"/>
          <w:sz w:val="24"/>
          <w:szCs w:val="24"/>
        </w:rPr>
        <w:t>экзамен</w:t>
      </w:r>
      <w:r w:rsidRPr="009E71D3">
        <w:rPr>
          <w:spacing w:val="-1"/>
          <w:sz w:val="24"/>
          <w:szCs w:val="24"/>
        </w:rPr>
        <w:t xml:space="preserve">. </w:t>
      </w:r>
    </w:p>
    <w:p w:rsidR="003767F0" w:rsidRPr="009E71D3" w:rsidRDefault="003767F0" w:rsidP="003767F0">
      <w:pPr>
        <w:ind w:firstLine="709"/>
        <w:jc w:val="both"/>
        <w:rPr>
          <w:i/>
          <w:spacing w:val="-1"/>
          <w:sz w:val="24"/>
          <w:szCs w:val="24"/>
        </w:rPr>
      </w:pPr>
    </w:p>
    <w:p w:rsidR="003767F0" w:rsidRPr="009E71D3" w:rsidRDefault="003767F0" w:rsidP="003767F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9E71D3">
        <w:rPr>
          <w:caps/>
          <w:spacing w:val="-1"/>
          <w:sz w:val="24"/>
          <w:szCs w:val="24"/>
        </w:rPr>
        <w:t>Объем дисциплины и виды учебной работы: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3767F0" w:rsidRPr="009E71D3" w:rsidTr="00153C7B">
        <w:trPr>
          <w:jc w:val="center"/>
        </w:trPr>
        <w:tc>
          <w:tcPr>
            <w:tcW w:w="6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3767F0" w:rsidRPr="009E71D3" w:rsidTr="006F6752">
        <w:trPr>
          <w:trHeight w:val="183"/>
          <w:jc w:val="center"/>
        </w:trPr>
        <w:tc>
          <w:tcPr>
            <w:tcW w:w="6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3767F0" w:rsidRPr="009E71D3" w:rsidTr="00153C7B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rPr>
                <w:b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>40</w:t>
            </w:r>
          </w:p>
        </w:tc>
      </w:tr>
      <w:tr w:rsidR="003767F0" w:rsidRPr="009E71D3" w:rsidTr="00153C7B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3767F0" w:rsidRPr="009E71D3" w:rsidTr="00153C7B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3767F0" w:rsidRPr="009E71D3" w:rsidTr="00153C7B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28</w:t>
            </w:r>
          </w:p>
        </w:tc>
      </w:tr>
      <w:tr w:rsidR="003767F0" w:rsidRPr="009E71D3" w:rsidTr="00153C7B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57" w:rsidRDefault="003767F0" w:rsidP="00912157">
            <w:pPr>
              <w:rPr>
                <w:b/>
                <w:i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  <w:r w:rsidR="00912157" w:rsidRPr="00912157">
              <w:rPr>
                <w:b/>
                <w:i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912157" w:rsidRPr="00912157" w:rsidRDefault="00912157" w:rsidP="00912157">
            <w:pPr>
              <w:rPr>
                <w:b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spacing w:val="-1"/>
                <w:sz w:val="24"/>
                <w:szCs w:val="24"/>
                <w:lang w:eastAsia="en-US"/>
              </w:rPr>
              <w:t>(</w:t>
            </w:r>
            <w:r w:rsidRPr="00912157">
              <w:rPr>
                <w:i/>
                <w:spacing w:val="-1"/>
                <w:sz w:val="24"/>
                <w:szCs w:val="24"/>
                <w:lang w:eastAsia="en-US"/>
              </w:rPr>
              <w:t>Включая</w:t>
            </w:r>
            <w:r w:rsidRPr="00912157">
              <w:rPr>
                <w:b/>
                <w:i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12157">
              <w:rPr>
                <w:i/>
                <w:spacing w:val="-1"/>
                <w:sz w:val="24"/>
                <w:szCs w:val="24"/>
                <w:lang w:eastAsia="en-US"/>
              </w:rPr>
              <w:t>подготовка к экзамену – 18 часов и предэкзаменационную консультацию – 2 час</w:t>
            </w:r>
            <w:r>
              <w:rPr>
                <w:i/>
                <w:spacing w:val="-1"/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912157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912157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68</w:t>
            </w:r>
          </w:p>
        </w:tc>
      </w:tr>
      <w:tr w:rsidR="003767F0" w:rsidRPr="009E71D3" w:rsidTr="00153C7B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3767F0" w:rsidRPr="009E71D3" w:rsidTr="00153C7B">
        <w:trPr>
          <w:jc w:val="center"/>
        </w:trPr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3767F0" w:rsidRPr="009E71D3" w:rsidTr="006F6752">
        <w:trPr>
          <w:jc w:val="center"/>
        </w:trPr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rPr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91215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b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3767F0" w:rsidRPr="009E71D3" w:rsidRDefault="003767F0" w:rsidP="00912157">
      <w:pPr>
        <w:jc w:val="both"/>
        <w:rPr>
          <w:caps/>
          <w:color w:val="000000"/>
          <w:spacing w:val="-1"/>
          <w:sz w:val="24"/>
          <w:szCs w:val="24"/>
        </w:rPr>
      </w:pPr>
    </w:p>
    <w:p w:rsidR="003767F0" w:rsidRPr="009E71D3" w:rsidRDefault="003767F0" w:rsidP="00912157">
      <w:pPr>
        <w:pStyle w:val="a9"/>
        <w:numPr>
          <w:ilvl w:val="0"/>
          <w:numId w:val="2"/>
        </w:numPr>
        <w:jc w:val="both"/>
        <w:rPr>
          <w:caps/>
          <w:color w:val="000000"/>
          <w:spacing w:val="-1"/>
          <w:sz w:val="24"/>
          <w:szCs w:val="24"/>
        </w:rPr>
      </w:pPr>
      <w:r w:rsidRPr="009E71D3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82"/>
        <w:gridCol w:w="6820"/>
        <w:gridCol w:w="672"/>
      </w:tblGrid>
      <w:tr w:rsidR="003767F0" w:rsidRPr="009E71D3" w:rsidTr="0090231F">
        <w:trPr>
          <w:cantSplit/>
          <w:trHeight w:val="4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3143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3143FD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F0" w:rsidRPr="009E71D3" w:rsidRDefault="003767F0" w:rsidP="003143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F0" w:rsidRPr="009E71D3" w:rsidRDefault="003767F0" w:rsidP="003143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90231F" w:rsidRPr="009E71D3" w:rsidTr="003143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E71D3" w:rsidRDefault="0090231F" w:rsidP="003143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E71D3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E71D3" w:rsidRDefault="0090231F" w:rsidP="003143FD">
            <w:pPr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>Физическая культура и спорт как</w:t>
            </w:r>
            <w:r w:rsidR="00FD5CB0" w:rsidRPr="009E71D3">
              <w:rPr>
                <w:sz w:val="24"/>
                <w:szCs w:val="24"/>
              </w:rPr>
              <w:t xml:space="preserve"> система. Система ФКиС в России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E71D3" w:rsidRDefault="0090231F" w:rsidP="003143FD">
            <w:pPr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 xml:space="preserve">1.1. Цель и задачи управления физической культурой. </w:t>
            </w:r>
          </w:p>
          <w:p w:rsidR="0090231F" w:rsidRPr="009E71D3" w:rsidRDefault="0090231F" w:rsidP="003143FD">
            <w:pPr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>1.2. Структура управления физической культурой и спортом.</w:t>
            </w:r>
          </w:p>
          <w:p w:rsidR="0090231F" w:rsidRPr="009E71D3" w:rsidRDefault="0090231F" w:rsidP="003143FD">
            <w:pPr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 xml:space="preserve">1.3. Государственные органы управления </w:t>
            </w:r>
            <w:r w:rsidR="00546AE7" w:rsidRPr="009E71D3">
              <w:rPr>
                <w:sz w:val="24"/>
                <w:szCs w:val="24"/>
              </w:rPr>
              <w:t xml:space="preserve">физической культурой и спортом </w:t>
            </w:r>
            <w:r w:rsidRPr="009E71D3">
              <w:rPr>
                <w:sz w:val="24"/>
                <w:szCs w:val="24"/>
              </w:rPr>
              <w:t xml:space="preserve">как органы специальной компетенции. </w:t>
            </w:r>
          </w:p>
          <w:p w:rsidR="0090231F" w:rsidRPr="009E71D3" w:rsidRDefault="0090231F" w:rsidP="003143FD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 xml:space="preserve">1.4. Управление ФКиС на федеральном и региональном уровнях. </w:t>
            </w:r>
            <w:r w:rsidR="00546AE7" w:rsidRPr="009E71D3">
              <w:rPr>
                <w:sz w:val="24"/>
                <w:szCs w:val="24"/>
              </w:rPr>
              <w:t>Компетенция федерального органа управления физической культурой и спортом. Министерство спорта РФ.</w:t>
            </w:r>
          </w:p>
          <w:p w:rsidR="0090231F" w:rsidRPr="009E71D3" w:rsidRDefault="0090231F" w:rsidP="003143FD">
            <w:pPr>
              <w:tabs>
                <w:tab w:val="left" w:pos="432"/>
              </w:tabs>
              <w:ind w:right="195"/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>1.5. Классификация спортивных организаций.</w:t>
            </w:r>
          </w:p>
          <w:p w:rsidR="00546AE7" w:rsidRPr="009E71D3" w:rsidRDefault="0090231F" w:rsidP="003143FD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 xml:space="preserve">1.6. </w:t>
            </w:r>
            <w:r w:rsidR="00546AE7" w:rsidRPr="009E71D3">
              <w:rPr>
                <w:sz w:val="24"/>
                <w:szCs w:val="24"/>
              </w:rPr>
              <w:t>Общественные спортивные организации. Взаимодействие государственных и общественных спортивных организаций.</w:t>
            </w:r>
          </w:p>
          <w:p w:rsidR="00546AE7" w:rsidRPr="009E71D3" w:rsidRDefault="0090231F" w:rsidP="003143FD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 xml:space="preserve">1.7. </w:t>
            </w:r>
            <w:r w:rsidR="00546AE7" w:rsidRPr="009E71D3">
              <w:rPr>
                <w:sz w:val="24"/>
                <w:szCs w:val="24"/>
              </w:rPr>
              <w:t>Компетенция ОКР и национальных федераций по видам спорта.</w:t>
            </w:r>
          </w:p>
          <w:p w:rsidR="00546AE7" w:rsidRPr="009E71D3" w:rsidRDefault="0090231F" w:rsidP="003143FD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 xml:space="preserve">1.8. </w:t>
            </w:r>
            <w:r w:rsidR="00546AE7" w:rsidRPr="009E71D3">
              <w:rPr>
                <w:sz w:val="24"/>
                <w:szCs w:val="24"/>
              </w:rPr>
              <w:t>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:rsidR="00546AE7" w:rsidRPr="009E71D3" w:rsidRDefault="0090231F" w:rsidP="003143FD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 xml:space="preserve">1.9. </w:t>
            </w:r>
            <w:r w:rsidR="00546AE7" w:rsidRPr="009E71D3">
              <w:rPr>
                <w:sz w:val="24"/>
                <w:szCs w:val="24"/>
              </w:rPr>
              <w:t>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:rsidR="0090231F" w:rsidRPr="009E71D3" w:rsidRDefault="0090231F" w:rsidP="003143FD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>1.10.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E71D3" w:rsidRDefault="0090231F" w:rsidP="003143FD">
            <w:pPr>
              <w:jc w:val="center"/>
              <w:rPr>
                <w:sz w:val="24"/>
                <w:szCs w:val="24"/>
              </w:rPr>
            </w:pPr>
            <w:r w:rsidRPr="009E71D3">
              <w:rPr>
                <w:sz w:val="24"/>
                <w:szCs w:val="24"/>
              </w:rPr>
              <w:t>14</w:t>
            </w:r>
          </w:p>
        </w:tc>
      </w:tr>
      <w:tr w:rsidR="0090231F" w:rsidRPr="0090231F" w:rsidTr="006F675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0231F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1F" w:rsidRPr="0090231F" w:rsidRDefault="0090231F" w:rsidP="006F6752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2.1. Планирование в физкультурно-спортивных организациях государственного сектора экономики и коммерческих организациях.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2.2. Формы, виды и технологии планирования.  Программно-целевое планирование в сфере физической культуры и спорта. Методика составления плана спортивной работы. Основные управленческие действия по планированию и организации спортивного мероприятия (соревнования).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lastRenderedPageBreak/>
              <w:t>2.3. Роль стратегического планирования в работе тренера.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Инструменты реализации стратегического плана тренера: тактика, политика, процедуры и правила.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2.4.Основные этапы стратегического планирования в спорте.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2.5. Особенности разработки политики комплектования сборных команд в коммерческих видах спорта.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2.6. Функция организации в спортивном менеджменте.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2.7. Основные направления и составляющие организационных отношений.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2.8. Мотивация в спортивном менеджменте.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2.9. Мотивация спортсменов: особенности и закономерности.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2.10. Функции координации и контроля. Основные формы отчета спортивных организаций.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2.11. Управленческое обследование спортивной организации.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lastRenderedPageBreak/>
              <w:t>14</w:t>
            </w:r>
          </w:p>
        </w:tc>
      </w:tr>
      <w:tr w:rsidR="0090231F" w:rsidRPr="0090231F" w:rsidTr="003143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0231F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Методы менеджмента в спорте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3.1.Определение и классификация методов управления.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3.2. Организационно-распорядительные методы управления.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3.3. Правовые методы управления.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3.4. Социально-психологические методы управления.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3.5. Экономические методы в менеджменте.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10</w:t>
            </w:r>
          </w:p>
        </w:tc>
      </w:tr>
      <w:tr w:rsidR="0090231F" w:rsidRPr="0090231F" w:rsidTr="003143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0231F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Экономика отрасли ФКиС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4.1. Физическая культура как отрасль услуг.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4.2. Специфические признаки физической культуры как отрасли народного хозяйства.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4.3. Характеристики услуг в сфере нематериального производства.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4.4. Особенности рынка услуг в сфере физической культуры и спорта. Методы определения качества услуг.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4.5. Финансирование отрасли до начала реформирования общественных устоев.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4.6. Классификация спортивных организаций по способам и источникам финансирования в современных условиях.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4.7. Государственное регулирование экономических отношений в отрасли.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4.8. Финансирование спортивных организаций в современных условиях. Бюджетные и внебюджетные источники финансирования отрасли физической культуры и спорта. Структура и методы мобилизации денежных средств.</w:t>
            </w:r>
          </w:p>
          <w:p w:rsidR="009D3248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4.9. Налогообложение спортивных организаций.  Особенности налогообложения спорти</w:t>
            </w:r>
            <w:r w:rsidR="009D3248">
              <w:rPr>
                <w:sz w:val="24"/>
                <w:szCs w:val="24"/>
              </w:rPr>
              <w:t xml:space="preserve">вных некоммерческих организаций.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4.10. Финансовый анализ деятельности в спортивной организации.</w:t>
            </w:r>
          </w:p>
          <w:p w:rsidR="0090231F" w:rsidRPr="0090231F" w:rsidRDefault="0090231F" w:rsidP="00A53E96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4.11. Смета на </w:t>
            </w:r>
            <w:r w:rsidR="00A53E96" w:rsidRPr="00BF77F8">
              <w:rPr>
                <w:sz w:val="24"/>
                <w:szCs w:val="24"/>
              </w:rPr>
              <w:t>учебно-тренировочные сборы (УТС)</w:t>
            </w:r>
            <w:r w:rsidRPr="0090231F">
              <w:rPr>
                <w:sz w:val="24"/>
                <w:szCs w:val="24"/>
              </w:rPr>
              <w:t>, на соревнование (основные статьи, документы отчетности).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14</w:t>
            </w:r>
          </w:p>
        </w:tc>
      </w:tr>
      <w:tr w:rsidR="0090231F" w:rsidRPr="0090231F" w:rsidTr="003143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0231F"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Трудовые ресурсы ФКиС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5.1. Материально-техническая база физической культуры и спорта.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5.2. Основные характеристики трудовых ресурсов отрасли.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5.3. Профессиональные стандарты руководителя физкультурно-спортивной организации.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5.4. Профессиональные стандарты тренера, спортсмена.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5.5. Нормирование и оплата труда физкультурных работников. Формы оплаты труда в отрасли.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12</w:t>
            </w:r>
          </w:p>
        </w:tc>
      </w:tr>
      <w:tr w:rsidR="0090231F" w:rsidRPr="0090231F" w:rsidTr="003143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0231F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Маркетинг в сфере ФКиС</w:t>
            </w:r>
          </w:p>
          <w:p w:rsidR="0090231F" w:rsidRPr="0090231F" w:rsidRDefault="0090231F" w:rsidP="003143FD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lastRenderedPageBreak/>
              <w:t xml:space="preserve">6.1.  Определение маркетинга.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6.2. Особенности маркетинга в спорте.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lastRenderedPageBreak/>
              <w:t>6.3.  Основные направления маркетинга в деятельности спортивных организаций.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6.4. Маркетинг спортивного мероприятия.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6.5. Программа маркетинга в спорте.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6.6. Особенности маркетинга физкультурно-оздоровительных услуг.</w:t>
            </w:r>
            <w:r w:rsidR="009D3248">
              <w:rPr>
                <w:sz w:val="24"/>
                <w:szCs w:val="24"/>
              </w:rPr>
              <w:t xml:space="preserve"> </w:t>
            </w:r>
            <w:r w:rsidRPr="0090231F">
              <w:rPr>
                <w:sz w:val="24"/>
                <w:szCs w:val="24"/>
              </w:rPr>
              <w:t>Определение стоимости услуг. Расчет стоимости абонемента на физкультурно-спортивные услуги и точки безубыточности коммерческой организации.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6.7. Спонсорство в спорте как элемент маркетинга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6.8. Лицензирование как элемент маркетинга в спорте.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6.9. Реклама как элемент спортивного маркетинга. Разработка рекламного образа. Бюджет рекламы.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6.10. Роль и участие телевидения в маркетинговой политике спортивных организаций.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lastRenderedPageBreak/>
              <w:t>14</w:t>
            </w:r>
          </w:p>
        </w:tc>
      </w:tr>
      <w:tr w:rsidR="0090231F" w:rsidRPr="0090231F" w:rsidTr="003143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0231F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1F" w:rsidRPr="0090231F" w:rsidRDefault="0090231F" w:rsidP="006F6752">
            <w:pPr>
              <w:ind w:right="-108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Экономика профессионального спорта</w:t>
            </w:r>
          </w:p>
          <w:p w:rsidR="0090231F" w:rsidRPr="0090231F" w:rsidRDefault="0090231F" w:rsidP="003143FD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7.1.Специфика бизнеса в сфере коммерческого спорта.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7.3. Источники финансирования зарубежных лиг и профессиональных клубов.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7.2.Отличия профессионального коммерческого спорта от других разделов современного спорта.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7.4.Финансирование российских профессиональных команд.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7.5. Владельцы профессиональных спортивных клубов в России.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7.6. Экономические основы деятельности спортивных федераций в сфере коммерческого спорта.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7.7. Экономические отношения федерации и профессионального клуба. 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7.8. Трансфертные сделки в коммерческом спорте.</w:t>
            </w:r>
          </w:p>
          <w:p w:rsidR="0090231F" w:rsidRPr="0090231F" w:rsidRDefault="0090231F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7.9.  Классификация и характеристика факторов, определяющих спрос на спортивные зрелища.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12</w:t>
            </w:r>
          </w:p>
        </w:tc>
      </w:tr>
      <w:tr w:rsidR="0090231F" w:rsidRPr="0090231F" w:rsidTr="00D401ED">
        <w:trPr>
          <w:jc w:val="center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0231F">
              <w:rPr>
                <w:color w:val="000000"/>
                <w:spacing w:val="-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1F" w:rsidRPr="0090231F" w:rsidRDefault="0090231F" w:rsidP="003143FD">
            <w:pPr>
              <w:jc w:val="center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3143FD" w:rsidRDefault="003143FD" w:rsidP="003143FD">
      <w:pPr>
        <w:pStyle w:val="a9"/>
        <w:ind w:left="1069"/>
        <w:rPr>
          <w:sz w:val="28"/>
          <w:szCs w:val="28"/>
        </w:rPr>
      </w:pPr>
    </w:p>
    <w:p w:rsidR="003767F0" w:rsidRPr="009E71D3" w:rsidRDefault="009E71D3" w:rsidP="003767F0">
      <w:pPr>
        <w:pStyle w:val="a9"/>
        <w:numPr>
          <w:ilvl w:val="0"/>
          <w:numId w:val="2"/>
        </w:numPr>
        <w:rPr>
          <w:sz w:val="24"/>
          <w:szCs w:val="24"/>
        </w:rPr>
      </w:pPr>
      <w:r w:rsidRPr="009E71D3">
        <w:rPr>
          <w:sz w:val="24"/>
          <w:szCs w:val="24"/>
        </w:rPr>
        <w:t>РАЗДЕЛЫ</w:t>
      </w:r>
      <w:r w:rsidR="003767F0" w:rsidRPr="009E71D3">
        <w:rPr>
          <w:sz w:val="24"/>
          <w:szCs w:val="24"/>
        </w:rPr>
        <w:t xml:space="preserve"> ДИСЦИПЛИНЫ</w:t>
      </w:r>
      <w:r w:rsidRPr="009E71D3">
        <w:rPr>
          <w:sz w:val="24"/>
          <w:szCs w:val="24"/>
        </w:rPr>
        <w:t xml:space="preserve"> И ВИДЫ УЧЕБНОЙ РАБОТЫ</w:t>
      </w:r>
      <w:r w:rsidR="003767F0" w:rsidRPr="009E71D3">
        <w:rPr>
          <w:sz w:val="24"/>
          <w:szCs w:val="24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4844"/>
        <w:gridCol w:w="1546"/>
        <w:gridCol w:w="1003"/>
        <w:gridCol w:w="1003"/>
        <w:gridCol w:w="808"/>
      </w:tblGrid>
      <w:tr w:rsidR="003767F0" w:rsidRPr="0090231F" w:rsidTr="0090231F">
        <w:trPr>
          <w:trHeight w:val="430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90231F" w:rsidRDefault="003767F0" w:rsidP="003143FD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90231F" w:rsidRDefault="003767F0" w:rsidP="003143FD">
            <w:pPr>
              <w:jc w:val="center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90231F" w:rsidRDefault="003767F0" w:rsidP="003143FD">
            <w:pPr>
              <w:jc w:val="center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90231F" w:rsidRDefault="003767F0" w:rsidP="003143FD">
            <w:pPr>
              <w:jc w:val="center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Всего</w:t>
            </w:r>
          </w:p>
          <w:p w:rsidR="003767F0" w:rsidRPr="0090231F" w:rsidRDefault="003767F0" w:rsidP="003143FD">
            <w:pPr>
              <w:jc w:val="center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3767F0" w:rsidRPr="0090231F" w:rsidTr="00CF4E63">
        <w:trPr>
          <w:trHeight w:val="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90231F" w:rsidRDefault="003767F0" w:rsidP="003143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90231F" w:rsidRDefault="003767F0" w:rsidP="003143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90231F" w:rsidRDefault="003767F0" w:rsidP="003143FD">
            <w:pPr>
              <w:jc w:val="center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90231F" w:rsidRDefault="003767F0" w:rsidP="003143FD">
            <w:pPr>
              <w:jc w:val="center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90231F" w:rsidRDefault="003767F0" w:rsidP="003143FD">
            <w:pPr>
              <w:jc w:val="center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90231F" w:rsidRDefault="003767F0" w:rsidP="003143FD">
            <w:pPr>
              <w:rPr>
                <w:sz w:val="24"/>
                <w:szCs w:val="24"/>
                <w:lang w:eastAsia="en-US"/>
              </w:rPr>
            </w:pPr>
          </w:p>
        </w:tc>
      </w:tr>
      <w:tr w:rsidR="00A26371" w:rsidRPr="0090231F" w:rsidTr="003143F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both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Физическая культура и спорт как</w:t>
            </w:r>
            <w:r w:rsidR="0059317B" w:rsidRPr="0090231F">
              <w:rPr>
                <w:sz w:val="24"/>
                <w:szCs w:val="24"/>
              </w:rPr>
              <w:t xml:space="preserve"> система. Система ФКиС в России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A26371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A26371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</w:t>
            </w:r>
            <w:r w:rsidR="0090231F" w:rsidRPr="0090231F">
              <w:rPr>
                <w:sz w:val="24"/>
                <w:szCs w:val="24"/>
              </w:rPr>
              <w:t>4</w:t>
            </w:r>
          </w:p>
        </w:tc>
      </w:tr>
      <w:tr w:rsidR="00A26371" w:rsidRPr="0090231F" w:rsidTr="003143F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both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59317B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A26371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59317B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14</w:t>
            </w:r>
          </w:p>
        </w:tc>
      </w:tr>
      <w:tr w:rsidR="00A26371" w:rsidRPr="0090231F" w:rsidTr="003143F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both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 xml:space="preserve">Методы </w:t>
            </w:r>
            <w:r w:rsidR="0059317B" w:rsidRPr="0090231F">
              <w:rPr>
                <w:sz w:val="24"/>
                <w:szCs w:val="24"/>
              </w:rPr>
              <w:t>менеджмента в спорте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59317B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59317B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10</w:t>
            </w:r>
          </w:p>
        </w:tc>
      </w:tr>
      <w:tr w:rsidR="00A26371" w:rsidRPr="0090231F" w:rsidTr="003143F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both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Экономика отрасли ФКиС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A26371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59317B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</w:t>
            </w:r>
            <w:r w:rsidR="0090231F" w:rsidRPr="0090231F">
              <w:rPr>
                <w:sz w:val="24"/>
                <w:szCs w:val="24"/>
              </w:rPr>
              <w:t>4</w:t>
            </w:r>
          </w:p>
        </w:tc>
      </w:tr>
      <w:tr w:rsidR="00A26371" w:rsidRPr="0090231F" w:rsidTr="003143F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both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Трудовые ресурсы сферы ФКиС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A26371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59317B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</w:t>
            </w:r>
            <w:r w:rsidR="0090231F" w:rsidRPr="0090231F">
              <w:rPr>
                <w:sz w:val="24"/>
                <w:szCs w:val="24"/>
              </w:rPr>
              <w:t>2</w:t>
            </w:r>
          </w:p>
        </w:tc>
      </w:tr>
      <w:tr w:rsidR="00A26371" w:rsidRPr="0090231F" w:rsidTr="003143F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both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Маркетинг в сфере ФКиС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A26371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A26371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14</w:t>
            </w:r>
          </w:p>
        </w:tc>
      </w:tr>
      <w:tr w:rsidR="00A26371" w:rsidRPr="0090231F" w:rsidTr="003143F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both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Экономика профессионального спорта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A26371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D3248" w:rsidRDefault="0059317B" w:rsidP="003143FD">
            <w:pPr>
              <w:jc w:val="center"/>
              <w:rPr>
                <w:sz w:val="24"/>
                <w:szCs w:val="24"/>
              </w:rPr>
            </w:pPr>
            <w:r w:rsidRPr="009D3248"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90231F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71" w:rsidRPr="0090231F" w:rsidRDefault="00A26371" w:rsidP="003143FD">
            <w:pPr>
              <w:jc w:val="center"/>
              <w:rPr>
                <w:sz w:val="24"/>
                <w:szCs w:val="24"/>
              </w:rPr>
            </w:pPr>
            <w:r w:rsidRPr="0090231F">
              <w:rPr>
                <w:sz w:val="24"/>
                <w:szCs w:val="24"/>
              </w:rPr>
              <w:t>1</w:t>
            </w:r>
            <w:r w:rsidR="0090231F" w:rsidRPr="0090231F">
              <w:rPr>
                <w:sz w:val="24"/>
                <w:szCs w:val="24"/>
              </w:rPr>
              <w:t>2</w:t>
            </w:r>
          </w:p>
        </w:tc>
      </w:tr>
      <w:tr w:rsidR="00A26371" w:rsidRPr="0090231F" w:rsidTr="0090231F">
        <w:trPr>
          <w:jc w:val="center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both"/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231F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231F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231F"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231F">
              <w:rPr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A26371" w:rsidRPr="0090231F" w:rsidTr="00A26371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Подготовка к экзамену: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231F"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A26371" w:rsidRPr="0090231F" w:rsidTr="00A26371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rPr>
                <w:sz w:val="24"/>
                <w:szCs w:val="24"/>
                <w:lang w:eastAsia="en-US"/>
              </w:rPr>
            </w:pPr>
            <w:r w:rsidRPr="0090231F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1" w:rsidRPr="0090231F" w:rsidRDefault="00A26371" w:rsidP="003143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231F"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:rsidR="0026697A" w:rsidRPr="0026697A" w:rsidRDefault="0026697A" w:rsidP="0026697A">
      <w:pPr>
        <w:pStyle w:val="a9"/>
        <w:shd w:val="clear" w:color="auto" w:fill="FFFFFF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FB3AEC" w:rsidRPr="008E6C7C" w:rsidRDefault="00FB3AEC" w:rsidP="00FB3AEC">
      <w:pPr>
        <w:pStyle w:val="a9"/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8E6C7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8E6C7C">
        <w:rPr>
          <w:b/>
          <w:sz w:val="24"/>
          <w:szCs w:val="24"/>
        </w:rPr>
        <w:t xml:space="preserve">необходимый для освоения дисциплины </w:t>
      </w:r>
    </w:p>
    <w:p w:rsidR="00FB3AEC" w:rsidRPr="008E6C7C" w:rsidRDefault="00FB3AEC" w:rsidP="00FB3AEC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</w:p>
    <w:p w:rsidR="00FB3AEC" w:rsidRPr="008E6C7C" w:rsidRDefault="00FB3AEC" w:rsidP="00FB3AEC">
      <w:pPr>
        <w:pStyle w:val="a9"/>
        <w:numPr>
          <w:ilvl w:val="1"/>
          <w:numId w:val="62"/>
        </w:numPr>
        <w:shd w:val="clear" w:color="auto" w:fill="FFFFFF"/>
        <w:tabs>
          <w:tab w:val="clear" w:pos="1440"/>
          <w:tab w:val="left" w:pos="993"/>
        </w:tabs>
        <w:ind w:left="1429" w:hanging="720"/>
        <w:jc w:val="both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Основная литература</w:t>
      </w:r>
    </w:p>
    <w:p w:rsidR="00FB3AEC" w:rsidRPr="008E6C7C" w:rsidRDefault="00FB3AEC" w:rsidP="00FB3AEC">
      <w:pPr>
        <w:pStyle w:val="a9"/>
        <w:shd w:val="clear" w:color="auto" w:fill="FFFFFF"/>
        <w:tabs>
          <w:tab w:val="left" w:pos="993"/>
        </w:tabs>
        <w:ind w:left="1429"/>
        <w:jc w:val="both"/>
        <w:rPr>
          <w:b/>
          <w:sz w:val="24"/>
          <w:szCs w:val="24"/>
        </w:rPr>
      </w:pPr>
    </w:p>
    <w:tbl>
      <w:tblPr>
        <w:tblW w:w="498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626"/>
        <w:gridCol w:w="1229"/>
        <w:gridCol w:w="1064"/>
      </w:tblGrid>
      <w:tr w:rsidR="00FB3AEC" w:rsidRPr="008E6C7C" w:rsidTr="00B06376">
        <w:trPr>
          <w:trHeight w:val="34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EC" w:rsidRPr="008E6C7C" w:rsidRDefault="00FB3AEC" w:rsidP="00B06376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C" w:rsidRPr="008E6C7C" w:rsidRDefault="00FB3AEC" w:rsidP="00B063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6C7C">
              <w:rPr>
                <w:b/>
                <w:sz w:val="24"/>
                <w:szCs w:val="24"/>
              </w:rPr>
              <w:t>Наименование издание</w:t>
            </w:r>
          </w:p>
          <w:p w:rsidR="00FB3AEC" w:rsidRPr="008E6C7C" w:rsidRDefault="00FB3AEC" w:rsidP="00B0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C" w:rsidRPr="008E6C7C" w:rsidRDefault="00FB3AEC" w:rsidP="00B06376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EC" w:rsidRPr="008E6C7C" w:rsidRDefault="00FB3AEC" w:rsidP="00B06376">
            <w:pPr>
              <w:rPr>
                <w:b/>
                <w:sz w:val="24"/>
                <w:szCs w:val="24"/>
              </w:rPr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EC" w:rsidRPr="008E6C7C" w:rsidRDefault="00FB3AEC" w:rsidP="00B06376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библиотека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кафедра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ind w:right="-113"/>
              <w:rPr>
                <w:rFonts w:cs="Tahoma"/>
                <w:sz w:val="24"/>
                <w:szCs w:val="24"/>
              </w:rPr>
            </w:pPr>
            <w:r w:rsidRPr="008E6C7C">
              <w:rPr>
                <w:rFonts w:cs="Tahoma"/>
                <w:sz w:val="24"/>
                <w:szCs w:val="24"/>
              </w:rPr>
              <w:t xml:space="preserve">Дафт, Р. Менеджмент : учебник. - 10-е изд. - Санкт-Петербург: ПИТЕР, 2014. - 655 с. : ил. - (Классика МВА). - Текст (визуальный): непосредственный. - ISBN 978-5-496-00783-2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jc w:val="center"/>
              <w:rPr>
                <w:rFonts w:ascii="Times New Roman" w:hAnsi="Times New Roman"/>
              </w:rPr>
            </w:pPr>
            <w:r w:rsidRPr="008E6C7C">
              <w:rPr>
                <w:rFonts w:ascii="Times New Roman" w:hAnsi="Times New Roman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Спорт, 2017. - 383 с. - Библиогр.: с. 368-371. - Текст (визуальный) : непосредственный. - ISBN 978-5-906839-55-8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Састамойнен, Т. В.   Менеджмент спортивных соревнований : учебное пособие / Т. В. Састамойнен, Е. Я. Михайлова ; НГУФК им. П. Ф. Лесгафта. - Санкт-Петербург, 2013. - табл. - Библиогр.: с. 85-86. - Текст : электронный // Электронно-библиотечная система ЭЛМАРК (МГАФК) : [сайт]. — </w:t>
            </w:r>
            <w:hyperlink r:id="rId8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Спортивный менеджмент : учебник. Ч. 1 / Ю. Н. Федотов, В. П. Киседобрев, А. В. Таймазов [и др.] ; НГУФК им. П. Ф. Лесгафта. - Санкт-Петербург, 2014. - табл. - Текст : электронный // Электронно-библиотечная система ЭЛМАРК (МГАФК) : [сайт]. — </w:t>
            </w:r>
            <w:hyperlink r:id="rId9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Спортивный менеджмент : учебник. Ч. 2 / Ю. Н. Федотов, В. П. Киседобрев, А. В. Таймазов [и др.] ; НГУФК им. П. Ф. Лесгафта. - Санкт-Петербург, 2014. - табл. - Библиогр.: с. 213-215. - Текст : электронный // Электронно-библиотечная система ЭЛМАРК (МГАФК) : [сайт]. — </w:t>
            </w:r>
            <w:hyperlink r:id="rId10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Менеджмент физической культуры : учебное пособие / СибГУФК ; авт.-сост. Т. С. Сусикова, Н. Р. Арбузина. - Омск, 2019. - Текст : электронный // Электронно-библиотечная система ЭЛМАРК (МГАФК) : [сайт]. — </w:t>
            </w:r>
            <w:hyperlink r:id="rId11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Починкин, А.В.   Спортивный менеджмент как наука и руководство к практической деятельности : монография / А. В. Починкин, Т. Г. Фомиченко ; МГАФК. - Малаховка, 2018. - Библиогр.: с. 376-383. - Текст : электронный // Электронно-библиотечная система ЭЛМАРК (МГАФК) : [сайт]. — </w:t>
            </w:r>
            <w:hyperlink r:id="rId12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Новокрещенов, В. В. Менеджмент физической культуры и спорта : учебное пособие / В. В. Новокрещенов. — Саратов : Ай Пи Эр Медиа, 2018. — 185 c. — ISBN 978-5-4486-0369-3. — Текст : электронный // Электронно-библиотечная система IPR BOOKS : [сайт]. — URL: </w:t>
            </w:r>
            <w:hyperlink r:id="rId13" w:history="1">
              <w:r w:rsidRPr="008E6C7C">
                <w:rPr>
                  <w:rStyle w:val="a3"/>
                  <w:sz w:val="24"/>
                  <w:szCs w:val="24"/>
                </w:rPr>
                <w:t>http://www.iprbookshop.ru/75953.html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Егорова, Т. И. Основы менеджмента / Т. И. Егорова ; под редакцией А. Я. Волкова. — Москва, Ижевск : Институт компьютерных исследований, 2019. — 136 c. — ISBN 978-5-4344-0633-8. — Текст : электронный // Электронно-библиотечная система IPR BOOKS : [сайт]. — URL: </w:t>
            </w:r>
            <w:hyperlink r:id="rId14" w:history="1">
              <w:r w:rsidRPr="008E6C7C">
                <w:rPr>
                  <w:rStyle w:val="a3"/>
                  <w:sz w:val="24"/>
                  <w:szCs w:val="24"/>
                </w:rPr>
                <w:t>http://www.iprbookshop.ru/91975.html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Сусикова, Т. С. Менеджмент физической культуры : электронное учебное пособие / Т. С. Сусикова, Н. Р. Арбузина ; составители Т. С. Сусикова, Н. Р. Арбузина. — Омск : Сибирский государственный университет физической культуры и спорта, 2019. — 140 c. — ISBN 978-5-91930-109-7. — Текст : электронный // Электронно-библиотечная система IPR BOOKS : [сайт]. — URL: </w:t>
            </w:r>
            <w:hyperlink r:id="rId15" w:history="1">
              <w:r w:rsidRPr="008E6C7C">
                <w:rPr>
                  <w:rStyle w:val="a3"/>
                  <w:sz w:val="24"/>
                  <w:szCs w:val="24"/>
                </w:rPr>
                <w:t>http://www.iprbookshop.ru/95627.html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Мишина, И. В.   Реклама в спорте : учебное пособие / И. В. Мишина, А. А. Стрелков ; НГУФК им. П. Ф. Лесгафта. - Санкт-Петербург, 2014. - Библиогр.: с. 94. - Текст : электронный // Электронно-библиотечная система ЭЛМАРК (МГАФК) : [сайт]. — </w:t>
            </w:r>
            <w:hyperlink r:id="rId16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Фискалов, В. Д.   Организационные аспекты управления физкультурно-спортивным движением : учебное пособие / В. Д. Фискалов, Ю. А. Зубарев, В. П. Черкашин ; ВГАФК. - Волгоград, 2010. - табл. - Библиогр.: с. 377-381. - Текст : электронный // Электронно-библиотечная система ЭЛМАРК (МГАФК) : [сайт]. — </w:t>
            </w:r>
            <w:hyperlink r:id="rId17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Губина, Е. М.   Организация физкультурно-спортивной деятельности : учебно-методическое пособие / Е. М. Губина ; ВГАФК. - Волгоград, 2010. - Библиогр.: с. 149. - Текст : электронный // Электронно-библиотечная система ЭЛМАРК (МГАФК) : [сайт]. — </w:t>
            </w:r>
            <w:hyperlink r:id="rId18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FB3AEC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Перфильева, И. В.   Менеджмент и экономика физической культуры и спорта: теоретико-методические аспекты : учебное пособие / И. В. Перфильева ; ВГАФК. - Волгоград, 2014. - Текст : электронный // Электронно-библиотечная система ЭЛМАРК (МГАФК) : [сайт]. — </w:t>
            </w:r>
            <w:hyperlink r:id="rId19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pStyle w:val="Style3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B3AEC" w:rsidRPr="008E6C7C" w:rsidRDefault="00FB3AEC" w:rsidP="00FB3AEC">
      <w:pPr>
        <w:jc w:val="both"/>
        <w:rPr>
          <w:rFonts w:cs="Tahoma"/>
          <w:b/>
          <w:sz w:val="24"/>
          <w:szCs w:val="24"/>
        </w:rPr>
      </w:pPr>
    </w:p>
    <w:p w:rsidR="00FB3AEC" w:rsidRPr="008E6C7C" w:rsidRDefault="00FB3AEC" w:rsidP="00FB3AEC">
      <w:pPr>
        <w:pStyle w:val="a9"/>
        <w:numPr>
          <w:ilvl w:val="1"/>
          <w:numId w:val="62"/>
        </w:numPr>
        <w:tabs>
          <w:tab w:val="clear" w:pos="1440"/>
        </w:tabs>
        <w:ind w:left="1429" w:hanging="720"/>
        <w:jc w:val="both"/>
        <w:rPr>
          <w:rFonts w:cs="Tahoma"/>
          <w:b/>
          <w:sz w:val="24"/>
          <w:szCs w:val="24"/>
        </w:rPr>
      </w:pPr>
      <w:r w:rsidRPr="008E6C7C">
        <w:rPr>
          <w:rFonts w:cs="Tahoma"/>
          <w:b/>
          <w:sz w:val="24"/>
          <w:szCs w:val="24"/>
        </w:rPr>
        <w:t>Дополнительная литература</w:t>
      </w:r>
    </w:p>
    <w:p w:rsidR="00FB3AEC" w:rsidRPr="008E6C7C" w:rsidRDefault="00FB3AEC" w:rsidP="00FB3AEC">
      <w:pPr>
        <w:jc w:val="both"/>
        <w:rPr>
          <w:rFonts w:cs="Tahom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558"/>
        <w:gridCol w:w="1276"/>
        <w:gridCol w:w="1099"/>
      </w:tblGrid>
      <w:tr w:rsidR="00FB3AEC" w:rsidRPr="008E6C7C" w:rsidTr="00B06376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EC" w:rsidRPr="008E6C7C" w:rsidRDefault="00FB3AEC" w:rsidP="00B06376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C" w:rsidRPr="008E6C7C" w:rsidRDefault="00FB3AEC" w:rsidP="00B063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6C7C">
              <w:rPr>
                <w:b/>
                <w:sz w:val="24"/>
                <w:szCs w:val="24"/>
              </w:rPr>
              <w:t>Наименование издание</w:t>
            </w:r>
          </w:p>
          <w:p w:rsidR="00FB3AEC" w:rsidRPr="008E6C7C" w:rsidRDefault="00FB3AEC" w:rsidP="00B0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C" w:rsidRPr="008E6C7C" w:rsidRDefault="00FB3AEC" w:rsidP="00B06376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EC" w:rsidRPr="008E6C7C" w:rsidRDefault="00FB3AEC" w:rsidP="00B06376">
            <w:pPr>
              <w:rPr>
                <w:b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EC" w:rsidRPr="008E6C7C" w:rsidRDefault="00FB3AEC" w:rsidP="00B063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кафедра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EC" w:rsidRPr="008E6C7C" w:rsidRDefault="00FB3AEC" w:rsidP="00B06376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 А. В. Менеджмент в сфере физической культуры и спорта : учебное пособие / МГАФК. - Изд. 2-е, доп. и перераб. - Малаховка, 2010. - 164 с. : ил. - Библиогр.: с. 159-161.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EC" w:rsidRPr="008E6C7C" w:rsidRDefault="00FB3AEC" w:rsidP="00B06376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Советский спорт, 2010. - 263 с. - Библиогр.: с. 256-259. - Текст (визуальный) : непосредственный.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 А. В.   Менеджмент в сфере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20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Михалев, В. И.   Управление сферой спорта на межрегиональном уровне : монография / В. И. Михалев ; СГАФК. - Омск, 1998. - 296 с. : ил. - Библиогр.: с. 293-295. - ISBN 5-7065-0236-6. - Текст : электронный // Электронно-библиотечная система ЭЛМАРК (МГАФК) : [сайт]. — </w:t>
            </w:r>
            <w:hyperlink r:id="rId21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Менеджмент в сфере физической культуры и спорта : учебное пособие / В. К. Ефимов, В. А. Какузин, А. Т. Контанистов, А. В. Починкин ; МГАФК. - Малаховка, 2000. - Текст : электронный // Электронно-библиотечная система ЭЛМАРК (МГАФК) : [сайт]. — </w:t>
            </w:r>
            <w:hyperlink r:id="rId22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Управление в сфере физической культуры и спорта : учебное пособие. Ч. 1 / В. К. Ефимов, А. В. Починкин, В. А. Какузин [и др.] ; МГАФК. - Малаховка, 1996. - Текст : электронный // Электронно-библиотечная система ЭЛМАРК (МГАФК) : [сайт]. — </w:t>
            </w:r>
            <w:hyperlink r:id="rId23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Управление в сфере физической культуры и спорта I часть : учебное пособие. Ч. 1 / В. К. Ефимов, А. В. Починкин, В. А. Какузин [и др.] ; МГАФК. - Малаховка, 1996. - Текст : электронный // Электронно-библиотечная система ЭЛМАРК (МГАФК) : [сайт]. — </w:t>
            </w:r>
            <w:hyperlink r:id="rId24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Круглова, Т. Э.   Менеджмент в физической культуре и спорте : учебно-методическое пособие / Т. Э. Круглова ; СПбГАФК. - Санкт-Петербург, 2002. - ISBN 5-7065-0389-1. - Текст : электронный // Электронно-библиотечная система ЭЛМАРК (МГАФК) : [сайт]. — </w:t>
            </w:r>
            <w:hyperlink r:id="rId25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9.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Сулейманова, С. Р.   Основы принятия управленческих решений : учебно-методическое пособие / С. Р. Сулейманова, В. М. Степанян ; ВГАФК. - Волгоград, 2010. - Библиогр.: с. </w:t>
            </w:r>
            <w:r w:rsidRPr="008E6C7C">
              <w:rPr>
                <w:sz w:val="24"/>
                <w:szCs w:val="24"/>
              </w:rPr>
              <w:lastRenderedPageBreak/>
              <w:t xml:space="preserve">110-111. - Текст : электронный // Электронно-библиотечная система ЭЛМАРК (МГАФК) : [сайт]. — </w:t>
            </w:r>
            <w:hyperlink r:id="rId26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FB3AEC" w:rsidRPr="008E6C7C" w:rsidTr="00B06376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Росенко, С. И.   Становление и развитие профессиональной подготовки менеджеров в российских вузах физической культуры : монография / С. И. Росенко, Д. А. Кумпен ; НГУФК им. П. Ф. Лесгафта. - Санкт-Петербург, 2010. - табл. - Библиогр.: с. 135-141. - ISBN 978-5-904594-05-3. - Текст : электронный // Электронно-библиотечная система ЭЛМАРК (МГАФК) : [сайт]. — </w:t>
            </w:r>
            <w:hyperlink r:id="rId27" w:history="1">
              <w:r w:rsidRPr="008E6C7C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C" w:rsidRPr="008E6C7C" w:rsidRDefault="00FB3AEC" w:rsidP="00B06376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</w:tbl>
    <w:p w:rsidR="00FB3AEC" w:rsidRPr="008E6C7C" w:rsidRDefault="00FB3AEC" w:rsidP="00FB3AEC">
      <w:pPr>
        <w:jc w:val="both"/>
        <w:rPr>
          <w:rFonts w:cs="Tahoma"/>
          <w:b/>
          <w:sz w:val="24"/>
          <w:szCs w:val="24"/>
        </w:rPr>
      </w:pPr>
    </w:p>
    <w:p w:rsidR="00FB3AEC" w:rsidRPr="008E6C7C" w:rsidRDefault="00FB3AEC" w:rsidP="00FB3AEC">
      <w:pPr>
        <w:pStyle w:val="a9"/>
        <w:widowControl w:val="0"/>
        <w:tabs>
          <w:tab w:val="left" w:pos="142"/>
          <w:tab w:val="left" w:pos="1134"/>
        </w:tabs>
        <w:ind w:left="142"/>
        <w:rPr>
          <w:rFonts w:cs="Tahoma"/>
          <w:b/>
          <w:sz w:val="24"/>
          <w:szCs w:val="24"/>
        </w:rPr>
      </w:pPr>
      <w:r w:rsidRPr="008E6C7C">
        <w:rPr>
          <w:rFonts w:cs="Tahoma"/>
          <w:b/>
          <w:sz w:val="24"/>
          <w:szCs w:val="24"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Электронная библиотечная система ЭЛМАРК (МГАФК) </w:t>
      </w:r>
      <w:hyperlink r:id="rId28" w:history="1">
        <w:r w:rsidRPr="008E6C7C">
          <w:rPr>
            <w:rStyle w:val="a3"/>
            <w:rFonts w:cs="Tahoma"/>
            <w:sz w:val="24"/>
            <w:szCs w:val="24"/>
            <w:lang w:val="en-US"/>
          </w:rPr>
          <w:t>http</w:t>
        </w:r>
        <w:r w:rsidRPr="008E6C7C">
          <w:rPr>
            <w:rStyle w:val="a3"/>
            <w:rFonts w:cs="Tahoma"/>
            <w:sz w:val="24"/>
            <w:szCs w:val="24"/>
          </w:rPr>
          <w:t>://lib.mgafk.ru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Elibrary </w:t>
      </w:r>
      <w:hyperlink r:id="rId29" w:history="1">
        <w:r w:rsidRPr="008E6C7C">
          <w:rPr>
            <w:rStyle w:val="a3"/>
            <w:rFonts w:cs="Tahoma"/>
            <w:sz w:val="24"/>
            <w:szCs w:val="24"/>
          </w:rPr>
          <w:t>https://elibrary.ru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издательства "Лань" </w:t>
      </w:r>
      <w:hyperlink r:id="rId30" w:history="1">
        <w:r w:rsidRPr="008E6C7C">
          <w:rPr>
            <w:rStyle w:val="a3"/>
            <w:rFonts w:cs="Tahoma"/>
            <w:sz w:val="24"/>
            <w:szCs w:val="24"/>
          </w:rPr>
          <w:t>https://</w:t>
        </w:r>
        <w:r w:rsidRPr="008E6C7C">
          <w:rPr>
            <w:rStyle w:val="a3"/>
            <w:rFonts w:cs="Tahoma"/>
            <w:sz w:val="24"/>
            <w:szCs w:val="24"/>
            <w:lang w:val="en-US"/>
          </w:rPr>
          <w:t>L</w:t>
        </w:r>
        <w:r w:rsidRPr="008E6C7C">
          <w:rPr>
            <w:rStyle w:val="a3"/>
            <w:rFonts w:cs="Tahoma"/>
            <w:sz w:val="24"/>
            <w:szCs w:val="24"/>
          </w:rPr>
          <w:t>anbook.com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IPRbooks </w:t>
      </w:r>
      <w:hyperlink r:id="rId31" w:history="1">
        <w:r w:rsidRPr="008E6C7C">
          <w:rPr>
            <w:rStyle w:val="a3"/>
            <w:rFonts w:cs="Tahoma"/>
            <w:sz w:val="24"/>
            <w:szCs w:val="24"/>
          </w:rPr>
          <w:t>http://www.iprbookshop.ru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«Юрайт» </w:t>
      </w:r>
      <w:hyperlink r:id="rId32" w:history="1">
        <w:r w:rsidRPr="008E6C7C">
          <w:rPr>
            <w:rStyle w:val="a3"/>
            <w:rFonts w:cs="Tahoma"/>
            <w:sz w:val="24"/>
            <w:szCs w:val="24"/>
          </w:rPr>
          <w:t>https://biblio-online.ru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РУКОНТ </w:t>
      </w:r>
      <w:hyperlink r:id="rId33" w:history="1">
        <w:r w:rsidRPr="008E6C7C">
          <w:rPr>
            <w:rStyle w:val="a3"/>
            <w:rFonts w:cs="Tahoma"/>
            <w:sz w:val="24"/>
            <w:szCs w:val="24"/>
          </w:rPr>
          <w:t>https://rucont.ru/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Министерство образования и науки Российской Федерации </w:t>
      </w:r>
      <w:hyperlink r:id="rId34" w:history="1">
        <w:r w:rsidRPr="008E6C7C">
          <w:rPr>
            <w:rStyle w:val="a3"/>
            <w:rFonts w:cs="Tahoma"/>
            <w:sz w:val="24"/>
            <w:szCs w:val="24"/>
          </w:rPr>
          <w:t>https://minobrnauki.gov.ru/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Федеральная служба по надзору в сфере образования и науки </w:t>
      </w:r>
      <w:hyperlink r:id="rId35" w:history="1">
        <w:r w:rsidRPr="008E6C7C">
          <w:rPr>
            <w:rStyle w:val="a3"/>
            <w:rFonts w:cs="Tahoma"/>
            <w:sz w:val="24"/>
            <w:szCs w:val="24"/>
          </w:rPr>
          <w:t>http://obrnadzor.gov.ru/ru/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Федеральный портал «Российское образование» </w:t>
      </w:r>
      <w:hyperlink r:id="rId36" w:history="1">
        <w:r w:rsidRPr="008E6C7C">
          <w:rPr>
            <w:rStyle w:val="a3"/>
            <w:rFonts w:cs="Tahoma"/>
            <w:sz w:val="24"/>
            <w:szCs w:val="24"/>
          </w:rPr>
          <w:t>http://www.edu.ru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7" w:history="1">
        <w:r w:rsidRPr="008E6C7C">
          <w:rPr>
            <w:rStyle w:val="a3"/>
            <w:rFonts w:cs="Tahoma"/>
            <w:sz w:val="24"/>
            <w:szCs w:val="24"/>
          </w:rPr>
          <w:t>http://window.edu.ru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Федеральный центр и информационно-образовательных ресурсов </w:t>
      </w:r>
      <w:hyperlink r:id="rId38" w:history="1">
        <w:r w:rsidRPr="008E6C7C">
          <w:rPr>
            <w:rStyle w:val="a3"/>
            <w:rFonts w:cs="Tahoma"/>
            <w:sz w:val="24"/>
            <w:szCs w:val="24"/>
          </w:rPr>
          <w:t>http://fcior.edu.ru</w:t>
        </w:r>
      </w:hyperlink>
    </w:p>
    <w:p w:rsidR="00FB3AEC" w:rsidRPr="008E6C7C" w:rsidRDefault="00FB3AEC" w:rsidP="00FB3AEC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 Учебные материалы Федерального образовательного портала – экономика, социология, менеджмент </w:t>
      </w:r>
      <w:hyperlink r:id="rId39" w:history="1">
        <w:r w:rsidRPr="008E6C7C">
          <w:rPr>
            <w:rStyle w:val="a3"/>
            <w:rFonts w:cs="Tahoma"/>
            <w:sz w:val="24"/>
            <w:szCs w:val="24"/>
          </w:rPr>
          <w:t>http://www.ecsocman.edu.ru</w:t>
        </w:r>
      </w:hyperlink>
    </w:p>
    <w:p w:rsidR="00FB3AEC" w:rsidRPr="008E6C7C" w:rsidRDefault="00FB3AEC" w:rsidP="00FB3AEC">
      <w:pPr>
        <w:pStyle w:val="a9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3767F0" w:rsidRPr="00CF4E63" w:rsidRDefault="003767F0" w:rsidP="003767F0">
      <w:pPr>
        <w:pStyle w:val="a9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16"/>
          <w:szCs w:val="16"/>
        </w:rPr>
      </w:pPr>
    </w:p>
    <w:p w:rsidR="003767F0" w:rsidRPr="0026697A" w:rsidRDefault="003767F0" w:rsidP="003767F0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ind w:left="0" w:right="-427" w:firstLine="709"/>
        <w:rPr>
          <w:b/>
          <w:caps/>
          <w:spacing w:val="-1"/>
          <w:sz w:val="24"/>
          <w:szCs w:val="24"/>
        </w:rPr>
      </w:pPr>
      <w:r w:rsidRPr="0026697A">
        <w:rPr>
          <w:b/>
          <w:caps/>
          <w:spacing w:val="-1"/>
          <w:sz w:val="24"/>
          <w:szCs w:val="24"/>
        </w:rPr>
        <w:t xml:space="preserve">Материально-техническое обеспечение дисциплины: </w:t>
      </w:r>
    </w:p>
    <w:p w:rsidR="003767F0" w:rsidRPr="0026697A" w:rsidRDefault="003767F0" w:rsidP="003767F0">
      <w:pPr>
        <w:pStyle w:val="a9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26697A">
        <w:rPr>
          <w:b/>
          <w:i/>
          <w:sz w:val="24"/>
          <w:szCs w:val="24"/>
        </w:rPr>
        <w:t>Перечень специализированных аудиторий</w:t>
      </w:r>
      <w:r w:rsidRPr="0026697A">
        <w:rPr>
          <w:i/>
          <w:sz w:val="24"/>
          <w:szCs w:val="24"/>
        </w:rPr>
        <w:t xml:space="preserve"> (спортивных сооружений), имеющегося оборудования и инвентаря, компьютерной техники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24"/>
        <w:gridCol w:w="3716"/>
        <w:gridCol w:w="3288"/>
      </w:tblGrid>
      <w:tr w:rsidR="003767F0" w:rsidTr="00CF4E63">
        <w:trPr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Default="003767F0" w:rsidP="00CF4E63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Default="003767F0" w:rsidP="00CF4E63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дисциплины в соответствии с УП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Default="003767F0" w:rsidP="00CF4E63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Default="003767F0" w:rsidP="00CF4E63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767F0" w:rsidTr="00CF4E63">
        <w:trPr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7F0" w:rsidRDefault="003767F0" w:rsidP="00CF4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7F0" w:rsidRDefault="003767F0" w:rsidP="00CF4E63">
            <w:pPr>
              <w:ind w:right="-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Менеджмент физической культуры и спорта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Default="003767F0" w:rsidP="00CF4E63">
            <w:pPr>
              <w:ind w:right="-67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Default="003767F0" w:rsidP="00CF4E6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3767F0" w:rsidTr="00CF4E63">
        <w:trPr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67F0" w:rsidRDefault="003767F0" w:rsidP="00CF4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67F0" w:rsidRDefault="003767F0" w:rsidP="00CF4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Default="003767F0" w:rsidP="005C159E">
            <w:pPr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Default="003767F0" w:rsidP="00CF4E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3767F0" w:rsidTr="00CF4E63">
        <w:trPr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67F0" w:rsidRDefault="003767F0" w:rsidP="00CF4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67F0" w:rsidRDefault="003767F0" w:rsidP="00CF4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Default="003767F0" w:rsidP="00CF4E63">
            <w:pPr>
              <w:ind w:right="-14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Аудитория для групповых и индивидуальных консультаций </w:t>
            </w:r>
          </w:p>
          <w:p w:rsidR="003767F0" w:rsidRDefault="003767F0" w:rsidP="00CF4E63">
            <w:pPr>
              <w:ind w:right="-14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(1-216)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Default="003767F0" w:rsidP="00CF4E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 с выходом в интернет, МФУ, учебно-методическая литература</w:t>
            </w:r>
          </w:p>
        </w:tc>
      </w:tr>
      <w:tr w:rsidR="003767F0" w:rsidTr="00CF4E63">
        <w:trPr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67F0" w:rsidRDefault="003767F0" w:rsidP="00CF4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67F0" w:rsidRDefault="003767F0" w:rsidP="00CF4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Default="003767F0" w:rsidP="00CF4E63">
            <w:pPr>
              <w:ind w:right="-14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 для самостоятельной работы (1-216)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Default="003767F0" w:rsidP="00CF4E63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 с выходом в интернет, МФУ, учебно-методическая литература</w:t>
            </w:r>
          </w:p>
        </w:tc>
      </w:tr>
    </w:tbl>
    <w:p w:rsidR="003767F0" w:rsidRPr="0026697A" w:rsidRDefault="003767F0" w:rsidP="003767F0">
      <w:pPr>
        <w:pStyle w:val="a9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b/>
          <w:i/>
          <w:sz w:val="24"/>
          <w:szCs w:val="24"/>
        </w:rPr>
      </w:pPr>
      <w:r w:rsidRPr="0026697A">
        <w:rPr>
          <w:b/>
          <w:i/>
          <w:sz w:val="24"/>
          <w:szCs w:val="24"/>
        </w:rPr>
        <w:t xml:space="preserve">Программное обеспечение: </w:t>
      </w:r>
    </w:p>
    <w:p w:rsidR="00BC5608" w:rsidRPr="0026697A" w:rsidRDefault="00BC5608" w:rsidP="00BC5608">
      <w:pPr>
        <w:pStyle w:val="a9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6697A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BC5608" w:rsidRDefault="00BC5608" w:rsidP="00BC5608">
      <w:pPr>
        <w:pStyle w:val="a9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6697A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1169B4" w:rsidRPr="00475987" w:rsidRDefault="001169B4" w:rsidP="001169B4">
      <w:pPr>
        <w:pStyle w:val="af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rFonts w:ascii="Times New Roman" w:hAnsi="Times New Roman"/>
          <w:b/>
          <w:sz w:val="24"/>
          <w:szCs w:val="24"/>
        </w:rPr>
        <w:t xml:space="preserve">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BF5639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475987">
        <w:rPr>
          <w:rFonts w:ascii="Times New Roman" w:hAnsi="Times New Roman"/>
          <w:sz w:val="24"/>
          <w:szCs w:val="24"/>
        </w:rPr>
        <w:t xml:space="preserve">с </w:t>
      </w:r>
      <w:r w:rsidRPr="00475987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rFonts w:ascii="Times New Roman" w:hAnsi="Times New Roman"/>
          <w:sz w:val="24"/>
          <w:szCs w:val="24"/>
        </w:rPr>
        <w:t xml:space="preserve"> и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475987">
        <w:rPr>
          <w:rFonts w:ascii="Times New Roman" w:hAnsi="Times New Roman"/>
          <w:sz w:val="24"/>
          <w:szCs w:val="24"/>
        </w:rPr>
        <w:t xml:space="preserve">в </w:t>
      </w:r>
      <w:r w:rsidRPr="00475987">
        <w:rPr>
          <w:rFonts w:ascii="Times New Roman" w:hAnsi="Times New Roman"/>
          <w:spacing w:val="-1"/>
          <w:sz w:val="24"/>
          <w:szCs w:val="24"/>
        </w:rPr>
        <w:t>учебные помещения Академии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1169B4" w:rsidRPr="00475987" w:rsidRDefault="001169B4" w:rsidP="001169B4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1169B4" w:rsidRPr="00475987" w:rsidRDefault="001169B4" w:rsidP="001169B4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зданиям Академии;</w:t>
      </w:r>
    </w:p>
    <w:p w:rsidR="001169B4" w:rsidRPr="00475987" w:rsidRDefault="001169B4" w:rsidP="001169B4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>лектронный видео увеличитель "ONYX Deskset HD 22 (в полной комплектации);</w:t>
      </w:r>
    </w:p>
    <w:p w:rsidR="001169B4" w:rsidRPr="00475987" w:rsidRDefault="001169B4" w:rsidP="001169B4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sz w:val="24"/>
          <w:szCs w:val="24"/>
        </w:rPr>
        <w:t xml:space="preserve"> </w:t>
      </w:r>
    </w:p>
    <w:p w:rsidR="001169B4" w:rsidRPr="00475987" w:rsidRDefault="001169B4" w:rsidP="001169B4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1169B4" w:rsidRPr="00475987" w:rsidRDefault="001169B4" w:rsidP="001169B4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1169B4" w:rsidRPr="00475987" w:rsidRDefault="001169B4" w:rsidP="001169B4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1169B4" w:rsidRPr="00475987" w:rsidRDefault="001169B4" w:rsidP="001169B4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1169B4" w:rsidRPr="00475987" w:rsidRDefault="001169B4" w:rsidP="001169B4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1169B4" w:rsidRPr="00475987" w:rsidRDefault="001169B4" w:rsidP="001169B4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169B4" w:rsidRPr="00475987" w:rsidRDefault="001169B4" w:rsidP="001169B4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169B4" w:rsidRPr="00475987" w:rsidRDefault="001169B4" w:rsidP="001169B4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1169B4" w:rsidRPr="00475987" w:rsidRDefault="001169B4" w:rsidP="001169B4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1169B4" w:rsidRPr="00475987" w:rsidRDefault="001169B4" w:rsidP="001169B4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169B4" w:rsidRPr="0026697A" w:rsidRDefault="001169B4" w:rsidP="00BC5608">
      <w:pPr>
        <w:pStyle w:val="a9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3767F0" w:rsidRDefault="003767F0" w:rsidP="003767F0">
      <w:pPr>
        <w:pStyle w:val="a9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7F0" w:rsidRPr="000D6DF1" w:rsidRDefault="003767F0" w:rsidP="003767F0">
      <w:pPr>
        <w:jc w:val="right"/>
      </w:pPr>
      <w:r w:rsidRPr="000D6DF1">
        <w:rPr>
          <w:i/>
        </w:rPr>
        <w:lastRenderedPageBreak/>
        <w:t xml:space="preserve">Приложение к </w:t>
      </w:r>
      <w:r w:rsidR="00CA1E67" w:rsidRPr="000D6DF1">
        <w:rPr>
          <w:i/>
        </w:rPr>
        <w:t>Р</w:t>
      </w:r>
      <w:r w:rsidRPr="000D6DF1">
        <w:rPr>
          <w:i/>
        </w:rPr>
        <w:t>абочей программе дисциплины</w:t>
      </w:r>
      <w:r w:rsidRPr="000D6DF1">
        <w:t xml:space="preserve"> </w:t>
      </w:r>
    </w:p>
    <w:p w:rsidR="003767F0" w:rsidRPr="000D6DF1" w:rsidRDefault="003767F0" w:rsidP="003767F0">
      <w:pPr>
        <w:jc w:val="right"/>
        <w:rPr>
          <w:i/>
        </w:rPr>
      </w:pPr>
      <w:r w:rsidRPr="000D6DF1">
        <w:rPr>
          <w:i/>
        </w:rPr>
        <w:t xml:space="preserve">«Менеджмент </w:t>
      </w:r>
      <w:r w:rsidR="009D3248" w:rsidRPr="000D6DF1">
        <w:rPr>
          <w:i/>
        </w:rPr>
        <w:t xml:space="preserve">и экономика </w:t>
      </w:r>
      <w:r w:rsidRPr="000D6DF1">
        <w:rPr>
          <w:i/>
        </w:rPr>
        <w:t>физической культуры и спорта»</w:t>
      </w:r>
    </w:p>
    <w:p w:rsidR="000D6DF1" w:rsidRDefault="000D6DF1" w:rsidP="003767F0">
      <w:pPr>
        <w:jc w:val="center"/>
        <w:rPr>
          <w:sz w:val="28"/>
          <w:szCs w:val="28"/>
        </w:rPr>
      </w:pPr>
    </w:p>
    <w:p w:rsidR="000D6DF1" w:rsidRDefault="000D6DF1" w:rsidP="003767F0">
      <w:pPr>
        <w:jc w:val="center"/>
        <w:rPr>
          <w:sz w:val="28"/>
          <w:szCs w:val="28"/>
        </w:rPr>
      </w:pPr>
    </w:p>
    <w:p w:rsidR="003767F0" w:rsidRPr="000D6DF1" w:rsidRDefault="003767F0" w:rsidP="003767F0">
      <w:pPr>
        <w:jc w:val="center"/>
        <w:rPr>
          <w:sz w:val="24"/>
          <w:szCs w:val="24"/>
        </w:rPr>
      </w:pPr>
      <w:r w:rsidRPr="000D6DF1">
        <w:rPr>
          <w:sz w:val="24"/>
          <w:szCs w:val="24"/>
        </w:rPr>
        <w:t xml:space="preserve">Министерство спорта Российской Федерации </w:t>
      </w:r>
    </w:p>
    <w:p w:rsidR="003767F0" w:rsidRPr="000D6DF1" w:rsidRDefault="003767F0" w:rsidP="003767F0">
      <w:pPr>
        <w:jc w:val="center"/>
        <w:rPr>
          <w:sz w:val="24"/>
          <w:szCs w:val="24"/>
        </w:rPr>
      </w:pPr>
    </w:p>
    <w:p w:rsidR="003767F0" w:rsidRPr="000D6DF1" w:rsidRDefault="003767F0" w:rsidP="003767F0">
      <w:pPr>
        <w:jc w:val="center"/>
        <w:rPr>
          <w:sz w:val="24"/>
          <w:szCs w:val="24"/>
        </w:rPr>
      </w:pPr>
      <w:r w:rsidRPr="000D6DF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767F0" w:rsidRPr="000D6DF1" w:rsidRDefault="003767F0" w:rsidP="003767F0">
      <w:pPr>
        <w:jc w:val="center"/>
        <w:rPr>
          <w:sz w:val="24"/>
          <w:szCs w:val="24"/>
        </w:rPr>
      </w:pPr>
      <w:r w:rsidRPr="000D6DF1">
        <w:rPr>
          <w:sz w:val="24"/>
          <w:szCs w:val="24"/>
        </w:rPr>
        <w:t>высшего образования</w:t>
      </w:r>
    </w:p>
    <w:p w:rsidR="003767F0" w:rsidRPr="000D6DF1" w:rsidRDefault="003767F0" w:rsidP="003767F0">
      <w:pPr>
        <w:jc w:val="center"/>
        <w:rPr>
          <w:sz w:val="24"/>
          <w:szCs w:val="24"/>
        </w:rPr>
      </w:pPr>
      <w:r w:rsidRPr="000D6DF1">
        <w:rPr>
          <w:sz w:val="24"/>
          <w:szCs w:val="24"/>
        </w:rPr>
        <w:t>«Московская государственная академия физической культуры»</w:t>
      </w:r>
    </w:p>
    <w:p w:rsidR="003767F0" w:rsidRPr="000D6DF1" w:rsidRDefault="003767F0" w:rsidP="003767F0">
      <w:pPr>
        <w:jc w:val="right"/>
        <w:rPr>
          <w:b/>
          <w:sz w:val="24"/>
          <w:szCs w:val="24"/>
        </w:rPr>
      </w:pPr>
    </w:p>
    <w:p w:rsidR="003767F0" w:rsidRPr="000D6DF1" w:rsidRDefault="003767F0" w:rsidP="003767F0">
      <w:pPr>
        <w:jc w:val="center"/>
        <w:rPr>
          <w:sz w:val="24"/>
          <w:szCs w:val="24"/>
        </w:rPr>
      </w:pPr>
      <w:r w:rsidRPr="000D6DF1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3767F0" w:rsidRPr="000D6DF1" w:rsidRDefault="003767F0" w:rsidP="003767F0">
      <w:pPr>
        <w:jc w:val="center"/>
        <w:rPr>
          <w:sz w:val="24"/>
          <w:szCs w:val="24"/>
        </w:rPr>
      </w:pPr>
    </w:p>
    <w:p w:rsidR="003767F0" w:rsidRPr="000D6DF1" w:rsidRDefault="003767F0" w:rsidP="003767F0">
      <w:pPr>
        <w:jc w:val="right"/>
        <w:rPr>
          <w:sz w:val="24"/>
          <w:szCs w:val="24"/>
        </w:rPr>
      </w:pPr>
      <w:r w:rsidRPr="000D6DF1">
        <w:rPr>
          <w:sz w:val="24"/>
          <w:szCs w:val="24"/>
        </w:rPr>
        <w:t>УТВЕРЖДЕНО</w:t>
      </w:r>
    </w:p>
    <w:p w:rsidR="003767F0" w:rsidRPr="000D6DF1" w:rsidRDefault="003767F0" w:rsidP="003767F0">
      <w:pPr>
        <w:jc w:val="right"/>
        <w:rPr>
          <w:sz w:val="24"/>
          <w:szCs w:val="24"/>
        </w:rPr>
      </w:pPr>
      <w:r w:rsidRPr="000D6DF1">
        <w:rPr>
          <w:sz w:val="24"/>
          <w:szCs w:val="24"/>
        </w:rPr>
        <w:t>решением Учебно-методической комиссии</w:t>
      </w:r>
    </w:p>
    <w:p w:rsidR="003767F0" w:rsidRPr="000D6DF1" w:rsidRDefault="009D3248" w:rsidP="003767F0">
      <w:pPr>
        <w:jc w:val="right"/>
        <w:rPr>
          <w:sz w:val="24"/>
          <w:szCs w:val="24"/>
        </w:rPr>
      </w:pPr>
      <w:r w:rsidRPr="000D6DF1">
        <w:rPr>
          <w:sz w:val="24"/>
          <w:szCs w:val="24"/>
        </w:rPr>
        <w:t xml:space="preserve">протокол № </w:t>
      </w:r>
      <w:r w:rsidR="00912157">
        <w:rPr>
          <w:sz w:val="24"/>
          <w:szCs w:val="24"/>
        </w:rPr>
        <w:t>7</w:t>
      </w:r>
      <w:r w:rsidRPr="000D6DF1">
        <w:rPr>
          <w:sz w:val="24"/>
          <w:szCs w:val="24"/>
        </w:rPr>
        <w:t xml:space="preserve">   </w:t>
      </w:r>
      <w:r w:rsidR="003767F0" w:rsidRPr="000D6DF1">
        <w:rPr>
          <w:sz w:val="24"/>
          <w:szCs w:val="24"/>
        </w:rPr>
        <w:t>от «</w:t>
      </w:r>
      <w:r w:rsidR="00912157">
        <w:rPr>
          <w:sz w:val="24"/>
          <w:szCs w:val="24"/>
        </w:rPr>
        <w:t>20</w:t>
      </w:r>
      <w:r w:rsidR="003767F0" w:rsidRPr="000D6DF1">
        <w:rPr>
          <w:sz w:val="24"/>
          <w:szCs w:val="24"/>
        </w:rPr>
        <w:t xml:space="preserve">» </w:t>
      </w:r>
      <w:r w:rsidR="00912157">
        <w:rPr>
          <w:sz w:val="24"/>
          <w:szCs w:val="24"/>
        </w:rPr>
        <w:t>августа</w:t>
      </w:r>
      <w:r w:rsidRPr="000D6DF1">
        <w:rPr>
          <w:sz w:val="24"/>
          <w:szCs w:val="24"/>
        </w:rPr>
        <w:t xml:space="preserve"> </w:t>
      </w:r>
      <w:r w:rsidR="003767F0" w:rsidRPr="000D6DF1">
        <w:rPr>
          <w:sz w:val="24"/>
          <w:szCs w:val="24"/>
        </w:rPr>
        <w:t>20</w:t>
      </w:r>
      <w:r w:rsidR="00912157">
        <w:rPr>
          <w:sz w:val="24"/>
          <w:szCs w:val="24"/>
        </w:rPr>
        <w:t>20</w:t>
      </w:r>
      <w:r w:rsidR="003767F0" w:rsidRPr="000D6DF1">
        <w:rPr>
          <w:sz w:val="24"/>
          <w:szCs w:val="24"/>
        </w:rPr>
        <w:t xml:space="preserve"> г.</w:t>
      </w:r>
    </w:p>
    <w:p w:rsidR="003767F0" w:rsidRPr="000D6DF1" w:rsidRDefault="003767F0" w:rsidP="003767F0">
      <w:pPr>
        <w:jc w:val="right"/>
        <w:rPr>
          <w:sz w:val="24"/>
          <w:szCs w:val="24"/>
        </w:rPr>
      </w:pPr>
      <w:r w:rsidRPr="000D6DF1">
        <w:rPr>
          <w:sz w:val="24"/>
          <w:szCs w:val="24"/>
        </w:rPr>
        <w:t xml:space="preserve">Председатель УМК, </w:t>
      </w:r>
    </w:p>
    <w:p w:rsidR="003767F0" w:rsidRPr="000D6DF1" w:rsidRDefault="003767F0" w:rsidP="003767F0">
      <w:pPr>
        <w:jc w:val="right"/>
        <w:rPr>
          <w:sz w:val="24"/>
          <w:szCs w:val="24"/>
        </w:rPr>
      </w:pPr>
      <w:r w:rsidRPr="000D6DF1">
        <w:rPr>
          <w:sz w:val="24"/>
          <w:szCs w:val="24"/>
        </w:rPr>
        <w:t>проректор по учебной работе</w:t>
      </w:r>
    </w:p>
    <w:p w:rsidR="003767F0" w:rsidRPr="000D6DF1" w:rsidRDefault="003767F0" w:rsidP="003767F0">
      <w:pPr>
        <w:jc w:val="right"/>
        <w:rPr>
          <w:sz w:val="24"/>
          <w:szCs w:val="24"/>
        </w:rPr>
      </w:pPr>
      <w:r w:rsidRPr="000D6DF1">
        <w:rPr>
          <w:sz w:val="24"/>
          <w:szCs w:val="24"/>
        </w:rPr>
        <w:t>_____________А.Н. Таланцев</w:t>
      </w:r>
    </w:p>
    <w:p w:rsidR="003767F0" w:rsidRPr="000D6DF1" w:rsidRDefault="003767F0" w:rsidP="003767F0">
      <w:pPr>
        <w:jc w:val="center"/>
        <w:rPr>
          <w:b/>
          <w:bCs/>
          <w:sz w:val="24"/>
          <w:szCs w:val="24"/>
        </w:rPr>
      </w:pPr>
    </w:p>
    <w:p w:rsidR="003767F0" w:rsidRPr="000D6DF1" w:rsidRDefault="003767F0" w:rsidP="003767F0">
      <w:pPr>
        <w:jc w:val="center"/>
        <w:rPr>
          <w:b/>
          <w:bCs/>
          <w:sz w:val="24"/>
          <w:szCs w:val="24"/>
        </w:rPr>
      </w:pPr>
      <w:r w:rsidRPr="000D6DF1">
        <w:rPr>
          <w:b/>
          <w:bCs/>
          <w:sz w:val="24"/>
          <w:szCs w:val="24"/>
        </w:rPr>
        <w:t>Фонд оценочных средств</w:t>
      </w:r>
    </w:p>
    <w:p w:rsidR="003767F0" w:rsidRPr="000D6DF1" w:rsidRDefault="003767F0" w:rsidP="003767F0">
      <w:pPr>
        <w:jc w:val="center"/>
        <w:rPr>
          <w:b/>
          <w:bCs/>
          <w:sz w:val="24"/>
          <w:szCs w:val="24"/>
        </w:rPr>
      </w:pPr>
      <w:r w:rsidRPr="000D6DF1">
        <w:rPr>
          <w:b/>
          <w:bCs/>
          <w:sz w:val="24"/>
          <w:szCs w:val="24"/>
        </w:rPr>
        <w:t>по дисциплине</w:t>
      </w:r>
    </w:p>
    <w:p w:rsidR="003767F0" w:rsidRPr="000D6DF1" w:rsidRDefault="003767F0" w:rsidP="003767F0">
      <w:pPr>
        <w:jc w:val="center"/>
        <w:rPr>
          <w:b/>
          <w:bCs/>
          <w:sz w:val="24"/>
          <w:szCs w:val="24"/>
        </w:rPr>
      </w:pPr>
    </w:p>
    <w:p w:rsidR="009D3248" w:rsidRPr="000D6DF1" w:rsidRDefault="003767F0" w:rsidP="003767F0">
      <w:pPr>
        <w:jc w:val="center"/>
        <w:rPr>
          <w:rFonts w:cs="Tahoma"/>
          <w:b/>
          <w:color w:val="000000"/>
          <w:sz w:val="24"/>
          <w:szCs w:val="24"/>
        </w:rPr>
      </w:pPr>
      <w:r w:rsidRPr="000D6DF1">
        <w:rPr>
          <w:b/>
          <w:bCs/>
          <w:sz w:val="24"/>
          <w:szCs w:val="24"/>
        </w:rPr>
        <w:t>«</w:t>
      </w:r>
      <w:r w:rsidRPr="000D6DF1">
        <w:rPr>
          <w:rFonts w:cs="Tahoma"/>
          <w:b/>
          <w:color w:val="000000"/>
          <w:sz w:val="24"/>
          <w:szCs w:val="24"/>
        </w:rPr>
        <w:t xml:space="preserve">МЕНЕДЖМЕНТ </w:t>
      </w:r>
      <w:r w:rsidR="009D3248" w:rsidRPr="000D6DF1">
        <w:rPr>
          <w:rFonts w:cs="Tahoma"/>
          <w:b/>
          <w:color w:val="000000"/>
          <w:sz w:val="24"/>
          <w:szCs w:val="24"/>
        </w:rPr>
        <w:t xml:space="preserve">И ЭКОНОМИКА </w:t>
      </w:r>
    </w:p>
    <w:p w:rsidR="003767F0" w:rsidRPr="000D6DF1" w:rsidRDefault="003767F0" w:rsidP="003767F0">
      <w:pPr>
        <w:jc w:val="center"/>
        <w:rPr>
          <w:b/>
          <w:bCs/>
          <w:sz w:val="24"/>
          <w:szCs w:val="24"/>
        </w:rPr>
      </w:pPr>
      <w:r w:rsidRPr="000D6DF1">
        <w:rPr>
          <w:rFonts w:cs="Tahoma"/>
          <w:b/>
          <w:color w:val="000000"/>
          <w:sz w:val="24"/>
          <w:szCs w:val="24"/>
        </w:rPr>
        <w:t>ФИЗИЧЕСКОЙ КУЛЬТУРЫ И СПОРТА</w:t>
      </w:r>
      <w:r w:rsidRPr="000D6DF1">
        <w:rPr>
          <w:b/>
          <w:bCs/>
          <w:sz w:val="24"/>
          <w:szCs w:val="24"/>
        </w:rPr>
        <w:t>»</w:t>
      </w:r>
    </w:p>
    <w:p w:rsidR="003767F0" w:rsidRPr="000D6DF1" w:rsidRDefault="003767F0" w:rsidP="003767F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73752" w:rsidRPr="000D6DF1" w:rsidRDefault="00473752" w:rsidP="0047375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D6DF1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0D6DF1">
        <w:rPr>
          <w:rFonts w:cs="Tahoma"/>
          <w:color w:val="000000"/>
          <w:sz w:val="24"/>
          <w:szCs w:val="24"/>
        </w:rPr>
        <w:t xml:space="preserve"> </w:t>
      </w:r>
    </w:p>
    <w:p w:rsidR="00473752" w:rsidRPr="000D6DF1" w:rsidRDefault="00473752" w:rsidP="00473752">
      <w:pPr>
        <w:jc w:val="center"/>
        <w:rPr>
          <w:rFonts w:cs="Tahoma"/>
          <w:b/>
          <w:sz w:val="24"/>
          <w:szCs w:val="24"/>
        </w:rPr>
      </w:pPr>
      <w:r w:rsidRPr="000D6DF1">
        <w:rPr>
          <w:rFonts w:eastAsiaTheme="majorEastAsia" w:cs="Tahoma"/>
          <w:b/>
          <w:sz w:val="24"/>
          <w:szCs w:val="24"/>
        </w:rPr>
        <w:t>49.03.04</w:t>
      </w:r>
      <w:r w:rsidRPr="000D6DF1">
        <w:rPr>
          <w:rFonts w:cs="Tahoma"/>
          <w:b/>
          <w:sz w:val="24"/>
          <w:szCs w:val="24"/>
        </w:rPr>
        <w:t xml:space="preserve"> СПОРТ</w:t>
      </w:r>
    </w:p>
    <w:p w:rsidR="00473752" w:rsidRPr="000D6DF1" w:rsidRDefault="00473752" w:rsidP="0047375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3E6" w:rsidRDefault="000D6DF1" w:rsidP="00CC03E6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ОПОП:</w:t>
      </w:r>
    </w:p>
    <w:p w:rsidR="000D6DF1" w:rsidRPr="000D6DF1" w:rsidRDefault="000D6DF1" w:rsidP="00CC03E6">
      <w:pPr>
        <w:jc w:val="center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«</w:t>
      </w:r>
      <w:r w:rsidR="00912157" w:rsidRPr="00912157">
        <w:rPr>
          <w:b/>
          <w:bCs/>
          <w:i/>
          <w:sz w:val="24"/>
          <w:szCs w:val="24"/>
        </w:rPr>
        <w:t>Спортивная подготовка по виду спорта "бокс", тренерско-преподавательская деятельность в образовани</w:t>
      </w:r>
      <w:r w:rsidR="00912157">
        <w:rPr>
          <w:b/>
          <w:bCs/>
          <w:i/>
          <w:sz w:val="24"/>
          <w:szCs w:val="24"/>
        </w:rPr>
        <w:t>и</w:t>
      </w:r>
      <w:r>
        <w:rPr>
          <w:b/>
          <w:bCs/>
          <w:i/>
          <w:sz w:val="24"/>
          <w:szCs w:val="24"/>
        </w:rPr>
        <w:t>»</w:t>
      </w:r>
    </w:p>
    <w:p w:rsidR="00473752" w:rsidRPr="000D6DF1" w:rsidRDefault="00473752" w:rsidP="00473752">
      <w:pPr>
        <w:jc w:val="center"/>
        <w:rPr>
          <w:bCs/>
          <w:i/>
          <w:sz w:val="24"/>
          <w:szCs w:val="24"/>
        </w:rPr>
      </w:pPr>
    </w:p>
    <w:p w:rsidR="00473752" w:rsidRPr="000D6DF1" w:rsidRDefault="00473752" w:rsidP="0047375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473752" w:rsidRPr="000D6DF1" w:rsidRDefault="00473752" w:rsidP="0047375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D6DF1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CC03E6" w:rsidRDefault="00912157" w:rsidP="00473752">
      <w:pPr>
        <w:widowControl w:val="0"/>
        <w:jc w:val="center"/>
        <w:rPr>
          <w:i/>
          <w:sz w:val="24"/>
          <w:szCs w:val="24"/>
        </w:rPr>
      </w:pPr>
      <w:r w:rsidRPr="00912157">
        <w:rPr>
          <w:i/>
          <w:sz w:val="24"/>
          <w:szCs w:val="24"/>
        </w:rPr>
        <w:t>Тренер по виду спорта. Преподаватель.</w:t>
      </w:r>
    </w:p>
    <w:p w:rsidR="00912157" w:rsidRPr="000D6DF1" w:rsidRDefault="00912157" w:rsidP="00473752">
      <w:pPr>
        <w:widowControl w:val="0"/>
        <w:jc w:val="center"/>
        <w:rPr>
          <w:b/>
          <w:sz w:val="24"/>
          <w:szCs w:val="24"/>
        </w:rPr>
      </w:pPr>
    </w:p>
    <w:p w:rsidR="00473752" w:rsidRPr="000D6DF1" w:rsidRDefault="00473752" w:rsidP="00473752">
      <w:pPr>
        <w:widowControl w:val="0"/>
        <w:jc w:val="center"/>
        <w:rPr>
          <w:b/>
          <w:sz w:val="24"/>
          <w:szCs w:val="24"/>
        </w:rPr>
      </w:pPr>
      <w:r w:rsidRPr="000D6DF1">
        <w:rPr>
          <w:b/>
          <w:sz w:val="24"/>
          <w:szCs w:val="24"/>
        </w:rPr>
        <w:t>Форма обучения</w:t>
      </w:r>
    </w:p>
    <w:p w:rsidR="00473752" w:rsidRPr="000D6DF1" w:rsidRDefault="00473752" w:rsidP="00473752">
      <w:pPr>
        <w:widowControl w:val="0"/>
        <w:jc w:val="center"/>
        <w:rPr>
          <w:sz w:val="24"/>
          <w:szCs w:val="24"/>
        </w:rPr>
      </w:pPr>
      <w:r w:rsidRPr="000D6DF1">
        <w:rPr>
          <w:sz w:val="24"/>
          <w:szCs w:val="24"/>
        </w:rPr>
        <w:t>очная</w:t>
      </w:r>
    </w:p>
    <w:p w:rsidR="003767F0" w:rsidRPr="000D6DF1" w:rsidRDefault="003767F0" w:rsidP="003767F0">
      <w:pPr>
        <w:widowControl w:val="0"/>
        <w:jc w:val="center"/>
        <w:rPr>
          <w:b/>
          <w:sz w:val="24"/>
          <w:szCs w:val="24"/>
        </w:rPr>
      </w:pPr>
    </w:p>
    <w:p w:rsidR="003767F0" w:rsidRPr="000D6DF1" w:rsidRDefault="003767F0" w:rsidP="003767F0">
      <w:pPr>
        <w:rPr>
          <w:b/>
          <w:sz w:val="24"/>
          <w:szCs w:val="24"/>
        </w:rPr>
      </w:pPr>
    </w:p>
    <w:p w:rsidR="003767F0" w:rsidRPr="000D6DF1" w:rsidRDefault="003767F0" w:rsidP="003767F0">
      <w:pPr>
        <w:jc w:val="right"/>
        <w:rPr>
          <w:sz w:val="24"/>
          <w:szCs w:val="24"/>
        </w:rPr>
      </w:pPr>
    </w:p>
    <w:p w:rsidR="003767F0" w:rsidRPr="000D6DF1" w:rsidRDefault="003767F0" w:rsidP="003767F0">
      <w:pPr>
        <w:jc w:val="right"/>
        <w:rPr>
          <w:b/>
          <w:sz w:val="24"/>
          <w:szCs w:val="24"/>
        </w:rPr>
      </w:pPr>
      <w:r w:rsidRPr="000D6DF1">
        <w:rPr>
          <w:sz w:val="24"/>
          <w:szCs w:val="24"/>
        </w:rPr>
        <w:t>Рассмотрено и одобрено на заседании кафедры</w:t>
      </w:r>
    </w:p>
    <w:p w:rsidR="003767F0" w:rsidRPr="000D6DF1" w:rsidRDefault="003767F0" w:rsidP="003767F0">
      <w:pPr>
        <w:jc w:val="right"/>
        <w:rPr>
          <w:b/>
          <w:sz w:val="24"/>
          <w:szCs w:val="24"/>
        </w:rPr>
      </w:pPr>
      <w:r w:rsidRPr="000D6DF1">
        <w:rPr>
          <w:sz w:val="24"/>
          <w:szCs w:val="24"/>
        </w:rPr>
        <w:t xml:space="preserve">(протокол № </w:t>
      </w:r>
      <w:r w:rsidR="009D3248" w:rsidRPr="000D6DF1">
        <w:rPr>
          <w:sz w:val="24"/>
          <w:szCs w:val="24"/>
        </w:rPr>
        <w:t xml:space="preserve"> </w:t>
      </w:r>
      <w:r w:rsidR="00CC03E6" w:rsidRPr="000D6DF1">
        <w:rPr>
          <w:sz w:val="24"/>
          <w:szCs w:val="24"/>
        </w:rPr>
        <w:t xml:space="preserve">  </w:t>
      </w:r>
      <w:r w:rsidR="009D3248" w:rsidRPr="000D6DF1">
        <w:rPr>
          <w:sz w:val="24"/>
          <w:szCs w:val="24"/>
        </w:rPr>
        <w:t xml:space="preserve">от « </w:t>
      </w:r>
      <w:r w:rsidR="004721B9">
        <w:rPr>
          <w:sz w:val="24"/>
          <w:szCs w:val="24"/>
        </w:rPr>
        <w:t xml:space="preserve">  </w:t>
      </w:r>
      <w:r w:rsidR="009D3248" w:rsidRPr="000D6DF1">
        <w:rPr>
          <w:sz w:val="24"/>
          <w:szCs w:val="24"/>
        </w:rPr>
        <w:t xml:space="preserve"> </w:t>
      </w:r>
      <w:r w:rsidRPr="000D6DF1">
        <w:rPr>
          <w:sz w:val="24"/>
          <w:szCs w:val="24"/>
        </w:rPr>
        <w:t>»</w:t>
      </w:r>
      <w:r w:rsidR="009D3248" w:rsidRPr="000D6DF1">
        <w:rPr>
          <w:sz w:val="24"/>
          <w:szCs w:val="24"/>
        </w:rPr>
        <w:t xml:space="preserve">    </w:t>
      </w:r>
      <w:r w:rsidR="004721B9">
        <w:rPr>
          <w:sz w:val="24"/>
          <w:szCs w:val="24"/>
        </w:rPr>
        <w:t xml:space="preserve">    </w:t>
      </w:r>
      <w:r w:rsidR="009D3248" w:rsidRPr="000D6DF1">
        <w:rPr>
          <w:sz w:val="24"/>
          <w:szCs w:val="24"/>
        </w:rPr>
        <w:t xml:space="preserve">     </w:t>
      </w:r>
      <w:r w:rsidRPr="000D6DF1">
        <w:rPr>
          <w:sz w:val="24"/>
          <w:szCs w:val="24"/>
        </w:rPr>
        <w:t xml:space="preserve"> 20</w:t>
      </w:r>
      <w:r w:rsidR="004721B9">
        <w:rPr>
          <w:sz w:val="24"/>
          <w:szCs w:val="24"/>
        </w:rPr>
        <w:t>20</w:t>
      </w:r>
      <w:r w:rsidRPr="000D6DF1">
        <w:rPr>
          <w:sz w:val="24"/>
          <w:szCs w:val="24"/>
        </w:rPr>
        <w:t xml:space="preserve"> г.)</w:t>
      </w:r>
    </w:p>
    <w:p w:rsidR="003767F0" w:rsidRPr="000D6DF1" w:rsidRDefault="003767F0" w:rsidP="003767F0">
      <w:pPr>
        <w:jc w:val="right"/>
        <w:rPr>
          <w:b/>
          <w:sz w:val="24"/>
          <w:szCs w:val="24"/>
        </w:rPr>
      </w:pPr>
      <w:r w:rsidRPr="000D6DF1">
        <w:rPr>
          <w:sz w:val="24"/>
          <w:szCs w:val="24"/>
        </w:rPr>
        <w:t>Зав. кафедрой, профессор ____________ А.В. Починкин</w:t>
      </w:r>
    </w:p>
    <w:p w:rsidR="003767F0" w:rsidRPr="000D6DF1" w:rsidRDefault="003767F0" w:rsidP="003767F0">
      <w:pPr>
        <w:ind w:firstLine="5670"/>
        <w:rPr>
          <w:sz w:val="24"/>
          <w:szCs w:val="24"/>
        </w:rPr>
      </w:pPr>
    </w:p>
    <w:p w:rsidR="003767F0" w:rsidRPr="000D6DF1" w:rsidRDefault="003767F0" w:rsidP="003767F0">
      <w:pPr>
        <w:rPr>
          <w:sz w:val="24"/>
          <w:szCs w:val="24"/>
        </w:rPr>
      </w:pPr>
    </w:p>
    <w:p w:rsidR="00CC03E6" w:rsidRPr="000D6DF1" w:rsidRDefault="00CC03E6" w:rsidP="003767F0">
      <w:pPr>
        <w:rPr>
          <w:sz w:val="24"/>
          <w:szCs w:val="24"/>
        </w:rPr>
      </w:pPr>
    </w:p>
    <w:p w:rsidR="00CC03E6" w:rsidRPr="000D6DF1" w:rsidRDefault="00CC03E6" w:rsidP="003767F0">
      <w:pPr>
        <w:rPr>
          <w:sz w:val="24"/>
          <w:szCs w:val="24"/>
        </w:rPr>
      </w:pPr>
    </w:p>
    <w:p w:rsidR="003767F0" w:rsidRPr="000D6DF1" w:rsidRDefault="003767F0" w:rsidP="003767F0">
      <w:pPr>
        <w:jc w:val="center"/>
        <w:rPr>
          <w:sz w:val="24"/>
          <w:szCs w:val="24"/>
        </w:rPr>
      </w:pPr>
      <w:r w:rsidRPr="000D6DF1">
        <w:rPr>
          <w:sz w:val="24"/>
          <w:szCs w:val="24"/>
        </w:rPr>
        <w:t>Малаховка 20</w:t>
      </w:r>
      <w:r w:rsidR="004721B9">
        <w:rPr>
          <w:sz w:val="24"/>
          <w:szCs w:val="24"/>
        </w:rPr>
        <w:t>20</w:t>
      </w:r>
      <w:r w:rsidRPr="000D6DF1">
        <w:rPr>
          <w:sz w:val="24"/>
          <w:szCs w:val="24"/>
        </w:rPr>
        <w:tab/>
      </w:r>
    </w:p>
    <w:p w:rsidR="00CC03E6" w:rsidRPr="000D6DF1" w:rsidRDefault="00CC03E6" w:rsidP="003767F0">
      <w:pPr>
        <w:jc w:val="center"/>
        <w:rPr>
          <w:sz w:val="24"/>
          <w:szCs w:val="24"/>
        </w:rPr>
      </w:pPr>
    </w:p>
    <w:p w:rsidR="003767F0" w:rsidRPr="000D6DF1" w:rsidRDefault="003767F0" w:rsidP="003767F0">
      <w:pPr>
        <w:rPr>
          <w:sz w:val="24"/>
          <w:szCs w:val="24"/>
        </w:rPr>
        <w:sectPr w:rsidR="003767F0" w:rsidRPr="000D6DF1">
          <w:pgSz w:w="11906" w:h="16838"/>
          <w:pgMar w:top="1134" w:right="850" w:bottom="1134" w:left="1701" w:header="708" w:footer="708" w:gutter="0"/>
          <w:cols w:space="720"/>
        </w:sectPr>
      </w:pPr>
    </w:p>
    <w:p w:rsidR="003767F0" w:rsidRDefault="003767F0" w:rsidP="003767F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ФОНД ОЦЕНОЧНЫХ СРЕДСТВ ДЛЯ ПРОВЕДЕНИЯ ПРОМЕЖУТОЧНОЙ АТТЕСТАЦИИ</w:t>
      </w:r>
    </w:p>
    <w:p w:rsidR="003767F0" w:rsidRDefault="003767F0" w:rsidP="003767F0">
      <w:pPr>
        <w:pStyle w:val="a9"/>
        <w:shd w:val="clear" w:color="auto" w:fill="FFFFFF"/>
        <w:ind w:left="1069"/>
        <w:jc w:val="both"/>
        <w:rPr>
          <w:sz w:val="16"/>
          <w:szCs w:val="16"/>
        </w:rPr>
      </w:pPr>
    </w:p>
    <w:p w:rsidR="003767F0" w:rsidRDefault="003767F0" w:rsidP="003767F0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Паспорт фонда оценочных средств</w:t>
      </w:r>
    </w:p>
    <w:p w:rsidR="003767F0" w:rsidRDefault="003767F0" w:rsidP="003767F0">
      <w:pPr>
        <w:jc w:val="center"/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953"/>
        <w:gridCol w:w="10332"/>
      </w:tblGrid>
      <w:tr w:rsidR="003767F0" w:rsidRPr="00011DD3" w:rsidTr="00153C7B">
        <w:trPr>
          <w:trHeight w:val="18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011DD3" w:rsidRDefault="003767F0" w:rsidP="00153C7B">
            <w:pPr>
              <w:tabs>
                <w:tab w:val="right" w:leader="underscore" w:pos="9356"/>
              </w:tabs>
              <w:spacing w:line="276" w:lineRule="auto"/>
              <w:ind w:right="-113"/>
              <w:jc w:val="center"/>
              <w:rPr>
                <w:lang w:eastAsia="en-US"/>
              </w:rPr>
            </w:pPr>
            <w:r w:rsidRPr="00011DD3">
              <w:rPr>
                <w:lang w:eastAsia="en-US"/>
              </w:rPr>
              <w:t>Компетенция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011DD3" w:rsidRDefault="003767F0" w:rsidP="00153C7B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lang w:eastAsia="en-US"/>
              </w:rPr>
            </w:pPr>
            <w:r w:rsidRPr="00011DD3">
              <w:rPr>
                <w:lang w:eastAsia="en-US"/>
              </w:rPr>
              <w:t xml:space="preserve">Трудовые функции 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0" w:rsidRPr="00011DD3" w:rsidRDefault="003767F0" w:rsidP="00CC03E6">
            <w:pPr>
              <w:tabs>
                <w:tab w:val="right" w:leader="underscore" w:pos="9356"/>
              </w:tabs>
              <w:jc w:val="center"/>
              <w:rPr>
                <w:iCs/>
                <w:lang w:eastAsia="en-US"/>
              </w:rPr>
            </w:pPr>
            <w:r w:rsidRPr="00011DD3">
              <w:rPr>
                <w:iCs/>
                <w:lang w:eastAsia="en-US"/>
              </w:rPr>
              <w:t>Индикаторы достижения</w:t>
            </w:r>
          </w:p>
        </w:tc>
      </w:tr>
      <w:tr w:rsidR="003767F0" w:rsidRPr="00011DD3" w:rsidTr="00CC03E6">
        <w:trPr>
          <w:trHeight w:val="107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52" w:rsidRPr="00CC03E6" w:rsidRDefault="00473752" w:rsidP="00473752">
            <w:pPr>
              <w:ind w:right="-69"/>
              <w:rPr>
                <w:i/>
                <w:spacing w:val="-1"/>
                <w:sz w:val="22"/>
                <w:szCs w:val="22"/>
              </w:rPr>
            </w:pPr>
            <w:r w:rsidRPr="00CC03E6">
              <w:rPr>
                <w:i/>
                <w:spacing w:val="-1"/>
                <w:sz w:val="22"/>
                <w:szCs w:val="22"/>
              </w:rPr>
              <w:t xml:space="preserve">УК-2 </w:t>
            </w:r>
          </w:p>
          <w:p w:rsidR="003767F0" w:rsidRPr="00CC03E6" w:rsidRDefault="00473752" w:rsidP="00473752">
            <w:pPr>
              <w:spacing w:line="276" w:lineRule="auto"/>
              <w:ind w:right="-69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C03E6">
              <w:rPr>
                <w:spacing w:val="-1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A7" w:rsidRPr="00CC03E6" w:rsidRDefault="00C422A7" w:rsidP="00CC03E6">
            <w:pPr>
              <w:ind w:right="-113"/>
              <w:rPr>
                <w:b/>
                <w:iCs/>
                <w:spacing w:val="-1"/>
                <w:sz w:val="22"/>
                <w:szCs w:val="22"/>
                <w:u w:val="single"/>
                <w:lang w:eastAsia="en-US"/>
              </w:rPr>
            </w:pPr>
            <w:r w:rsidRPr="00CC03E6">
              <w:rPr>
                <w:b/>
                <w:i/>
                <w:spacing w:val="-1"/>
                <w:sz w:val="22"/>
                <w:szCs w:val="22"/>
                <w:lang w:eastAsia="en-US"/>
              </w:rPr>
              <w:t>П 01.001</w:t>
            </w:r>
          </w:p>
          <w:p w:rsidR="00C422A7" w:rsidRPr="00CC03E6" w:rsidRDefault="00C422A7" w:rsidP="00CC03E6">
            <w:pPr>
              <w:ind w:right="-113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03E6"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  <w:t>А/01.6</w:t>
            </w:r>
            <w:r w:rsidRPr="00CC03E6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C03E6">
              <w:rPr>
                <w:sz w:val="22"/>
                <w:szCs w:val="22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C422A7" w:rsidRPr="00CC03E6" w:rsidRDefault="00C422A7" w:rsidP="00CC03E6">
            <w:pPr>
              <w:ind w:right="-113"/>
              <w:rPr>
                <w:b/>
                <w:i/>
                <w:spacing w:val="-1"/>
                <w:sz w:val="16"/>
                <w:szCs w:val="16"/>
                <w:lang w:eastAsia="en-US"/>
              </w:rPr>
            </w:pPr>
          </w:p>
          <w:p w:rsidR="00C422A7" w:rsidRPr="00CC03E6" w:rsidRDefault="00C422A7" w:rsidP="00CC03E6">
            <w:pPr>
              <w:ind w:right="-113"/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CC03E6">
              <w:rPr>
                <w:b/>
                <w:i/>
                <w:spacing w:val="-1"/>
                <w:sz w:val="22"/>
                <w:szCs w:val="22"/>
                <w:lang w:eastAsia="en-US"/>
              </w:rPr>
              <w:t>ПДО 01.003</w:t>
            </w:r>
          </w:p>
          <w:p w:rsidR="00C422A7" w:rsidRPr="00CC03E6" w:rsidRDefault="00C422A7" w:rsidP="00CC03E6">
            <w:pPr>
              <w:ind w:right="-113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03E6"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  <w:t>А/01.6</w:t>
            </w:r>
            <w:r w:rsidRPr="00CC03E6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C03E6">
              <w:rPr>
                <w:sz w:val="22"/>
                <w:szCs w:val="22"/>
                <w:shd w:val="clear" w:color="auto" w:fill="FFFFFF"/>
                <w:lang w:eastAsia="en-US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C422A7" w:rsidRPr="00CC03E6" w:rsidRDefault="00C422A7" w:rsidP="00CC03E6">
            <w:pPr>
              <w:ind w:right="-113"/>
              <w:rPr>
                <w:b/>
                <w:i/>
                <w:sz w:val="16"/>
                <w:szCs w:val="16"/>
                <w:shd w:val="clear" w:color="auto" w:fill="FFFFFF"/>
                <w:lang w:eastAsia="en-US"/>
              </w:rPr>
            </w:pPr>
          </w:p>
          <w:p w:rsidR="00C422A7" w:rsidRPr="00CC03E6" w:rsidRDefault="00C422A7" w:rsidP="00CC03E6">
            <w:pPr>
              <w:spacing w:line="276" w:lineRule="auto"/>
              <w:ind w:right="-113"/>
              <w:rPr>
                <w:b/>
                <w:i/>
                <w:sz w:val="22"/>
                <w:szCs w:val="22"/>
                <w:lang w:eastAsia="en-US"/>
              </w:rPr>
            </w:pPr>
          </w:p>
          <w:p w:rsidR="00CC03E6" w:rsidRPr="00CC03E6" w:rsidRDefault="00CC03E6" w:rsidP="00CC03E6">
            <w:pPr>
              <w:spacing w:line="276" w:lineRule="auto"/>
              <w:ind w:right="-113"/>
              <w:rPr>
                <w:b/>
                <w:i/>
                <w:sz w:val="22"/>
                <w:szCs w:val="22"/>
                <w:lang w:eastAsia="en-US"/>
              </w:rPr>
            </w:pPr>
          </w:p>
          <w:p w:rsidR="00C422A7" w:rsidRPr="00CC03E6" w:rsidRDefault="00C422A7" w:rsidP="00CC03E6">
            <w:pPr>
              <w:ind w:right="-113"/>
              <w:rPr>
                <w:b/>
                <w:i/>
                <w:iCs/>
                <w:spacing w:val="-1"/>
                <w:sz w:val="22"/>
                <w:szCs w:val="22"/>
                <w:u w:val="single"/>
                <w:lang w:eastAsia="en-US"/>
              </w:rPr>
            </w:pPr>
            <w:r w:rsidRPr="00CC03E6">
              <w:rPr>
                <w:b/>
                <w:i/>
                <w:sz w:val="22"/>
                <w:szCs w:val="22"/>
                <w:lang w:eastAsia="en-US"/>
              </w:rPr>
              <w:t>Т 05.003</w:t>
            </w:r>
          </w:p>
          <w:p w:rsidR="00C422A7" w:rsidRPr="00CC03E6" w:rsidRDefault="00C422A7" w:rsidP="00CC03E6">
            <w:pPr>
              <w:ind w:right="-113"/>
              <w:rPr>
                <w:iCs/>
                <w:sz w:val="22"/>
                <w:szCs w:val="22"/>
                <w:lang w:eastAsia="en-US"/>
              </w:rPr>
            </w:pPr>
            <w:r w:rsidRPr="00CC03E6">
              <w:rPr>
                <w:b/>
                <w:iCs/>
                <w:sz w:val="22"/>
                <w:szCs w:val="22"/>
                <w:u w:val="single"/>
                <w:lang w:eastAsia="en-US"/>
              </w:rPr>
              <w:t>A/01.4</w:t>
            </w:r>
            <w:r w:rsidRPr="00CC03E6">
              <w:rPr>
                <w:iCs/>
                <w:sz w:val="22"/>
                <w:szCs w:val="22"/>
                <w:lang w:eastAsia="en-US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  <w:p w:rsidR="00C422A7" w:rsidRPr="00CC03E6" w:rsidRDefault="00C422A7" w:rsidP="00CC03E6">
            <w:pPr>
              <w:ind w:right="-113"/>
              <w:rPr>
                <w:sz w:val="22"/>
                <w:szCs w:val="22"/>
                <w:lang w:eastAsia="en-US"/>
              </w:rPr>
            </w:pPr>
            <w:r w:rsidRPr="00CC03E6">
              <w:rPr>
                <w:b/>
                <w:sz w:val="22"/>
                <w:szCs w:val="22"/>
                <w:u w:val="single"/>
                <w:lang w:eastAsia="en-US"/>
              </w:rPr>
              <w:t>В/01.5</w:t>
            </w:r>
            <w:r w:rsidRPr="00CC03E6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Pr="00CC03E6">
              <w:rPr>
                <w:sz w:val="22"/>
                <w:szCs w:val="22"/>
                <w:lang w:eastAsia="en-US"/>
              </w:rPr>
              <w:t xml:space="preserve">Организация активного отдыха обучающихся, занимающихся </w:t>
            </w:r>
          </w:p>
          <w:p w:rsidR="00C422A7" w:rsidRPr="00CC03E6" w:rsidRDefault="00C422A7" w:rsidP="00CC03E6">
            <w:pPr>
              <w:ind w:right="-113"/>
              <w:rPr>
                <w:sz w:val="22"/>
                <w:szCs w:val="22"/>
                <w:lang w:eastAsia="en-US"/>
              </w:rPr>
            </w:pPr>
            <w:r w:rsidRPr="00CC03E6">
              <w:rPr>
                <w:b/>
                <w:sz w:val="22"/>
                <w:szCs w:val="22"/>
                <w:u w:val="single"/>
                <w:lang w:eastAsia="en-US"/>
              </w:rPr>
              <w:t>С/01.5</w:t>
            </w:r>
            <w:r w:rsidRPr="00CC03E6">
              <w:rPr>
                <w:sz w:val="22"/>
                <w:szCs w:val="22"/>
                <w:lang w:eastAsia="en-US"/>
              </w:rPr>
              <w:t xml:space="preserve"> Организация проведения физкультурно-оздоровительной и спортивно-массовой работы в физкультурно-спортивной организации </w:t>
            </w:r>
          </w:p>
          <w:p w:rsidR="00C422A7" w:rsidRPr="00CC03E6" w:rsidRDefault="00C422A7" w:rsidP="00CC03E6">
            <w:pPr>
              <w:ind w:right="-113"/>
              <w:rPr>
                <w:sz w:val="22"/>
                <w:szCs w:val="22"/>
                <w:lang w:eastAsia="en-US"/>
              </w:rPr>
            </w:pPr>
            <w:r w:rsidRPr="00CC03E6">
              <w:rPr>
                <w:b/>
                <w:sz w:val="22"/>
                <w:szCs w:val="22"/>
                <w:u w:val="single"/>
                <w:lang w:eastAsia="en-US"/>
              </w:rPr>
              <w:t>С/06.5</w:t>
            </w:r>
            <w:r w:rsidRPr="00CC03E6">
              <w:rPr>
                <w:sz w:val="22"/>
                <w:szCs w:val="22"/>
                <w:lang w:eastAsia="en-US"/>
              </w:rPr>
              <w:t xml:space="preserve"> Анализ физкультурно-</w:t>
            </w:r>
            <w:r w:rsidRPr="00CC03E6">
              <w:rPr>
                <w:sz w:val="22"/>
                <w:szCs w:val="22"/>
                <w:lang w:eastAsia="en-US"/>
              </w:rPr>
              <w:lastRenderedPageBreak/>
              <w:t xml:space="preserve">оздоровительной и спортивно-массовой работы физкультурно-спортивной организации </w:t>
            </w:r>
          </w:p>
          <w:p w:rsidR="00C422A7" w:rsidRPr="00CC03E6" w:rsidRDefault="00C422A7" w:rsidP="00CC03E6">
            <w:pPr>
              <w:ind w:right="-113"/>
              <w:rPr>
                <w:sz w:val="22"/>
                <w:szCs w:val="22"/>
                <w:lang w:eastAsia="en-US"/>
              </w:rPr>
            </w:pPr>
            <w:r w:rsidRPr="00CC03E6">
              <w:rPr>
                <w:b/>
                <w:sz w:val="22"/>
                <w:szCs w:val="22"/>
                <w:u w:val="single"/>
                <w:lang w:eastAsia="en-US"/>
              </w:rPr>
              <w:t>D/02.6</w:t>
            </w:r>
            <w:r w:rsidRPr="00CC03E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C03E6">
              <w:rPr>
                <w:sz w:val="22"/>
                <w:szCs w:val="22"/>
                <w:lang w:eastAsia="en-US"/>
              </w:rPr>
              <w:t xml:space="preserve">Контроль тренировочного и образовательного процессов </w:t>
            </w:r>
          </w:p>
          <w:p w:rsidR="00C422A7" w:rsidRPr="00CC03E6" w:rsidRDefault="00C422A7" w:rsidP="00CC03E6">
            <w:pPr>
              <w:ind w:right="-113"/>
              <w:rPr>
                <w:b/>
                <w:sz w:val="22"/>
                <w:szCs w:val="22"/>
                <w:lang w:eastAsia="en-US"/>
              </w:rPr>
            </w:pPr>
          </w:p>
          <w:p w:rsidR="00C422A7" w:rsidRPr="00CC03E6" w:rsidRDefault="00C422A7" w:rsidP="00CC03E6">
            <w:pPr>
              <w:ind w:right="-113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CC03E6">
              <w:rPr>
                <w:b/>
                <w:i/>
                <w:spacing w:val="-1"/>
                <w:sz w:val="22"/>
                <w:szCs w:val="22"/>
                <w:lang w:eastAsia="en-US"/>
              </w:rPr>
              <w:t xml:space="preserve">СА </w:t>
            </w:r>
            <w:r w:rsidRPr="00CC03E6">
              <w:rPr>
                <w:b/>
                <w:i/>
                <w:iCs/>
                <w:sz w:val="22"/>
                <w:szCs w:val="22"/>
                <w:lang w:eastAsia="en-US"/>
              </w:rPr>
              <w:t>05.010</w:t>
            </w:r>
          </w:p>
          <w:p w:rsidR="003767F0" w:rsidRPr="00CC03E6" w:rsidRDefault="00C422A7" w:rsidP="00CC03E6">
            <w:pPr>
              <w:ind w:right="-113"/>
              <w:rPr>
                <w:b/>
                <w:sz w:val="22"/>
                <w:szCs w:val="22"/>
                <w:lang w:eastAsia="en-US"/>
              </w:rPr>
            </w:pPr>
            <w:r w:rsidRPr="00CC03E6">
              <w:rPr>
                <w:b/>
                <w:sz w:val="22"/>
                <w:szCs w:val="22"/>
                <w:u w:val="single"/>
                <w:lang w:eastAsia="en-US"/>
              </w:rPr>
              <w:t>В/01.6</w:t>
            </w:r>
            <w:r w:rsidRPr="00CC03E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C03E6">
              <w:rPr>
                <w:sz w:val="22"/>
                <w:szCs w:val="22"/>
                <w:lang w:eastAsia="en-US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0" w:rsidRDefault="003767F0" w:rsidP="00CC03E6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011DD3">
              <w:rPr>
                <w:i/>
                <w:color w:val="000000"/>
                <w:spacing w:val="-1"/>
                <w:lang w:eastAsia="en-US"/>
              </w:rPr>
              <w:lastRenderedPageBreak/>
              <w:t>Знает:</w:t>
            </w:r>
          </w:p>
          <w:p w:rsidR="001052DE" w:rsidRPr="00572780" w:rsidRDefault="000834E3" w:rsidP="00CC03E6">
            <w:pPr>
              <w:jc w:val="both"/>
            </w:pPr>
            <w:r>
              <w:t>- методы</w:t>
            </w:r>
            <w:r w:rsidRPr="00572780">
              <w:t xml:space="preserve"> организации и управления в области физической культуры и спорта, применяемые на федеральном и региональном уровнях; </w:t>
            </w:r>
          </w:p>
          <w:p w:rsidR="001052DE" w:rsidRPr="00572780" w:rsidRDefault="000834E3" w:rsidP="00CC03E6">
            <w:pPr>
              <w:jc w:val="both"/>
            </w:pPr>
            <w:r w:rsidRPr="00572780">
              <w:t>- основ</w:t>
            </w:r>
            <w:r>
              <w:t>ы</w:t>
            </w:r>
            <w:r w:rsidRPr="00572780">
              <w:t xml:space="preserve">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 </w:t>
            </w:r>
          </w:p>
          <w:p w:rsidR="001052DE" w:rsidRPr="00572780" w:rsidRDefault="000834E3" w:rsidP="00CC03E6">
            <w:pPr>
              <w:jc w:val="both"/>
            </w:pPr>
            <w:r>
              <w:t>- передовой опыт</w:t>
            </w:r>
            <w:r w:rsidRPr="00572780">
              <w:t xml:space="preserve"> организации физкультурно-спортивного праздника, соревнования, дня здоровья и других мероприятий оздоровительного характера; </w:t>
            </w:r>
          </w:p>
          <w:p w:rsidR="001052DE" w:rsidRPr="00572780" w:rsidRDefault="000834E3" w:rsidP="00CC03E6">
            <w:pPr>
              <w:jc w:val="both"/>
            </w:pPr>
            <w:r>
              <w:t>- методы</w:t>
            </w:r>
            <w:r w:rsidRPr="00572780">
              <w:t xml:space="preserve"> сбора и (первичной) обработки (и анализа) информации; </w:t>
            </w:r>
          </w:p>
          <w:p w:rsidR="001052DE" w:rsidRPr="001052DE" w:rsidRDefault="000834E3" w:rsidP="00CC03E6">
            <w:pPr>
              <w:jc w:val="both"/>
              <w:rPr>
                <w:b/>
                <w:spacing w:val="-1"/>
              </w:rPr>
            </w:pPr>
            <w:r w:rsidRPr="00572780">
              <w:t>- методик</w:t>
            </w:r>
            <w:r>
              <w:t>и</w:t>
            </w:r>
            <w:r w:rsidRPr="00572780">
              <w:t xml:space="preserve"> оценки результативности физкультурно-оздоровитель</w:t>
            </w:r>
            <w:r>
              <w:t>ной и спортивно-массовой работы</w:t>
            </w:r>
          </w:p>
          <w:p w:rsidR="003767F0" w:rsidRDefault="003767F0" w:rsidP="00CC03E6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011DD3">
              <w:rPr>
                <w:i/>
                <w:color w:val="000000"/>
                <w:spacing w:val="-1"/>
                <w:lang w:eastAsia="en-US"/>
              </w:rPr>
              <w:t>Умеет:</w:t>
            </w:r>
          </w:p>
          <w:p w:rsidR="001052DE" w:rsidRPr="00572780" w:rsidRDefault="000834E3" w:rsidP="00CC03E6">
            <w:pPr>
              <w:jc w:val="both"/>
            </w:pPr>
            <w:r w:rsidRPr="00572780"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1052DE" w:rsidRPr="00572780" w:rsidRDefault="000834E3" w:rsidP="00CC03E6">
            <w:pPr>
              <w:jc w:val="both"/>
            </w:pPr>
            <w:r w:rsidRPr="00572780">
              <w:t xml:space="preserve">- проводить количественную оценку плана ресурсного обеспечения физкультурно-оздоровительного или спортивно-массового мероприятия; </w:t>
            </w:r>
          </w:p>
          <w:p w:rsidR="001052DE" w:rsidRPr="00572780" w:rsidRDefault="000834E3" w:rsidP="00CC03E6">
            <w:pPr>
              <w:jc w:val="both"/>
            </w:pPr>
            <w:r w:rsidRPr="00572780">
              <w:t>-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</w:t>
            </w:r>
          </w:p>
          <w:p w:rsidR="001052DE" w:rsidRPr="00572780" w:rsidRDefault="000834E3" w:rsidP="00CC03E6">
            <w:pPr>
              <w:jc w:val="both"/>
            </w:pPr>
            <w:r w:rsidRPr="00572780">
              <w:t>- ставить рабочие задачи подчине</w:t>
            </w:r>
            <w:r>
              <w:t>нным и добиваться их выполнения</w:t>
            </w:r>
            <w:r w:rsidRPr="00572780">
              <w:t>;</w:t>
            </w:r>
          </w:p>
          <w:p w:rsidR="001052DE" w:rsidRPr="001052DE" w:rsidRDefault="000834E3" w:rsidP="00CC03E6">
            <w:pPr>
              <w:jc w:val="both"/>
            </w:pPr>
            <w:r>
              <w:t xml:space="preserve">- </w:t>
            </w:r>
            <w:r w:rsidRPr="00572780">
              <w:t xml:space="preserve">выполнять анализ </w:t>
            </w:r>
            <w:r>
              <w:t>планов по основной деятельности</w:t>
            </w:r>
          </w:p>
          <w:p w:rsidR="003767F0" w:rsidRPr="00011DD3" w:rsidRDefault="003767F0" w:rsidP="00CC03E6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011DD3">
              <w:rPr>
                <w:i/>
                <w:color w:val="000000"/>
                <w:spacing w:val="-1"/>
                <w:lang w:eastAsia="en-US"/>
              </w:rPr>
              <w:t>Имеет опыт:</w:t>
            </w:r>
          </w:p>
          <w:p w:rsidR="001052DE" w:rsidRPr="00572780" w:rsidRDefault="000834E3" w:rsidP="00CC03E6">
            <w:pPr>
              <w:jc w:val="both"/>
            </w:pPr>
            <w:r w:rsidRPr="00572780">
              <w:t xml:space="preserve">- 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</w:t>
            </w:r>
          </w:p>
          <w:p w:rsidR="001052DE" w:rsidRPr="00572780" w:rsidRDefault="000834E3" w:rsidP="00CC03E6">
            <w:pPr>
              <w:jc w:val="both"/>
            </w:pPr>
            <w:r w:rsidRPr="00572780">
              <w:t>- разработки стратегии планирования деятел</w:t>
            </w:r>
            <w:r>
              <w:t>ьности по спортивной подготовке</w:t>
            </w:r>
            <w:r w:rsidRPr="00572780">
              <w:t>;</w:t>
            </w:r>
          </w:p>
          <w:p w:rsidR="001052DE" w:rsidRPr="00572780" w:rsidRDefault="000834E3" w:rsidP="00CC03E6">
            <w:pPr>
              <w:jc w:val="both"/>
            </w:pPr>
            <w:r w:rsidRPr="00572780">
              <w:t>- разработки стратегии управления материальными ресурсами и инфраструктурой спортивной подготовки;</w:t>
            </w:r>
          </w:p>
          <w:p w:rsidR="001052DE" w:rsidRPr="00572780" w:rsidRDefault="000834E3" w:rsidP="00CC03E6">
            <w:pPr>
              <w:jc w:val="both"/>
            </w:pPr>
            <w:r w:rsidRPr="00572780">
              <w:t xml:space="preserve">- распределения задач и обязанностей со знаниями и опытом работников; </w:t>
            </w:r>
          </w:p>
          <w:p w:rsidR="003767F0" w:rsidRPr="00011DD3" w:rsidRDefault="000834E3" w:rsidP="00CC03E6">
            <w:pPr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572780"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</w:t>
            </w:r>
          </w:p>
        </w:tc>
      </w:tr>
      <w:tr w:rsidR="00473752" w:rsidRPr="00011DD3" w:rsidTr="00153C7B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52" w:rsidRPr="00CC03E6" w:rsidRDefault="00473752" w:rsidP="00746B41">
            <w:pPr>
              <w:ind w:right="-69"/>
              <w:rPr>
                <w:i/>
                <w:spacing w:val="-1"/>
                <w:sz w:val="22"/>
                <w:szCs w:val="22"/>
              </w:rPr>
            </w:pPr>
            <w:r w:rsidRPr="00CC03E6">
              <w:rPr>
                <w:i/>
                <w:spacing w:val="-1"/>
                <w:sz w:val="22"/>
                <w:szCs w:val="22"/>
              </w:rPr>
              <w:t>УК-3</w:t>
            </w:r>
          </w:p>
          <w:p w:rsidR="00473752" w:rsidRPr="00572780" w:rsidRDefault="00473752" w:rsidP="00746B41">
            <w:pPr>
              <w:ind w:right="-69"/>
              <w:rPr>
                <w:spacing w:val="-1"/>
              </w:rPr>
            </w:pPr>
            <w:r w:rsidRPr="00CC03E6">
              <w:rPr>
                <w:spacing w:val="-1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52" w:rsidRPr="00011DD3" w:rsidRDefault="00473752" w:rsidP="00153C7B">
            <w:pPr>
              <w:rPr>
                <w:b/>
                <w:lang w:eastAsia="en-US"/>
              </w:rPr>
            </w:pP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52" w:rsidRDefault="00473752" w:rsidP="00CC03E6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011DD3">
              <w:rPr>
                <w:i/>
                <w:color w:val="000000"/>
                <w:spacing w:val="-1"/>
                <w:lang w:eastAsia="en-US"/>
              </w:rPr>
              <w:t>Знает:</w:t>
            </w:r>
          </w:p>
          <w:p w:rsidR="00C46F99" w:rsidRPr="00E32BDB" w:rsidRDefault="00904E20" w:rsidP="00904E20">
            <w:pPr>
              <w:ind w:left="-57" w:right="-113"/>
            </w:pPr>
            <w:r w:rsidRPr="00E32BDB">
              <w:t>- основ</w:t>
            </w:r>
            <w:r>
              <w:t>ы</w:t>
            </w:r>
            <w:r w:rsidRPr="00E32BDB">
              <w:t xml:space="preserve"> менеджмента, управления персоналом; </w:t>
            </w:r>
          </w:p>
          <w:p w:rsidR="00C46F99" w:rsidRPr="00E32BDB" w:rsidRDefault="00904E20" w:rsidP="00904E20">
            <w:pPr>
              <w:ind w:left="-57" w:right="-113"/>
            </w:pPr>
            <w:r w:rsidRPr="00E32BDB">
              <w:t>- основ</w:t>
            </w:r>
            <w:r>
              <w:t>ы</w:t>
            </w:r>
            <w:r w:rsidRPr="00E32BDB">
              <w:t xml:space="preserve"> эффективны</w:t>
            </w:r>
            <w:r>
              <w:t>х коммуникаций (с подчиненными)</w:t>
            </w:r>
            <w:r w:rsidRPr="00E32BDB">
              <w:t xml:space="preserve">; </w:t>
            </w:r>
          </w:p>
          <w:p w:rsidR="00C46F99" w:rsidRPr="00E32BDB" w:rsidRDefault="00904E20" w:rsidP="00904E20">
            <w:pPr>
              <w:ind w:left="-57" w:right="-113"/>
            </w:pPr>
            <w:r w:rsidRPr="00E32BDB">
              <w:t>- метод</w:t>
            </w:r>
            <w:r>
              <w:t>ы</w:t>
            </w:r>
            <w:r w:rsidRPr="00E32BDB">
              <w:t xml:space="preserve"> установления контакта с тренерами-преподавателями,  педагогическими работниками; </w:t>
            </w:r>
          </w:p>
          <w:p w:rsidR="00C46F99" w:rsidRPr="00572780" w:rsidRDefault="00904E20" w:rsidP="00904E20">
            <w:pPr>
              <w:ind w:left="-57"/>
              <w:jc w:val="both"/>
            </w:pPr>
            <w:r w:rsidRPr="00572780">
              <w:t xml:space="preserve">- функции и средства общения; </w:t>
            </w:r>
          </w:p>
          <w:p w:rsidR="00C46F99" w:rsidRPr="00572780" w:rsidRDefault="00904E20" w:rsidP="00904E20">
            <w:pPr>
              <w:ind w:left="-57"/>
              <w:jc w:val="both"/>
            </w:pPr>
            <w:r w:rsidRPr="00572780">
              <w:t>- психологические особенности общения с различными категориями групп людей (по возрасту, этническим и религиозным признакам и др.);</w:t>
            </w:r>
          </w:p>
          <w:p w:rsidR="00C46F99" w:rsidRPr="00572780" w:rsidRDefault="00904E20" w:rsidP="00904E20">
            <w:pPr>
              <w:ind w:left="-57"/>
              <w:jc w:val="both"/>
            </w:pPr>
            <w:r w:rsidRPr="00572780">
              <w:t xml:space="preserve"> - источники, причины и способы управления конфликтами; </w:t>
            </w:r>
          </w:p>
          <w:p w:rsidR="00C46F99" w:rsidRPr="00572780" w:rsidRDefault="00904E20" w:rsidP="00904E20">
            <w:pPr>
              <w:ind w:left="-57"/>
              <w:jc w:val="both"/>
            </w:pPr>
            <w:r w:rsidRPr="00572780">
              <w:lastRenderedPageBreak/>
              <w:t xml:space="preserve">- методики воспитательной работы, основные принципы деятельностного подхода, виды и приемы современных педагогических технологий; </w:t>
            </w:r>
          </w:p>
          <w:p w:rsidR="00C46F99" w:rsidRPr="00572780" w:rsidRDefault="00904E20" w:rsidP="00904E20">
            <w:pPr>
              <w:ind w:left="-57"/>
              <w:jc w:val="both"/>
            </w:pPr>
            <w:r w:rsidRPr="00572780">
              <w:t xml:space="preserve">- методы убеждения, аргументации своей позиции; </w:t>
            </w:r>
          </w:p>
          <w:p w:rsidR="00C46F99" w:rsidRPr="00572780" w:rsidRDefault="00904E20" w:rsidP="00904E20">
            <w:pPr>
              <w:ind w:left="-57"/>
              <w:jc w:val="both"/>
            </w:pPr>
            <w:r w:rsidRPr="00572780">
              <w:t xml:space="preserve">- сущностные характеристики и типологию лидерства; </w:t>
            </w:r>
          </w:p>
          <w:p w:rsidR="00C46F99" w:rsidRPr="00C46F99" w:rsidRDefault="00904E20" w:rsidP="00904E20">
            <w:pPr>
              <w:ind w:left="-57"/>
              <w:jc w:val="both"/>
            </w:pPr>
            <w:r w:rsidRPr="00572780">
              <w:t xml:space="preserve">- факторы эффективного лидерства </w:t>
            </w:r>
          </w:p>
          <w:p w:rsidR="00473752" w:rsidRDefault="00473752" w:rsidP="00CC03E6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011DD3">
              <w:rPr>
                <w:i/>
                <w:color w:val="000000"/>
                <w:spacing w:val="-1"/>
                <w:lang w:eastAsia="en-US"/>
              </w:rPr>
              <w:t>Умеет:</w:t>
            </w:r>
          </w:p>
          <w:p w:rsidR="00C46F99" w:rsidRPr="00572780" w:rsidRDefault="00904E20" w:rsidP="00CC03E6">
            <w:pPr>
              <w:jc w:val="both"/>
            </w:pPr>
            <w:r w:rsidRPr="00572780">
              <w:t xml:space="preserve">-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команды; </w:t>
            </w:r>
          </w:p>
          <w:p w:rsidR="00C46F99" w:rsidRPr="00572780" w:rsidRDefault="00904E20" w:rsidP="00CC03E6">
            <w:pPr>
              <w:jc w:val="both"/>
            </w:pPr>
            <w:r w:rsidRPr="00572780">
              <w:t>- планировать, организовывать и координировать работы в коллективе;</w:t>
            </w:r>
          </w:p>
          <w:p w:rsidR="00C46F99" w:rsidRPr="00572780" w:rsidRDefault="00904E20" w:rsidP="00CC03E6">
            <w:pPr>
              <w:jc w:val="both"/>
            </w:pPr>
            <w:r w:rsidRPr="00572780">
              <w:t xml:space="preserve"> - общаться с детьми, признавать их достоинство, понимая и принимая их;</w:t>
            </w:r>
          </w:p>
          <w:p w:rsidR="00C46F99" w:rsidRPr="00572780" w:rsidRDefault="00904E20" w:rsidP="00CC03E6">
            <w:pPr>
              <w:jc w:val="both"/>
            </w:pPr>
            <w:r w:rsidRPr="00572780">
              <w:t xml:space="preserve"> - управлять учебными и тренировочными группами с целью вовлечения занимающихся в процесс обучения и воспитания; </w:t>
            </w:r>
          </w:p>
          <w:p w:rsidR="00C46F99" w:rsidRPr="00572780" w:rsidRDefault="00904E20" w:rsidP="00CC03E6">
            <w:pPr>
              <w:jc w:val="both"/>
            </w:pPr>
            <w:r w:rsidRPr="00572780">
              <w:t>- анализировать реальное состояние дел в учебной и тренировочной группе, поддерживать в коллективе деловую, дружелюбную атмосферу;</w:t>
            </w:r>
          </w:p>
          <w:p w:rsidR="00C46F99" w:rsidRPr="00572780" w:rsidRDefault="00904E20" w:rsidP="00CC03E6">
            <w:pPr>
              <w:jc w:val="both"/>
            </w:pPr>
            <w:r w:rsidRPr="00572780">
              <w:t xml:space="preserve"> - защищать достоинство и интересы обучающихся и спортсменов, помогать детям, оказавшимся в конфликтной ситуации и/или неблагоприятных условиях;</w:t>
            </w:r>
          </w:p>
          <w:p w:rsidR="00C46F99" w:rsidRPr="00572780" w:rsidRDefault="00904E20" w:rsidP="00CC03E6">
            <w:pPr>
              <w:jc w:val="both"/>
            </w:pPr>
            <w:r w:rsidRPr="00572780">
              <w:t xml:space="preserve">- использовать в практике своей работы психологические подходы: культурно-исторический, деятельностный и развивающий; </w:t>
            </w:r>
          </w:p>
          <w:p w:rsidR="00C46F99" w:rsidRPr="00572780" w:rsidRDefault="00904E20" w:rsidP="00CC03E6">
            <w:pPr>
              <w:jc w:val="both"/>
            </w:pPr>
            <w:r w:rsidRPr="00572780">
              <w:t>- составить психолого-педагогическую характеристику (портрет) личности;</w:t>
            </w:r>
          </w:p>
          <w:p w:rsidR="00C46F99" w:rsidRPr="00572780" w:rsidRDefault="00904E20" w:rsidP="00CC03E6">
            <w:pPr>
              <w:jc w:val="both"/>
            </w:pPr>
            <w:r w:rsidRPr="00572780">
              <w:t xml:space="preserve"> - устанавливать педагогически целесообразные отношения с участниками процесса физкультурно-спортивной деятельности; </w:t>
            </w:r>
          </w:p>
          <w:p w:rsidR="00C46F99" w:rsidRPr="00572780" w:rsidRDefault="00904E20" w:rsidP="00CC03E6">
            <w:pPr>
              <w:jc w:val="both"/>
            </w:pPr>
            <w:r w:rsidRPr="00572780">
              <w:t xml:space="preserve">- применять технологии развития лидерских качеств и умений; </w:t>
            </w:r>
          </w:p>
          <w:p w:rsidR="00C46F99" w:rsidRPr="00011DD3" w:rsidRDefault="00904E20" w:rsidP="00CC03E6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572780">
              <w:t>- 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  <w:p w:rsidR="00473752" w:rsidRPr="00011DD3" w:rsidRDefault="00473752" w:rsidP="00CC03E6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011DD3">
              <w:rPr>
                <w:i/>
                <w:color w:val="000000"/>
                <w:spacing w:val="-1"/>
                <w:lang w:eastAsia="en-US"/>
              </w:rPr>
              <w:t>Имеет опыт:</w:t>
            </w:r>
          </w:p>
          <w:p w:rsidR="00473752" w:rsidRPr="00011DD3" w:rsidRDefault="00904E20" w:rsidP="00CC03E6">
            <w:pPr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572780">
              <w:t>- решения образовательных и спо</w:t>
            </w:r>
            <w:r>
              <w:t>ртивных задач в составе команды</w:t>
            </w:r>
          </w:p>
        </w:tc>
      </w:tr>
      <w:tr w:rsidR="00473752" w:rsidRPr="00011DD3" w:rsidTr="00153C7B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52" w:rsidRPr="00CC03E6" w:rsidRDefault="00473752" w:rsidP="00746B41">
            <w:pPr>
              <w:spacing w:line="276" w:lineRule="auto"/>
              <w:ind w:right="-69"/>
              <w:rPr>
                <w:i/>
                <w:spacing w:val="-1"/>
                <w:sz w:val="22"/>
                <w:szCs w:val="22"/>
                <w:lang w:eastAsia="en-US"/>
              </w:rPr>
            </w:pPr>
            <w:r w:rsidRPr="00CC03E6">
              <w:rPr>
                <w:i/>
                <w:spacing w:val="-1"/>
                <w:sz w:val="22"/>
                <w:szCs w:val="22"/>
                <w:lang w:eastAsia="en-US"/>
              </w:rPr>
              <w:lastRenderedPageBreak/>
              <w:t>УК-10</w:t>
            </w:r>
          </w:p>
          <w:p w:rsidR="00473752" w:rsidRPr="00572780" w:rsidRDefault="00473752" w:rsidP="00746B41">
            <w:pPr>
              <w:ind w:right="-69"/>
              <w:rPr>
                <w:b/>
                <w:spacing w:val="-1"/>
              </w:rPr>
            </w:pPr>
            <w:r w:rsidRPr="00CC03E6">
              <w:rPr>
                <w:spacing w:val="-1"/>
                <w:sz w:val="22"/>
                <w:szCs w:val="22"/>
                <w:lang w:eastAsia="en-US"/>
              </w:rPr>
              <w:t xml:space="preserve">Способен принимать обоснованные экономические решения в различных областях </w:t>
            </w:r>
            <w:r w:rsidRPr="00CC03E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52" w:rsidRPr="00011DD3" w:rsidRDefault="00473752" w:rsidP="00153C7B">
            <w:pPr>
              <w:rPr>
                <w:b/>
                <w:lang w:eastAsia="en-US"/>
              </w:rPr>
            </w:pP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52" w:rsidRDefault="00473752" w:rsidP="00CC03E6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011DD3">
              <w:rPr>
                <w:i/>
                <w:color w:val="000000"/>
                <w:spacing w:val="-1"/>
                <w:lang w:eastAsia="en-US"/>
              </w:rPr>
              <w:t>Знает: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572780">
              <w:rPr>
                <w:lang w:eastAsia="en-US"/>
              </w:rPr>
              <w:t>э</w:t>
            </w:r>
            <w:r>
              <w:rPr>
                <w:lang w:eastAsia="en-US"/>
              </w:rPr>
              <w:t>кономические</w:t>
            </w:r>
            <w:r w:rsidRPr="00572780">
              <w:rPr>
                <w:lang w:eastAsia="en-US"/>
              </w:rPr>
              <w:t xml:space="preserve"> основ</w:t>
            </w:r>
            <w:r>
              <w:rPr>
                <w:lang w:eastAsia="en-US"/>
              </w:rPr>
              <w:t>ы</w:t>
            </w:r>
            <w:r w:rsidRPr="00572780">
              <w:rPr>
                <w:lang w:eastAsia="en-US"/>
              </w:rPr>
              <w:t xml:space="preserve"> деятельности в сфере физической культуры и спорта</w:t>
            </w:r>
            <w:r w:rsidRPr="00572780">
              <w:t>;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основ</w:t>
            </w:r>
            <w:r>
              <w:rPr>
                <w:lang w:eastAsia="en-US"/>
              </w:rPr>
              <w:t>ы</w:t>
            </w:r>
            <w:r w:rsidRPr="00572780">
              <w:rPr>
                <w:lang w:eastAsia="en-US"/>
              </w:rPr>
              <w:t xml:space="preserve"> маркетинговой деятельности спортивной организации</w:t>
            </w:r>
            <w:r w:rsidRPr="00572780">
              <w:t>;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методик</w:t>
            </w:r>
            <w:r>
              <w:rPr>
                <w:lang w:eastAsia="en-US"/>
              </w:rPr>
              <w:t>и</w:t>
            </w:r>
            <w:r w:rsidRPr="00572780">
              <w:rPr>
                <w:lang w:eastAsia="en-US"/>
              </w:rPr>
              <w:t xml:space="preserve"> организации и проведения спортивных и физкультурно-массовых мероприятий, </w:t>
            </w:r>
            <w:r>
              <w:rPr>
                <w:lang w:eastAsia="en-US"/>
              </w:rPr>
              <w:t>П</w:t>
            </w:r>
            <w:r w:rsidRPr="00572780">
              <w:rPr>
                <w:lang w:eastAsia="en-US"/>
              </w:rPr>
              <w:t xml:space="preserve">оложения или </w:t>
            </w:r>
            <w:r>
              <w:rPr>
                <w:lang w:eastAsia="en-US"/>
              </w:rPr>
              <w:t>Р</w:t>
            </w:r>
            <w:r w:rsidRPr="00572780">
              <w:rPr>
                <w:lang w:eastAsia="en-US"/>
              </w:rPr>
              <w:t>егламента и расписание спортивных соревнований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правил</w:t>
            </w:r>
            <w:r>
              <w:rPr>
                <w:lang w:eastAsia="en-US"/>
              </w:rPr>
              <w:t>а</w:t>
            </w:r>
            <w:r w:rsidRPr="00572780">
              <w:rPr>
                <w:lang w:eastAsia="en-US"/>
              </w:rPr>
              <w:t xml:space="preserve"> эксплуатации спортивных сооружений, об</w:t>
            </w:r>
            <w:r>
              <w:rPr>
                <w:lang w:eastAsia="en-US"/>
              </w:rPr>
              <w:t>орудования и спортивной техники</w:t>
            </w:r>
            <w:r w:rsidRPr="00572780">
              <w:t>;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способы</w:t>
            </w:r>
            <w:r w:rsidRPr="00572780">
              <w:rPr>
                <w:lang w:eastAsia="en-US"/>
              </w:rPr>
              <w:t xml:space="preserve"> проверки наличия и качественных характеристик спортивного и технологического оборудования, спортивного сооружения или объекта спорта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56128E" w:rsidRPr="0056128E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правил</w:t>
            </w:r>
            <w:r>
              <w:rPr>
                <w:lang w:eastAsia="en-US"/>
              </w:rPr>
              <w:t>а</w:t>
            </w:r>
            <w:r w:rsidRPr="00572780">
              <w:rPr>
                <w:lang w:eastAsia="en-US"/>
              </w:rPr>
              <w:t xml:space="preserve"> вида спорта, условия их выполнения, нормы, требования для присвоения спортивных разрядов и званий для избранных видов спорта;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</w:t>
            </w:r>
            <w:r w:rsidR="0056128E" w:rsidRPr="00572780">
              <w:rPr>
                <w:lang w:eastAsia="en-US"/>
              </w:rPr>
              <w:t>Антидопингового законодательства Российской Федерации</w:t>
            </w:r>
            <w:r w:rsidR="0056128E" w:rsidRPr="00572780">
              <w:t>;</w:t>
            </w:r>
            <w:r w:rsidR="0056128E" w:rsidRPr="00572780">
              <w:rPr>
                <w:lang w:eastAsia="en-US"/>
              </w:rPr>
              <w:t xml:space="preserve"> </w:t>
            </w:r>
          </w:p>
          <w:p w:rsidR="00473752" w:rsidRDefault="00473752" w:rsidP="00CC03E6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011DD3">
              <w:rPr>
                <w:i/>
                <w:color w:val="000000"/>
                <w:spacing w:val="-1"/>
                <w:lang w:eastAsia="en-US"/>
              </w:rPr>
              <w:lastRenderedPageBreak/>
              <w:t>Умеет:</w:t>
            </w:r>
          </w:p>
          <w:p w:rsidR="0056128E" w:rsidRPr="00572780" w:rsidRDefault="00904E20" w:rsidP="00CC03E6">
            <w:pPr>
              <w:jc w:val="both"/>
              <w:rPr>
                <w:rFonts w:eastAsia="Calibri"/>
                <w:lang w:eastAsia="en-US"/>
              </w:rPr>
            </w:pPr>
            <w:r w:rsidRPr="00572780">
              <w:rPr>
                <w:rFonts w:eastAsia="Calibri"/>
                <w:lang w:eastAsia="en-US"/>
              </w:rPr>
              <w:t>- находить и использовать информацию, необходимую для ориентации в основных текущих проблемах экономики</w:t>
            </w:r>
            <w:r w:rsidRPr="00572780">
              <w:t>;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планировать проведение физкультурно-оздоровительных и спортивно-массовых мероприятий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 xml:space="preserve">- оценивать состояние готовности спортивного и технологического оборудования, спортивного сооружения или объекта </w:t>
            </w:r>
            <w:r>
              <w:rPr>
                <w:lang w:eastAsia="en-US"/>
              </w:rPr>
              <w:t>спорта к проведению мероприятий</w:t>
            </w:r>
            <w:r w:rsidRPr="00572780">
              <w:t>;</w:t>
            </w:r>
          </w:p>
          <w:p w:rsidR="0056128E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56128E" w:rsidRPr="0056128E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составлять документацию по проведению соревнований по установленному образцу</w:t>
            </w:r>
          </w:p>
          <w:p w:rsidR="00473752" w:rsidRPr="00011DD3" w:rsidRDefault="00473752" w:rsidP="00CC03E6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011DD3">
              <w:rPr>
                <w:i/>
                <w:color w:val="000000"/>
                <w:spacing w:val="-1"/>
                <w:lang w:eastAsia="en-US"/>
              </w:rPr>
              <w:t>Имеет опыт:</w:t>
            </w:r>
          </w:p>
          <w:p w:rsidR="00C46F99" w:rsidRPr="00572780" w:rsidRDefault="00904E20" w:rsidP="00CC03E6">
            <w:pPr>
              <w:jc w:val="both"/>
              <w:rPr>
                <w:rFonts w:eastAsia="Calibri"/>
                <w:lang w:eastAsia="en-US"/>
              </w:rPr>
            </w:pPr>
            <w:r w:rsidRPr="00572780">
              <w:rPr>
                <w:rFonts w:eastAsia="Calibri"/>
                <w:lang w:eastAsia="en-US"/>
              </w:rPr>
              <w:t>- владения понятийно-категориальным аппаратом экономической науки</w:t>
            </w:r>
            <w:r w:rsidRPr="00572780">
              <w:t>;</w:t>
            </w:r>
          </w:p>
          <w:p w:rsidR="00C46F99" w:rsidRPr="00572780" w:rsidRDefault="00904E20" w:rsidP="00CC03E6">
            <w:pPr>
              <w:jc w:val="both"/>
              <w:rPr>
                <w:rFonts w:eastAsia="Calibri"/>
                <w:lang w:eastAsia="en-US"/>
              </w:rPr>
            </w:pPr>
            <w:r w:rsidRPr="00572780">
              <w:rPr>
                <w:rFonts w:eastAsia="Calibri"/>
                <w:lang w:eastAsia="en-US"/>
              </w:rPr>
              <w:t>- применения технологий ведения</w:t>
            </w:r>
            <w:r w:rsidRPr="00572780">
              <w:rPr>
                <w:rFonts w:eastAsia="Calibri"/>
                <w:b/>
                <w:lang w:eastAsia="en-US"/>
              </w:rPr>
              <w:t xml:space="preserve"> </w:t>
            </w:r>
            <w:r w:rsidRPr="00572780">
              <w:rPr>
                <w:rFonts w:eastAsia="Calibri"/>
                <w:lang w:eastAsia="en-US"/>
              </w:rPr>
              <w:t>маркетинговой и экономической деятельности</w:t>
            </w:r>
            <w:r w:rsidRPr="00572780">
              <w:t>;</w:t>
            </w:r>
          </w:p>
          <w:p w:rsidR="00C46F99" w:rsidRPr="00572780" w:rsidRDefault="00904E20" w:rsidP="00CC03E6">
            <w:pPr>
              <w:jc w:val="both"/>
              <w:rPr>
                <w:rFonts w:eastAsia="Calibri"/>
                <w:lang w:eastAsia="en-US"/>
              </w:rPr>
            </w:pPr>
            <w:r w:rsidRPr="00572780">
              <w:rPr>
                <w:rFonts w:eastAsia="Calibri"/>
                <w:lang w:eastAsia="en-US"/>
              </w:rPr>
              <w:t xml:space="preserve">- </w:t>
            </w:r>
            <w:r w:rsidRPr="00572780">
              <w:rPr>
                <w:rFonts w:cs="Tahoma"/>
              </w:rPr>
              <w:t>способами совершенствования профессиональных знаний и умений путем использования возможностей информационной среды</w:t>
            </w:r>
            <w:r w:rsidRPr="00572780">
              <w:t>;</w:t>
            </w:r>
          </w:p>
          <w:p w:rsidR="00C46F99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определения графиков проведения и программ (сценарных планов) спортивных, спортивно-массовых мероприятий, праздников, утверждение положений о физку</w:t>
            </w:r>
            <w:r>
              <w:rPr>
                <w:lang w:eastAsia="en-US"/>
              </w:rPr>
              <w:t>льтурно-спортивных мероприятиях</w:t>
            </w:r>
            <w:r w:rsidRPr="00572780">
              <w:t>;</w:t>
            </w:r>
          </w:p>
          <w:p w:rsidR="00C46F99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составления плана ресурсного обеспечения физкультурно-спортивного праздника, соревнования, дня здоровья и другие меропри</w:t>
            </w:r>
            <w:r>
              <w:rPr>
                <w:lang w:eastAsia="en-US"/>
              </w:rPr>
              <w:t>ятия оздоровительного характера</w:t>
            </w:r>
            <w:r w:rsidRPr="00572780">
              <w:t>;</w:t>
            </w:r>
          </w:p>
          <w:p w:rsidR="00C46F99" w:rsidRPr="00572780" w:rsidRDefault="00904E20" w:rsidP="00CC03E6">
            <w:pPr>
              <w:jc w:val="both"/>
              <w:rPr>
                <w:lang w:eastAsia="en-US"/>
              </w:rPr>
            </w:pPr>
            <w:r w:rsidRPr="00572780">
              <w:rPr>
                <w:lang w:eastAsia="en-US"/>
              </w:rPr>
              <w:t>-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C46F99" w:rsidRPr="00572780" w:rsidRDefault="00904E20" w:rsidP="00CC03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контроля</w:t>
            </w:r>
            <w:r w:rsidRPr="00572780">
              <w:rPr>
                <w:lang w:eastAsia="en-US"/>
              </w:rPr>
              <w:t xml:space="preserve">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</w:t>
            </w:r>
            <w:r w:rsidRPr="00572780">
              <w:t>;</w:t>
            </w:r>
            <w:r w:rsidRPr="00572780">
              <w:rPr>
                <w:lang w:eastAsia="en-US"/>
              </w:rPr>
              <w:t xml:space="preserve"> </w:t>
            </w:r>
          </w:p>
          <w:p w:rsidR="00473752" w:rsidRPr="00011DD3" w:rsidRDefault="00904E20" w:rsidP="00CC03E6">
            <w:pPr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572780">
              <w:rPr>
                <w:lang w:eastAsia="en-US"/>
              </w:rPr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</w:tr>
    </w:tbl>
    <w:p w:rsidR="003767F0" w:rsidRDefault="003767F0" w:rsidP="003767F0">
      <w:pPr>
        <w:jc w:val="center"/>
        <w:rPr>
          <w:i/>
          <w:sz w:val="24"/>
          <w:szCs w:val="24"/>
        </w:rPr>
      </w:pPr>
    </w:p>
    <w:p w:rsidR="003767F0" w:rsidRDefault="003767F0" w:rsidP="003767F0">
      <w:pPr>
        <w:jc w:val="center"/>
        <w:rPr>
          <w:i/>
          <w:sz w:val="24"/>
          <w:szCs w:val="24"/>
        </w:rPr>
      </w:pPr>
    </w:p>
    <w:p w:rsidR="003767F0" w:rsidRDefault="003767F0" w:rsidP="003767F0">
      <w:pPr>
        <w:jc w:val="center"/>
        <w:rPr>
          <w:i/>
          <w:sz w:val="24"/>
          <w:szCs w:val="24"/>
        </w:rPr>
      </w:pPr>
    </w:p>
    <w:p w:rsidR="003767F0" w:rsidRDefault="003767F0" w:rsidP="003767F0">
      <w:pPr>
        <w:jc w:val="center"/>
        <w:rPr>
          <w:i/>
          <w:sz w:val="24"/>
          <w:szCs w:val="24"/>
        </w:rPr>
      </w:pPr>
    </w:p>
    <w:p w:rsidR="003767F0" w:rsidRDefault="003767F0" w:rsidP="003767F0">
      <w:pPr>
        <w:rPr>
          <w:i/>
          <w:sz w:val="24"/>
          <w:szCs w:val="24"/>
        </w:rPr>
        <w:sectPr w:rsidR="003767F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767F0" w:rsidRDefault="003767F0" w:rsidP="003767F0">
      <w:pPr>
        <w:pStyle w:val="a9"/>
        <w:numPr>
          <w:ilvl w:val="0"/>
          <w:numId w:val="6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Типовые контрольные задания:</w:t>
      </w:r>
    </w:p>
    <w:p w:rsidR="003767F0" w:rsidRDefault="003767F0" w:rsidP="003767F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</w:t>
      </w:r>
    </w:p>
    <w:p w:rsidR="003767F0" w:rsidRDefault="003767F0" w:rsidP="003767F0">
      <w:pPr>
        <w:pStyle w:val="a9"/>
        <w:ind w:left="0" w:right="-113" w:firstLine="993"/>
        <w:jc w:val="both"/>
        <w:rPr>
          <w:b/>
          <w:sz w:val="28"/>
          <w:szCs w:val="28"/>
        </w:rPr>
      </w:pPr>
    </w:p>
    <w:p w:rsidR="00746B41" w:rsidRPr="00116AF9" w:rsidRDefault="003767F0" w:rsidP="00746B41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116AF9">
        <w:rPr>
          <w:b/>
          <w:color w:val="000000"/>
          <w:spacing w:val="-1"/>
          <w:sz w:val="24"/>
          <w:szCs w:val="24"/>
        </w:rPr>
        <w:t xml:space="preserve">УК-2. </w:t>
      </w:r>
      <w:r w:rsidRPr="00116AF9">
        <w:rPr>
          <w:i/>
          <w:color w:val="000000"/>
          <w:spacing w:val="-1"/>
          <w:sz w:val="24"/>
          <w:szCs w:val="24"/>
        </w:rPr>
        <w:t xml:space="preserve">Знает: </w:t>
      </w:r>
      <w:r w:rsidR="00746B41" w:rsidRPr="00116AF9">
        <w:rPr>
          <w:color w:val="000000"/>
          <w:spacing w:val="-1"/>
          <w:sz w:val="24"/>
          <w:szCs w:val="24"/>
        </w:rPr>
        <w:t>методы организации и управления в области физической культуры и спорта, применяемые на федеральном и региональном уровнях;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 передовой опыт организации физкультурно-спортивного праздника, соревнования, дня здоровья и других мероприятий оздоровительного характера; методы сбора и (первичной) обработки (и анализа) информации; методики оценки результативности физкультурно-оздоровительной и спортивно-массовой работы.</w:t>
      </w:r>
    </w:p>
    <w:p w:rsidR="003767F0" w:rsidRPr="00116AF9" w:rsidRDefault="00746B41" w:rsidP="00746B41">
      <w:pPr>
        <w:ind w:firstLine="567"/>
        <w:jc w:val="both"/>
        <w:rPr>
          <w:sz w:val="24"/>
          <w:szCs w:val="24"/>
        </w:rPr>
      </w:pPr>
      <w:r w:rsidRPr="00116AF9">
        <w:rPr>
          <w:b/>
          <w:sz w:val="24"/>
          <w:szCs w:val="24"/>
        </w:rPr>
        <w:t>УК-3</w:t>
      </w:r>
      <w:r w:rsidR="003767F0" w:rsidRPr="00116AF9">
        <w:rPr>
          <w:b/>
          <w:sz w:val="24"/>
          <w:szCs w:val="24"/>
        </w:rPr>
        <w:t>.</w:t>
      </w:r>
      <w:r w:rsidR="003767F0" w:rsidRPr="00116AF9">
        <w:rPr>
          <w:sz w:val="24"/>
          <w:szCs w:val="24"/>
        </w:rPr>
        <w:t xml:space="preserve"> </w:t>
      </w:r>
      <w:r w:rsidR="003767F0" w:rsidRPr="00116AF9">
        <w:rPr>
          <w:i/>
          <w:sz w:val="24"/>
          <w:szCs w:val="24"/>
        </w:rPr>
        <w:t>Знает:</w:t>
      </w:r>
      <w:r w:rsidR="003767F0" w:rsidRPr="00116AF9">
        <w:rPr>
          <w:sz w:val="24"/>
          <w:szCs w:val="24"/>
        </w:rPr>
        <w:t xml:space="preserve"> </w:t>
      </w:r>
      <w:r w:rsidRPr="00116AF9">
        <w:rPr>
          <w:sz w:val="24"/>
          <w:szCs w:val="24"/>
        </w:rPr>
        <w:t>основы менеджмента, управления персоналом; основы эффективных коммуникаций (с подчиненными); методы установления контакта с тренерами-преподавателями, педагогическими работниками; функции и средства общения; психологические особенности общения с различными категориями групп людей (по возрасту, этническим и религиозным признакам и др.); источники, причины и способы управления конфликтами; методики воспитательной работы, основные принципы деятельностного подхода, виды и приемы современных педагогических технологий; методы убеждения, аргументации своей позиции; сущностные характеристики и типологию лидерства; факторы эффективного лидерства.</w:t>
      </w:r>
    </w:p>
    <w:p w:rsidR="00746B41" w:rsidRPr="00116AF9" w:rsidRDefault="00746B41" w:rsidP="00746B41">
      <w:pPr>
        <w:ind w:firstLine="567"/>
        <w:jc w:val="both"/>
        <w:rPr>
          <w:sz w:val="24"/>
          <w:szCs w:val="24"/>
        </w:rPr>
      </w:pPr>
      <w:r w:rsidRPr="00116AF9">
        <w:rPr>
          <w:b/>
          <w:sz w:val="24"/>
          <w:szCs w:val="24"/>
        </w:rPr>
        <w:t>У</w:t>
      </w:r>
      <w:r w:rsidR="003767F0" w:rsidRPr="00116AF9">
        <w:rPr>
          <w:b/>
          <w:sz w:val="24"/>
          <w:szCs w:val="24"/>
        </w:rPr>
        <w:t>К-1</w:t>
      </w:r>
      <w:r w:rsidRPr="00116AF9">
        <w:rPr>
          <w:b/>
          <w:sz w:val="24"/>
          <w:szCs w:val="24"/>
        </w:rPr>
        <w:t>0</w:t>
      </w:r>
      <w:r w:rsidR="003767F0" w:rsidRPr="00116AF9">
        <w:rPr>
          <w:b/>
          <w:sz w:val="24"/>
          <w:szCs w:val="24"/>
        </w:rPr>
        <w:t>.</w:t>
      </w:r>
      <w:r w:rsidR="003767F0" w:rsidRPr="00116AF9">
        <w:rPr>
          <w:sz w:val="24"/>
          <w:szCs w:val="24"/>
        </w:rPr>
        <w:t xml:space="preserve"> </w:t>
      </w:r>
      <w:r w:rsidR="003767F0" w:rsidRPr="00116AF9">
        <w:rPr>
          <w:i/>
          <w:sz w:val="24"/>
          <w:szCs w:val="24"/>
        </w:rPr>
        <w:t>Знает:</w:t>
      </w:r>
      <w:r w:rsidR="003767F0" w:rsidRPr="00116AF9">
        <w:rPr>
          <w:sz w:val="24"/>
          <w:szCs w:val="24"/>
        </w:rPr>
        <w:t xml:space="preserve"> </w:t>
      </w:r>
      <w:r w:rsidR="00395CD4">
        <w:rPr>
          <w:sz w:val="24"/>
          <w:szCs w:val="24"/>
        </w:rPr>
        <w:t xml:space="preserve">экономические основы </w:t>
      </w:r>
      <w:r w:rsidRPr="00116AF9">
        <w:rPr>
          <w:sz w:val="24"/>
          <w:szCs w:val="24"/>
        </w:rPr>
        <w:t>деятельности в сфере физической культуры и спорта; основы маркетинговой деятельности спортивной организации; методики организации и проведения спортивных и физкультурно-массовых мероприятий, положения или регламента и расписание спортивных соревнований;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правила вида спорта, условия их выполнения, нормы, требования для присвоения спортивных разрядов и званий для избранных видов спорта;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федерации.</w:t>
      </w:r>
    </w:p>
    <w:p w:rsidR="003767F0" w:rsidRDefault="003767F0" w:rsidP="003767F0">
      <w:pPr>
        <w:ind w:firstLine="567"/>
        <w:jc w:val="both"/>
        <w:rPr>
          <w:sz w:val="28"/>
          <w:szCs w:val="28"/>
        </w:rPr>
      </w:pP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rPr>
          <w:sz w:val="24"/>
          <w:szCs w:val="24"/>
        </w:rPr>
      </w:pPr>
      <w:r w:rsidRPr="00A079A1">
        <w:rPr>
          <w:sz w:val="24"/>
          <w:szCs w:val="24"/>
        </w:rPr>
        <w:t xml:space="preserve">Цель и задачи управления физической культурой.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Структура управления физической культурой и спортом.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Государственные органы управления физической культурой и спортом, как органы специальной компетенции.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Управление ФКиС на федеральном и региональном уровнях.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Классификация спортивных организаций.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Высшие органы власти и управления. Компетенция федерального органа управления физической культурой и спортом. Министерство спорта РФ.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Общественные спортивные организации. Взаимодействие государственных и общественных спортивных организаций.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Компетенция ОКР и национальных федераций по видам спорта.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Физическая культура и спорт в общеобразовательных учреждениях, в высших учебных заведениях, в детско-юношеских спортивных школах. Управленческие аспекты менеджмента по внедрению физкультурно-спортивного комплекса «Готов </w:t>
      </w:r>
      <w:r w:rsidRPr="00A079A1">
        <w:rPr>
          <w:sz w:val="24"/>
          <w:szCs w:val="24"/>
        </w:rPr>
        <w:lastRenderedPageBreak/>
        <w:t>к труду и обороне» (ГТО).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Планирование в физкультурно-спортивных организациях  государственного сектора экономики и коммерческих организациях.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Формы, виды и технологии планирования.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Роль стратегического планирования в работе тренера. Инструменты реализации стратегического плана тренера: тактика, политика, процедуры и правила. Основные этапы стратегического планирования в спорте.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Основные управленческие действия по планированию и организации спортивного мероприятия (соревнования).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Функция организации в спортивном менеджменте. Основные направления и составляющие организационных отношений.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Мотивация в спортивном менеджменте. Мотивация спортсменов: особенности и закономерности.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Функции координации и контроля. Основные формы отчета спортивных организаций.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Определение и классификация методов управления.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Организационно-распорядительные и правовые методы управления.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Социально-психологические и экономические методы в менеджменте.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Управленческое обследование спортивной организации. Финансовый анализ деятельности.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Физическая культура как отрасль услуг. Специфические признаки физической культуры как отрасли народного хозяйства.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Характеристики услуг в сфере нематериального производства. Особенности рынка услуг в сфере физической культуры и спорта. Методы определения качества услуг.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Финансирование отрасли до начала реформирования общественных устоев.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Классификация спортивных организаций по способам и источникам финансирования в современных условиях.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Государственное регулирование экономических отношений в отрасли.  Технология подготовки государственного бюджета в части расходов на развитие физической культуры и спорта.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Финансирование спортивных организаций в современных условиях. Бюджетные и внебюджетные источники финансирования отрасли физической культуры и спорта. Структура и методы мобилизации денежных средств.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Налогообложение спортивных организаций. Особенности налогообложения спортивных некоммерческих организаций в РФ.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Материально-техническая база физической культуры и спорта.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Основные характеристики трудовых ресурсов отрасли.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Нормирование и оплата труда физкультурных работников. Формы оплаты труда в отрасли.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Профессиональные стандарты руководителя физкультурно-спортивной организации, тренера, спортсмена.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Классификация и характеристика факторов, определяющих спрос на спортивные зрелища.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Смета на УТС и на  соревнование (основные статьи, документы отчетности). 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Определение маркетинга. Особенности маркетинга в спорте. Программа маркетинга в спорте.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Основные направления маркетинга в деятельности спортивных организаций.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Маркетинг спортивного мероприятия.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Особенности маркетинга физкультурно-оздоровительных услуг.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Определение стоимости услуг. Расчет стоимости абонемента на физкультурно-спортивные услуги и точки безубыточности коммерческой организации.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Спонсорство в спорте как элемент маркетинга.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lastRenderedPageBreak/>
        <w:t xml:space="preserve">Лицензирование как элемент маркетинга в спорте.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Реклама как элемент спортивного маркетинга. Разработка рекламного образа. Бюджет рекламы.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Роль и участие телевидения в маркетинговой политике спортивных организаций.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Специфика бизнеса в сфере коммерческого спорта.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Источники финансирования зарубежных лиг и профессиональных клубов.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Отличия профессионального коммерческого спорта от других разделов современного спорта.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Финансирование российских профессиональных команд. Владельцы профессиональных спортивных клубов в России.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Экономические основы деятельности спортивных федераций в сфере коммерческого спорта.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 xml:space="preserve">Экономические отношения федерации и профессионального клуба. </w:t>
      </w:r>
    </w:p>
    <w:p w:rsidR="00A079A1" w:rsidRPr="00A079A1" w:rsidRDefault="00A079A1" w:rsidP="00A43A02">
      <w:pPr>
        <w:pStyle w:val="a9"/>
        <w:widowControl w:val="0"/>
        <w:numPr>
          <w:ilvl w:val="0"/>
          <w:numId w:val="44"/>
        </w:numPr>
        <w:tabs>
          <w:tab w:val="left" w:pos="708"/>
        </w:tabs>
        <w:jc w:val="both"/>
        <w:rPr>
          <w:sz w:val="24"/>
          <w:szCs w:val="24"/>
        </w:rPr>
      </w:pPr>
      <w:r w:rsidRPr="00A079A1">
        <w:rPr>
          <w:sz w:val="24"/>
          <w:szCs w:val="24"/>
        </w:rPr>
        <w:t>Трансфертные сделки в коммерческом спорте.</w:t>
      </w:r>
    </w:p>
    <w:p w:rsidR="003767F0" w:rsidRDefault="003767F0" w:rsidP="003767F0">
      <w:pPr>
        <w:outlineLvl w:val="0"/>
        <w:rPr>
          <w:b/>
          <w:bCs/>
          <w:kern w:val="36"/>
          <w:sz w:val="28"/>
          <w:szCs w:val="28"/>
        </w:rPr>
      </w:pPr>
    </w:p>
    <w:p w:rsidR="003767F0" w:rsidRDefault="003767F0" w:rsidP="00BC393C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Тестовые задания</w:t>
      </w:r>
    </w:p>
    <w:p w:rsidR="000B2A7B" w:rsidRPr="00116AF9" w:rsidRDefault="000B2A7B" w:rsidP="000B2A7B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116AF9">
        <w:rPr>
          <w:b/>
          <w:color w:val="000000"/>
          <w:spacing w:val="-1"/>
          <w:sz w:val="24"/>
          <w:szCs w:val="24"/>
        </w:rPr>
        <w:t xml:space="preserve">УК-2. </w:t>
      </w:r>
      <w:r w:rsidRPr="00116AF9">
        <w:rPr>
          <w:i/>
          <w:color w:val="000000"/>
          <w:spacing w:val="-1"/>
          <w:sz w:val="24"/>
          <w:szCs w:val="24"/>
        </w:rPr>
        <w:t xml:space="preserve">Знает: </w:t>
      </w:r>
      <w:r w:rsidRPr="00116AF9">
        <w:rPr>
          <w:color w:val="000000"/>
          <w:spacing w:val="-1"/>
          <w:sz w:val="24"/>
          <w:szCs w:val="24"/>
        </w:rPr>
        <w:t>методы организации и управления в области физической культуры и спорта, применяемые на федеральном и региональном уровнях;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 передовой опыт организации физкультурно-спортивного праздника, соревнования, дня здоровья и других мероприятий оздоровительного характера; методы сбора и (первичной) обработки (и анализа) информации; методики оценки результативности физкультурно-оздоровительной и спортивно-массовой работы.</w:t>
      </w:r>
    </w:p>
    <w:p w:rsidR="000B2A7B" w:rsidRPr="00116AF9" w:rsidRDefault="000B2A7B" w:rsidP="000B2A7B">
      <w:pPr>
        <w:ind w:firstLine="567"/>
        <w:jc w:val="both"/>
        <w:rPr>
          <w:sz w:val="24"/>
          <w:szCs w:val="24"/>
        </w:rPr>
      </w:pPr>
      <w:r w:rsidRPr="00116AF9">
        <w:rPr>
          <w:b/>
          <w:sz w:val="24"/>
          <w:szCs w:val="24"/>
        </w:rPr>
        <w:t>УК-3.</w:t>
      </w:r>
      <w:r w:rsidRPr="00116AF9">
        <w:rPr>
          <w:sz w:val="24"/>
          <w:szCs w:val="24"/>
        </w:rPr>
        <w:t xml:space="preserve"> </w:t>
      </w:r>
      <w:r w:rsidRPr="00116AF9">
        <w:rPr>
          <w:i/>
          <w:sz w:val="24"/>
          <w:szCs w:val="24"/>
        </w:rPr>
        <w:t>Знает:</w:t>
      </w:r>
      <w:r w:rsidRPr="00116AF9">
        <w:rPr>
          <w:sz w:val="24"/>
          <w:szCs w:val="24"/>
        </w:rPr>
        <w:t xml:space="preserve"> основы менеджмента, управления персоналом; основы эффективных коммуникаций (с подчиненными); методы установления контакта с тренерами-преподавателями,  педагогическими работниками; функции и средства общения; психологические особенности общения с различными категориями групп людей (по возрасту, этническим и религиозным признакам и др.); источники, причины и способы управления конфликтами; методики воспитательной работы, основные принципы деятельностного подхода, виды и приемы современных педагогических технологий; методы убеждения, аргументации своей позиции; сущностные характеристики и типологию лидерства; факторы эффективного лидерства.</w:t>
      </w:r>
    </w:p>
    <w:p w:rsidR="000B2A7B" w:rsidRPr="00116AF9" w:rsidRDefault="000B2A7B" w:rsidP="000B2A7B">
      <w:pPr>
        <w:ind w:firstLine="567"/>
        <w:jc w:val="both"/>
        <w:rPr>
          <w:sz w:val="24"/>
          <w:szCs w:val="24"/>
        </w:rPr>
      </w:pPr>
      <w:r w:rsidRPr="00116AF9">
        <w:rPr>
          <w:b/>
          <w:sz w:val="24"/>
          <w:szCs w:val="24"/>
        </w:rPr>
        <w:t>УК-10.</w:t>
      </w:r>
      <w:r w:rsidRPr="00116AF9">
        <w:rPr>
          <w:sz w:val="24"/>
          <w:szCs w:val="24"/>
        </w:rPr>
        <w:t xml:space="preserve"> </w:t>
      </w:r>
      <w:r w:rsidRPr="00116AF9">
        <w:rPr>
          <w:i/>
          <w:sz w:val="24"/>
          <w:szCs w:val="24"/>
        </w:rPr>
        <w:t>Знает:</w:t>
      </w:r>
      <w:r w:rsidRPr="00116AF9">
        <w:rPr>
          <w:sz w:val="24"/>
          <w:szCs w:val="24"/>
        </w:rPr>
        <w:t xml:space="preserve"> экономические основы  деятельности в сфере физической культуры и спорта; основы маркетинговой деятельности спортивной организации; методики организации и проведения спортивных и физкультурно-массовых мероприятий, положения или регламента и расписание спортивных соревнований;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правила вида спорта, условия их выполнения, нормы, требования для присвоения спортивных разрядов и званий для избранных видов спорта;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федерации.</w:t>
      </w:r>
    </w:p>
    <w:p w:rsidR="000B2A7B" w:rsidRPr="00746B41" w:rsidRDefault="000B2A7B" w:rsidP="000B2A7B">
      <w:pPr>
        <w:ind w:firstLine="567"/>
        <w:jc w:val="both"/>
        <w:rPr>
          <w:sz w:val="28"/>
          <w:szCs w:val="28"/>
        </w:rPr>
      </w:pP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 каком году федеральный орган управления ФКиС получил наименование Министерство спорта Российской Федерации</w:t>
      </w:r>
    </w:p>
    <w:p w:rsidR="003767F0" w:rsidRDefault="003767F0" w:rsidP="00A43A02">
      <w:pPr>
        <w:pStyle w:val="a9"/>
        <w:numPr>
          <w:ilvl w:val="0"/>
          <w:numId w:val="8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2002 г.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8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lastRenderedPageBreak/>
        <w:t>2008 г.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8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2012 г.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2014 г.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 отрасли ФКиС к государственным органам управления специальной компетенции относятся:</w:t>
      </w:r>
    </w:p>
    <w:p w:rsidR="003767F0" w:rsidRDefault="003767F0" w:rsidP="00A43A02">
      <w:pPr>
        <w:pStyle w:val="a9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 РФ, министерства и департаменты по ФКиС субъектов РФ, ШВСМ</w:t>
      </w:r>
    </w:p>
    <w:p w:rsidR="003767F0" w:rsidRDefault="003767F0" w:rsidP="00A43A02">
      <w:pPr>
        <w:pStyle w:val="a9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</w:t>
      </w:r>
    </w:p>
    <w:p w:rsidR="003767F0" w:rsidRDefault="003767F0" w:rsidP="00A43A02">
      <w:pPr>
        <w:pStyle w:val="a9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РФ, ОКР</w:t>
      </w:r>
    </w:p>
    <w:p w:rsidR="003767F0" w:rsidRDefault="003767F0" w:rsidP="00A43A02">
      <w:pPr>
        <w:pStyle w:val="a9"/>
        <w:numPr>
          <w:ilvl w:val="0"/>
          <w:numId w:val="9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Внешний побудитель к действию</w:t>
      </w:r>
      <w:r w:rsidR="009134EB">
        <w:rPr>
          <w:sz w:val="24"/>
          <w:szCs w:val="24"/>
        </w:rPr>
        <w:t>:</w:t>
      </w:r>
    </w:p>
    <w:p w:rsidR="003767F0" w:rsidRDefault="003767F0" w:rsidP="00A43A02">
      <w:pPr>
        <w:pStyle w:val="a9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Стимул</w:t>
      </w:r>
    </w:p>
    <w:p w:rsidR="003767F0" w:rsidRDefault="003767F0" w:rsidP="00A43A02">
      <w:pPr>
        <w:pStyle w:val="a9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Мотив</w:t>
      </w:r>
    </w:p>
    <w:p w:rsidR="003767F0" w:rsidRDefault="003767F0" w:rsidP="00A43A02">
      <w:pPr>
        <w:pStyle w:val="a9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Мотивация</w:t>
      </w:r>
    </w:p>
    <w:p w:rsidR="003767F0" w:rsidRDefault="003767F0" w:rsidP="00A43A02">
      <w:pPr>
        <w:pStyle w:val="a9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Стимулирование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Внутренний побудитель к действию</w:t>
      </w:r>
      <w:r w:rsidR="009134EB">
        <w:rPr>
          <w:sz w:val="24"/>
          <w:szCs w:val="24"/>
        </w:rPr>
        <w:t>:</w:t>
      </w:r>
    </w:p>
    <w:p w:rsidR="003767F0" w:rsidRDefault="003767F0" w:rsidP="00A43A02">
      <w:pPr>
        <w:pStyle w:val="a9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Стимул</w:t>
      </w:r>
    </w:p>
    <w:p w:rsidR="003767F0" w:rsidRDefault="003767F0" w:rsidP="00A43A02">
      <w:pPr>
        <w:pStyle w:val="a9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Мотив</w:t>
      </w:r>
    </w:p>
    <w:p w:rsidR="003767F0" w:rsidRDefault="003767F0" w:rsidP="00A43A02">
      <w:pPr>
        <w:pStyle w:val="a9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Потребности</w:t>
      </w:r>
    </w:p>
    <w:p w:rsidR="003767F0" w:rsidRDefault="003767F0" w:rsidP="00A43A02">
      <w:pPr>
        <w:pStyle w:val="a9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Стимулирование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Высший орган управлени</w:t>
      </w:r>
      <w:r w:rsidR="009134EB">
        <w:rPr>
          <w:sz w:val="24"/>
          <w:szCs w:val="24"/>
        </w:rPr>
        <w:t>я в спортивной федерации:</w:t>
      </w:r>
    </w:p>
    <w:p w:rsidR="003767F0" w:rsidRDefault="003767F0" w:rsidP="00A43A02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Исполнительный комитет</w:t>
      </w:r>
    </w:p>
    <w:p w:rsidR="003767F0" w:rsidRDefault="003767F0" w:rsidP="00A43A02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Президент </w:t>
      </w:r>
    </w:p>
    <w:p w:rsidR="003767F0" w:rsidRDefault="003767F0" w:rsidP="00A43A02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Президиум</w:t>
      </w:r>
    </w:p>
    <w:p w:rsidR="003767F0" w:rsidRDefault="003767F0" w:rsidP="00A43A02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Конференция</w:t>
      </w:r>
      <w:r>
        <w:rPr>
          <w:i/>
        </w:rPr>
        <w:t xml:space="preserve"> </w:t>
      </w:r>
      <w:r>
        <w:rPr>
          <w:i/>
          <w:sz w:val="24"/>
          <w:szCs w:val="24"/>
        </w:rPr>
        <w:t>(общее собрание)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Высший орган управления Олимпийского комитета России</w:t>
      </w:r>
      <w:r w:rsidR="009134EB">
        <w:rPr>
          <w:sz w:val="24"/>
          <w:szCs w:val="24"/>
        </w:rPr>
        <w:t>:</w:t>
      </w:r>
    </w:p>
    <w:p w:rsidR="003767F0" w:rsidRDefault="003767F0" w:rsidP="00A43A02">
      <w:pPr>
        <w:pStyle w:val="a9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Исполнительный комитет</w:t>
      </w:r>
    </w:p>
    <w:p w:rsidR="003767F0" w:rsidRDefault="003767F0" w:rsidP="00A43A02">
      <w:pPr>
        <w:pStyle w:val="a9"/>
        <w:numPr>
          <w:ilvl w:val="0"/>
          <w:numId w:val="13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Олимпийское собрание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3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Президиум ОКР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Конференция</w:t>
      </w:r>
    </w:p>
    <w:p w:rsidR="003767F0" w:rsidRDefault="003767F0" w:rsidP="009134EB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Группа людей, деятельность которых сознательн</w:t>
      </w:r>
      <w:r w:rsidR="009134EB">
        <w:rPr>
          <w:sz w:val="24"/>
          <w:szCs w:val="24"/>
        </w:rPr>
        <w:t xml:space="preserve">о координируется для достижения </w:t>
      </w:r>
      <w:r>
        <w:rPr>
          <w:sz w:val="24"/>
          <w:szCs w:val="24"/>
        </w:rPr>
        <w:t>общих целей:</w:t>
      </w:r>
    </w:p>
    <w:p w:rsidR="003767F0" w:rsidRDefault="003767F0" w:rsidP="00A43A02">
      <w:pPr>
        <w:pStyle w:val="a9"/>
        <w:numPr>
          <w:ilvl w:val="0"/>
          <w:numId w:val="14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Команда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4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Организация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4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Учреждение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767F0" w:rsidRDefault="003767F0" w:rsidP="009134EB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Документ, в котором сформулированы принципы построения международного спортивного движения</w:t>
      </w:r>
      <w:r w:rsidR="009134EB">
        <w:rPr>
          <w:sz w:val="24"/>
          <w:szCs w:val="24"/>
        </w:rPr>
        <w:t>:</w:t>
      </w:r>
    </w:p>
    <w:p w:rsidR="003767F0" w:rsidRDefault="003767F0" w:rsidP="00A43A02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ФЗ «О физической культуре и спорте»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Устав Олимпийского комитета России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Олимпийская Хартия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Устав Международного Олимпийского комитета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Документ, регламентирующий условия проведения соревнования. Этим документом руководствуются: организация, проводящая соревнования, судьи, участвующие коллективы, спортсмены</w:t>
      </w:r>
      <w:r w:rsidR="009134EB">
        <w:rPr>
          <w:sz w:val="24"/>
          <w:szCs w:val="24"/>
        </w:rPr>
        <w:t>:</w:t>
      </w:r>
    </w:p>
    <w:p w:rsidR="003767F0" w:rsidRDefault="003767F0" w:rsidP="00A43A02">
      <w:pPr>
        <w:pStyle w:val="a9"/>
        <w:numPr>
          <w:ilvl w:val="0"/>
          <w:numId w:val="16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Устав спортивной организации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6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Положение о соревнованиях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6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Правила соревнований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6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Программа соревнований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Инструмент планирования, при помощи которого руководство отвечает на фундаментальные вопросы: какие ресурсы имеются у организации и как именно их следует использовать для достижения целей? </w:t>
      </w:r>
    </w:p>
    <w:p w:rsidR="003767F0" w:rsidRDefault="003767F0" w:rsidP="00A43A02">
      <w:pPr>
        <w:pStyle w:val="a9"/>
        <w:numPr>
          <w:ilvl w:val="0"/>
          <w:numId w:val="17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Бюджет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7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Процедуры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7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Правила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Тактика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 какой группе факторов </w:t>
      </w:r>
      <w:r w:rsidR="00F20A6C">
        <w:rPr>
          <w:sz w:val="24"/>
          <w:szCs w:val="24"/>
        </w:rPr>
        <w:t xml:space="preserve">относятся следующие элементы: Цели, Задачи, Организационная структура, Техника и технология, </w:t>
      </w:r>
      <w:r>
        <w:rPr>
          <w:sz w:val="24"/>
          <w:szCs w:val="24"/>
        </w:rPr>
        <w:t>Персонал</w:t>
      </w:r>
      <w:r w:rsidR="009134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Факторы прямого воздействия внешней среды</w:t>
      </w:r>
    </w:p>
    <w:p w:rsidR="003767F0" w:rsidRDefault="003767F0" w:rsidP="00A43A02">
      <w:pPr>
        <w:pStyle w:val="a9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Факторы косвенного воздействия внешней среды</w:t>
      </w:r>
    </w:p>
    <w:p w:rsidR="003767F0" w:rsidRDefault="003767F0" w:rsidP="00A43A02">
      <w:pPr>
        <w:pStyle w:val="a9"/>
        <w:numPr>
          <w:ilvl w:val="0"/>
          <w:numId w:val="18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Факторы внутренней среды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Факторы деловой среды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какой организации относится Олимпийский комитет России?</w:t>
      </w:r>
    </w:p>
    <w:p w:rsidR="003767F0" w:rsidRDefault="003767F0" w:rsidP="00A43A02">
      <w:pPr>
        <w:pStyle w:val="a9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Государственной </w:t>
      </w:r>
    </w:p>
    <w:p w:rsidR="003767F0" w:rsidRDefault="003767F0" w:rsidP="00A43A02">
      <w:pPr>
        <w:pStyle w:val="a9"/>
        <w:numPr>
          <w:ilvl w:val="0"/>
          <w:numId w:val="19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Коммерческой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Общественной </w:t>
      </w:r>
    </w:p>
    <w:p w:rsidR="003767F0" w:rsidRDefault="003767F0" w:rsidP="00A43A02">
      <w:pPr>
        <w:pStyle w:val="a9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</w:r>
    </w:p>
    <w:p w:rsidR="003767F0" w:rsidRDefault="003767F0" w:rsidP="00A43A02">
      <w:pPr>
        <w:pStyle w:val="a9"/>
        <w:numPr>
          <w:ilvl w:val="0"/>
          <w:numId w:val="20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Государственный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0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Общественный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0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Смешанный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Коммерческий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структурному уровню государственного управления ФКиС относятся муниципальные государственные организации</w:t>
      </w:r>
      <w:r w:rsidR="009134EB">
        <w:rPr>
          <w:sz w:val="24"/>
          <w:szCs w:val="24"/>
        </w:rPr>
        <w:t>?</w:t>
      </w:r>
    </w:p>
    <w:p w:rsidR="003767F0" w:rsidRDefault="003767F0" w:rsidP="00A43A02">
      <w:pPr>
        <w:pStyle w:val="a9"/>
        <w:numPr>
          <w:ilvl w:val="0"/>
          <w:numId w:val="21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Высший - институциональный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1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Средний - административный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1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Технологический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1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Нет правильных ответов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этапу принятия управленческого решения относитс</w:t>
      </w:r>
      <w:r w:rsidR="009134EB">
        <w:rPr>
          <w:sz w:val="24"/>
          <w:szCs w:val="24"/>
        </w:rPr>
        <w:t>я следующее действие -</w:t>
      </w:r>
      <w:r>
        <w:rPr>
          <w:sz w:val="24"/>
          <w:szCs w:val="24"/>
        </w:rPr>
        <w:t>«Определение критериев будущего решения»</w:t>
      </w:r>
      <w:r w:rsidR="009134EB" w:rsidRPr="009134EB">
        <w:rPr>
          <w:sz w:val="24"/>
          <w:szCs w:val="24"/>
        </w:rPr>
        <w:t xml:space="preserve"> </w:t>
      </w:r>
      <w:r w:rsidR="009134EB">
        <w:rPr>
          <w:sz w:val="24"/>
          <w:szCs w:val="24"/>
        </w:rPr>
        <w:t>?</w:t>
      </w:r>
    </w:p>
    <w:p w:rsidR="003767F0" w:rsidRDefault="003767F0" w:rsidP="00A43A02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Диагноз проблемы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Формулировка ограничений </w:t>
      </w:r>
    </w:p>
    <w:p w:rsidR="003767F0" w:rsidRDefault="003767F0" w:rsidP="00A43A02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Определение альтернатив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Оценка возможных альтернатив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К общей функции в спортивном менеджменте относится:</w:t>
      </w:r>
    </w:p>
    <w:p w:rsidR="003767F0" w:rsidRDefault="003767F0" w:rsidP="00A43A02">
      <w:pPr>
        <w:pStyle w:val="a9"/>
        <w:numPr>
          <w:ilvl w:val="0"/>
          <w:numId w:val="23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Формирование структуры организации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3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Осуществление контроля за использованием бюджетных средств, находящихся в ведении департамента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3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Утверждение календаря спортивно-массовых мероприятий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 факторам косвенного воздействия внешней среды организации относятся</w:t>
      </w:r>
      <w:r w:rsidR="009134EB">
        <w:rPr>
          <w:sz w:val="24"/>
          <w:szCs w:val="24"/>
        </w:rPr>
        <w:t>:</w:t>
      </w:r>
    </w:p>
    <w:p w:rsidR="003767F0" w:rsidRDefault="003767F0" w:rsidP="00A43A02">
      <w:pPr>
        <w:pStyle w:val="a9"/>
        <w:numPr>
          <w:ilvl w:val="0"/>
          <w:numId w:val="24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4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4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Планы, прогнозы, организационная структура, мотивация, контроль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 факторам прямого воздействия внешней среды организации относятся</w:t>
      </w:r>
      <w:r w:rsidR="00F20A6C">
        <w:rPr>
          <w:sz w:val="24"/>
          <w:szCs w:val="24"/>
        </w:rPr>
        <w:t>:</w:t>
      </w:r>
    </w:p>
    <w:p w:rsidR="003767F0" w:rsidRDefault="003767F0" w:rsidP="00A43A02">
      <w:pPr>
        <w:pStyle w:val="a9"/>
        <w:numPr>
          <w:ilvl w:val="0"/>
          <w:numId w:val="25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5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5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Партнеры, персонал, социально-психологические условия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 называется структура спортивной организации, в которой звенья нижележащих уровней управления находятся в непосредственном подчинении у р</w:t>
      </w:r>
      <w:r w:rsidR="009134EB">
        <w:rPr>
          <w:sz w:val="24"/>
          <w:szCs w:val="24"/>
        </w:rPr>
        <w:t>уководителя вышестоящего уровня?</w:t>
      </w:r>
    </w:p>
    <w:p w:rsidR="003767F0" w:rsidRDefault="003767F0" w:rsidP="00A43A02">
      <w:pPr>
        <w:pStyle w:val="a9"/>
        <w:numPr>
          <w:ilvl w:val="0"/>
          <w:numId w:val="26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Функциональная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Линейная </w:t>
      </w:r>
    </w:p>
    <w:p w:rsidR="003767F0" w:rsidRDefault="003767F0" w:rsidP="00A43A02">
      <w:pPr>
        <w:pStyle w:val="a9"/>
        <w:numPr>
          <w:ilvl w:val="0"/>
          <w:numId w:val="26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Матричная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Целевая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Какие методы управления отличаются прямым характером воздействия?</w:t>
      </w:r>
    </w:p>
    <w:p w:rsidR="003767F0" w:rsidRDefault="00F20A6C" w:rsidP="00A43A02">
      <w:pPr>
        <w:pStyle w:val="a9"/>
        <w:numPr>
          <w:ilvl w:val="0"/>
          <w:numId w:val="27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Экономические</w:t>
      </w:r>
      <w:r w:rsidR="003767F0">
        <w:rPr>
          <w:i/>
        </w:rPr>
        <w:t xml:space="preserve"> </w:t>
      </w:r>
    </w:p>
    <w:p w:rsidR="003767F0" w:rsidRDefault="00F20A6C" w:rsidP="00A43A02">
      <w:pPr>
        <w:pStyle w:val="a9"/>
        <w:numPr>
          <w:ilvl w:val="0"/>
          <w:numId w:val="27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Административные</w:t>
      </w:r>
      <w:r w:rsidR="003767F0">
        <w:rPr>
          <w:i/>
        </w:rPr>
        <w:t xml:space="preserve"> </w:t>
      </w:r>
    </w:p>
    <w:p w:rsidR="003767F0" w:rsidRDefault="00F20A6C" w:rsidP="00A43A02">
      <w:pPr>
        <w:pStyle w:val="a9"/>
        <w:numPr>
          <w:ilvl w:val="0"/>
          <w:numId w:val="27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Социально-психологические</w:t>
      </w:r>
      <w:r w:rsidR="003767F0">
        <w:rPr>
          <w:i/>
        </w:rPr>
        <w:t xml:space="preserve"> </w:t>
      </w:r>
    </w:p>
    <w:p w:rsidR="003767F0" w:rsidRDefault="00F20A6C" w:rsidP="00A43A02">
      <w:pPr>
        <w:pStyle w:val="a9"/>
        <w:numPr>
          <w:ilvl w:val="0"/>
          <w:numId w:val="2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Правовые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Какие стили руководства существуют?</w:t>
      </w:r>
    </w:p>
    <w:p w:rsidR="003767F0" w:rsidRDefault="003767F0" w:rsidP="00A43A02">
      <w:pPr>
        <w:pStyle w:val="a9"/>
        <w:numPr>
          <w:ilvl w:val="0"/>
          <w:numId w:val="28"/>
        </w:numPr>
        <w:tabs>
          <w:tab w:val="left" w:pos="284"/>
        </w:tabs>
        <w:spacing w:line="276" w:lineRule="auto"/>
        <w:ind w:left="709" w:hanging="283"/>
        <w:rPr>
          <w:i/>
        </w:rPr>
      </w:pPr>
      <w:r>
        <w:rPr>
          <w:i/>
          <w:sz w:val="24"/>
          <w:szCs w:val="24"/>
        </w:rPr>
        <w:t>Интуитивный, авторитарный, демократический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8"/>
        </w:numPr>
        <w:tabs>
          <w:tab w:val="left" w:pos="284"/>
        </w:tabs>
        <w:spacing w:line="276" w:lineRule="auto"/>
        <w:ind w:left="709" w:hanging="283"/>
        <w:rPr>
          <w:i/>
        </w:rPr>
      </w:pPr>
      <w:r>
        <w:rPr>
          <w:i/>
          <w:sz w:val="24"/>
          <w:szCs w:val="24"/>
        </w:rPr>
        <w:t>Демократический, анархический, публичный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8"/>
        </w:numPr>
        <w:tabs>
          <w:tab w:val="left" w:pos="284"/>
        </w:tabs>
        <w:spacing w:line="276" w:lineRule="auto"/>
        <w:ind w:left="709" w:hanging="283"/>
        <w:rPr>
          <w:i/>
        </w:rPr>
      </w:pPr>
      <w:r>
        <w:rPr>
          <w:i/>
          <w:sz w:val="24"/>
          <w:szCs w:val="24"/>
        </w:rPr>
        <w:t>Либеральный, авторитарный, демократический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8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Невмешательство, либеральный, демократический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Контроль, суть которого  - сравнение полученных результатов с требуемыми нормативами</w:t>
      </w:r>
      <w:r w:rsidR="009134EB">
        <w:rPr>
          <w:sz w:val="24"/>
          <w:szCs w:val="24"/>
        </w:rPr>
        <w:t>:</w:t>
      </w:r>
    </w:p>
    <w:p w:rsidR="003767F0" w:rsidRDefault="003767F0" w:rsidP="00A43A02">
      <w:pPr>
        <w:pStyle w:val="a9"/>
        <w:numPr>
          <w:ilvl w:val="0"/>
          <w:numId w:val="29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Предварительный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9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Текущий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9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Заключительный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29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Нет правильных ответов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Методы управления, предполагающие: регламентирование;</w:t>
      </w:r>
      <w:r w:rsidR="009134EB">
        <w:rPr>
          <w:sz w:val="24"/>
          <w:szCs w:val="24"/>
        </w:rPr>
        <w:t xml:space="preserve"> нормирование; инструктирование:</w:t>
      </w:r>
      <w:r>
        <w:rPr>
          <w:sz w:val="24"/>
          <w:szCs w:val="24"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0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lastRenderedPageBreak/>
        <w:t>Экономические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0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Социально-психологические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0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Правовые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Организационно-распорядительные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Обращение к массовой аудитории, за которое не надо платить</w:t>
      </w:r>
      <w:r w:rsidR="009134EB">
        <w:rPr>
          <w:sz w:val="24"/>
          <w:szCs w:val="24"/>
        </w:rPr>
        <w:t>:</w:t>
      </w:r>
    </w:p>
    <w:p w:rsidR="003767F0" w:rsidRDefault="003767F0" w:rsidP="00A43A02">
      <w:pPr>
        <w:pStyle w:val="a9"/>
        <w:numPr>
          <w:ilvl w:val="0"/>
          <w:numId w:val="31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Паблисити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1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Паблик рилейшенз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1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Реклама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Общие функции менеджмента включают в себя планирование, организацию, координацию, контроль и ……. Выб</w:t>
      </w:r>
      <w:r w:rsidR="009134EB">
        <w:rPr>
          <w:sz w:val="24"/>
          <w:szCs w:val="24"/>
        </w:rPr>
        <w:t>ерите одну не достающую функцию.</w:t>
      </w:r>
    </w:p>
    <w:p w:rsidR="003767F0" w:rsidRDefault="003767F0" w:rsidP="00A43A02">
      <w:pPr>
        <w:pStyle w:val="a9"/>
        <w:numPr>
          <w:ilvl w:val="0"/>
          <w:numId w:val="32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Реализация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2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Мотивация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2"/>
        </w:numPr>
        <w:tabs>
          <w:tab w:val="left" w:pos="284"/>
        </w:tabs>
        <w:spacing w:line="276" w:lineRule="auto"/>
        <w:rPr>
          <w:i/>
        </w:rPr>
      </w:pPr>
      <w:r>
        <w:rPr>
          <w:i/>
          <w:sz w:val="24"/>
          <w:szCs w:val="24"/>
        </w:rPr>
        <w:t>Конкретизация</w:t>
      </w:r>
      <w:r>
        <w:rPr>
          <w:i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Организации, которые не относятся к общественным спортивным организациям.</w:t>
      </w:r>
    </w:p>
    <w:p w:rsidR="003767F0" w:rsidRDefault="003767F0" w:rsidP="00A43A02">
      <w:pPr>
        <w:pStyle w:val="a9"/>
        <w:numPr>
          <w:ilvl w:val="0"/>
          <w:numId w:val="3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Олимпийский комитет России </w:t>
      </w:r>
    </w:p>
    <w:p w:rsidR="003767F0" w:rsidRDefault="003767F0" w:rsidP="00A43A02">
      <w:pPr>
        <w:pStyle w:val="a9"/>
        <w:numPr>
          <w:ilvl w:val="0"/>
          <w:numId w:val="3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Федерации по видам спорта</w:t>
      </w:r>
    </w:p>
    <w:p w:rsidR="003767F0" w:rsidRDefault="003767F0" w:rsidP="00A43A02">
      <w:pPr>
        <w:pStyle w:val="a9"/>
        <w:numPr>
          <w:ilvl w:val="0"/>
          <w:numId w:val="3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Российской Федерации</w:t>
      </w:r>
    </w:p>
    <w:p w:rsidR="003767F0" w:rsidRDefault="003767F0" w:rsidP="00A43A02">
      <w:pPr>
        <w:pStyle w:val="a9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Спортивные клубы и союзы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Право, которое дает организации должностному лицу использовать её ресурсы – это:</w:t>
      </w:r>
    </w:p>
    <w:p w:rsidR="003767F0" w:rsidRDefault="003767F0" w:rsidP="00A43A02">
      <w:pPr>
        <w:pStyle w:val="a9"/>
        <w:numPr>
          <w:ilvl w:val="0"/>
          <w:numId w:val="3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Полномочия</w:t>
      </w:r>
    </w:p>
    <w:p w:rsidR="003767F0" w:rsidRDefault="003767F0" w:rsidP="00A43A02">
      <w:pPr>
        <w:pStyle w:val="a9"/>
        <w:numPr>
          <w:ilvl w:val="0"/>
          <w:numId w:val="3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Ответственность</w:t>
      </w:r>
    </w:p>
    <w:p w:rsidR="003767F0" w:rsidRDefault="003767F0" w:rsidP="00A43A02">
      <w:pPr>
        <w:pStyle w:val="a9"/>
        <w:numPr>
          <w:ilvl w:val="0"/>
          <w:numId w:val="3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Единоначалие</w:t>
      </w:r>
    </w:p>
    <w:p w:rsidR="003767F0" w:rsidRDefault="003767F0" w:rsidP="00A43A02">
      <w:pPr>
        <w:pStyle w:val="a9"/>
        <w:numPr>
          <w:ilvl w:val="0"/>
          <w:numId w:val="3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Централизация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Правовой акт, регулирующий трудовые, социально-экономические и профессиональные отношения между работодателями и работниками в организациях называется:</w:t>
      </w:r>
    </w:p>
    <w:p w:rsidR="003767F0" w:rsidRDefault="003767F0" w:rsidP="00A43A02">
      <w:pPr>
        <w:pStyle w:val="a9"/>
        <w:numPr>
          <w:ilvl w:val="0"/>
          <w:numId w:val="3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Устав</w:t>
      </w:r>
    </w:p>
    <w:p w:rsidR="003767F0" w:rsidRDefault="003767F0" w:rsidP="00A43A02">
      <w:pPr>
        <w:pStyle w:val="a9"/>
        <w:numPr>
          <w:ilvl w:val="0"/>
          <w:numId w:val="3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Коллективный договор</w:t>
      </w:r>
    </w:p>
    <w:p w:rsidR="002909A7" w:rsidRDefault="003767F0" w:rsidP="00A43A02">
      <w:pPr>
        <w:pStyle w:val="a9"/>
        <w:numPr>
          <w:ilvl w:val="0"/>
          <w:numId w:val="3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Трудовой договор</w:t>
      </w:r>
    </w:p>
    <w:p w:rsidR="003767F0" w:rsidRPr="002909A7" w:rsidRDefault="003767F0" w:rsidP="00A43A02">
      <w:pPr>
        <w:pStyle w:val="a9"/>
        <w:numPr>
          <w:ilvl w:val="0"/>
          <w:numId w:val="3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2909A7">
        <w:rPr>
          <w:i/>
          <w:sz w:val="24"/>
          <w:szCs w:val="24"/>
        </w:rPr>
        <w:t>все ответы правильные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Принцип менеджмента, где ряд лиц, стоящих на руководящих должностях, начиная от лица, занимающего высокое положение до руководителя низового звена. Каждый работник должен иметь перспективу продвижения по служебной лестнице</w:t>
      </w:r>
      <w:r w:rsidR="009134EB">
        <w:rPr>
          <w:sz w:val="24"/>
          <w:szCs w:val="24"/>
        </w:rPr>
        <w:t>.</w:t>
      </w:r>
    </w:p>
    <w:p w:rsidR="003767F0" w:rsidRDefault="003767F0" w:rsidP="00A43A02">
      <w:pPr>
        <w:pStyle w:val="a9"/>
        <w:numPr>
          <w:ilvl w:val="0"/>
          <w:numId w:val="3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Полномочия</w:t>
      </w:r>
    </w:p>
    <w:p w:rsidR="003767F0" w:rsidRDefault="003767F0" w:rsidP="00A43A02">
      <w:pPr>
        <w:pStyle w:val="a9"/>
        <w:numPr>
          <w:ilvl w:val="0"/>
          <w:numId w:val="3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Ответственность</w:t>
      </w:r>
    </w:p>
    <w:p w:rsidR="003767F0" w:rsidRDefault="003767F0" w:rsidP="00A43A02">
      <w:pPr>
        <w:pStyle w:val="a9"/>
        <w:numPr>
          <w:ilvl w:val="0"/>
          <w:numId w:val="3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Единоначалие</w:t>
      </w:r>
    </w:p>
    <w:p w:rsidR="003767F0" w:rsidRDefault="003767F0" w:rsidP="00A43A02">
      <w:pPr>
        <w:pStyle w:val="a9"/>
        <w:numPr>
          <w:ilvl w:val="0"/>
          <w:numId w:val="3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sz w:val="24"/>
          <w:szCs w:val="24"/>
        </w:rPr>
      </w:pPr>
      <w:r>
        <w:rPr>
          <w:i/>
          <w:sz w:val="24"/>
          <w:szCs w:val="24"/>
        </w:rPr>
        <w:t>Скалярная цепь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Принцип, когда работник должен иметь только одного непосредственного начальн</w:t>
      </w:r>
      <w:r w:rsidR="009134EB">
        <w:rPr>
          <w:sz w:val="24"/>
          <w:szCs w:val="24"/>
        </w:rPr>
        <w:t>ика:</w:t>
      </w:r>
    </w:p>
    <w:p w:rsidR="003767F0" w:rsidRDefault="003767F0" w:rsidP="00A43A02">
      <w:pPr>
        <w:pStyle w:val="a9"/>
        <w:numPr>
          <w:ilvl w:val="0"/>
          <w:numId w:val="37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Полномочия</w:t>
      </w:r>
    </w:p>
    <w:p w:rsidR="003767F0" w:rsidRDefault="003767F0" w:rsidP="00A43A02">
      <w:pPr>
        <w:pStyle w:val="a9"/>
        <w:numPr>
          <w:ilvl w:val="0"/>
          <w:numId w:val="37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Ответственность</w:t>
      </w:r>
    </w:p>
    <w:p w:rsidR="003767F0" w:rsidRDefault="003767F0" w:rsidP="00A43A02">
      <w:pPr>
        <w:pStyle w:val="a9"/>
        <w:numPr>
          <w:ilvl w:val="0"/>
          <w:numId w:val="37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Единоначалие</w:t>
      </w:r>
    </w:p>
    <w:p w:rsidR="003767F0" w:rsidRDefault="003767F0" w:rsidP="00A43A02">
      <w:pPr>
        <w:pStyle w:val="a9"/>
        <w:numPr>
          <w:ilvl w:val="0"/>
          <w:numId w:val="37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Централизация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Системообразующим фактором для системы ФКиС является:</w:t>
      </w:r>
    </w:p>
    <w:p w:rsidR="003767F0" w:rsidRDefault="003767F0" w:rsidP="00A43A02">
      <w:pPr>
        <w:pStyle w:val="a9"/>
        <w:numPr>
          <w:ilvl w:val="0"/>
          <w:numId w:val="38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Человек, занимающийся физическими упражнениями</w:t>
      </w:r>
    </w:p>
    <w:p w:rsidR="003767F0" w:rsidRDefault="003767F0" w:rsidP="00A43A02">
      <w:pPr>
        <w:pStyle w:val="a9"/>
        <w:numPr>
          <w:ilvl w:val="0"/>
          <w:numId w:val="38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Физкультурно-спортивная организация</w:t>
      </w:r>
    </w:p>
    <w:p w:rsidR="003767F0" w:rsidRDefault="003767F0" w:rsidP="00A43A02">
      <w:pPr>
        <w:pStyle w:val="a9"/>
        <w:numPr>
          <w:ilvl w:val="0"/>
          <w:numId w:val="38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спортивной индустрии</w:t>
      </w:r>
    </w:p>
    <w:p w:rsidR="003767F0" w:rsidRDefault="003767F0" w:rsidP="00A43A02">
      <w:pPr>
        <w:pStyle w:val="a9"/>
        <w:numPr>
          <w:ilvl w:val="0"/>
          <w:numId w:val="3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Упорядоченная совокупность взаимосвязанных элементов, находящихся между собой в устойчивых отношениях, обеспечивающих их развитие и функ</w:t>
      </w:r>
      <w:r w:rsidR="009134EB">
        <w:rPr>
          <w:sz w:val="24"/>
          <w:szCs w:val="24"/>
        </w:rPr>
        <w:t>ционирование как единого целого:</w:t>
      </w:r>
    </w:p>
    <w:p w:rsidR="003767F0" w:rsidRDefault="003767F0" w:rsidP="00A43A02">
      <w:pPr>
        <w:pStyle w:val="a9"/>
        <w:numPr>
          <w:ilvl w:val="0"/>
          <w:numId w:val="39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>
        <w:rPr>
          <w:i/>
          <w:sz w:val="24"/>
          <w:szCs w:val="24"/>
        </w:rPr>
        <w:t>Делегирование</w:t>
      </w:r>
      <w:r>
        <w:rPr>
          <w:sz w:val="24"/>
          <w:szCs w:val="24"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9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>
        <w:rPr>
          <w:i/>
          <w:sz w:val="24"/>
          <w:szCs w:val="24"/>
        </w:rPr>
        <w:t>Разработка структуры организации</w:t>
      </w:r>
      <w:r>
        <w:rPr>
          <w:sz w:val="24"/>
          <w:szCs w:val="24"/>
        </w:rPr>
        <w:t xml:space="preserve"> </w:t>
      </w:r>
    </w:p>
    <w:p w:rsidR="003767F0" w:rsidRDefault="003767F0" w:rsidP="00A43A02">
      <w:pPr>
        <w:pStyle w:val="a9"/>
        <w:numPr>
          <w:ilvl w:val="0"/>
          <w:numId w:val="39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Стратегия</w:t>
      </w:r>
    </w:p>
    <w:p w:rsidR="003767F0" w:rsidRDefault="003767F0" w:rsidP="00A43A02">
      <w:pPr>
        <w:pStyle w:val="a9"/>
        <w:numPr>
          <w:ilvl w:val="0"/>
          <w:numId w:val="39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>
        <w:rPr>
          <w:i/>
          <w:sz w:val="24"/>
          <w:szCs w:val="24"/>
        </w:rPr>
        <w:t>Структура организации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Формирование структуры организации, а также обеспечение ее всем необходимым для нормальной работы – это:</w:t>
      </w:r>
    </w:p>
    <w:p w:rsidR="003767F0" w:rsidRDefault="003767F0" w:rsidP="00A43A02">
      <w:pPr>
        <w:pStyle w:val="a9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>
        <w:rPr>
          <w:i/>
          <w:sz w:val="24"/>
          <w:szCs w:val="24"/>
        </w:rPr>
        <w:t>Планирование</w:t>
      </w:r>
      <w:r>
        <w:rPr>
          <w:sz w:val="24"/>
          <w:szCs w:val="24"/>
        </w:rPr>
        <w:t xml:space="preserve"> </w:t>
      </w:r>
    </w:p>
    <w:p w:rsidR="003767F0" w:rsidRDefault="003767F0" w:rsidP="00A43A02">
      <w:pPr>
        <w:pStyle w:val="a9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Координация</w:t>
      </w:r>
    </w:p>
    <w:p w:rsidR="003767F0" w:rsidRDefault="003767F0" w:rsidP="00A43A02">
      <w:pPr>
        <w:pStyle w:val="a9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</w:t>
      </w:r>
    </w:p>
    <w:p w:rsidR="003767F0" w:rsidRDefault="003767F0" w:rsidP="00A43A02">
      <w:pPr>
        <w:pStyle w:val="a9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Формирование структуры организации, а также обеспечение ее всем необходимым для нормальной работы – это:</w:t>
      </w:r>
    </w:p>
    <w:p w:rsidR="003767F0" w:rsidRDefault="003767F0" w:rsidP="00A43A02">
      <w:pPr>
        <w:pStyle w:val="a9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>
        <w:rPr>
          <w:i/>
          <w:sz w:val="24"/>
          <w:szCs w:val="24"/>
        </w:rPr>
        <w:t>Планирование</w:t>
      </w:r>
      <w:r>
        <w:rPr>
          <w:sz w:val="24"/>
          <w:szCs w:val="24"/>
        </w:rPr>
        <w:t xml:space="preserve"> </w:t>
      </w:r>
    </w:p>
    <w:p w:rsidR="003767F0" w:rsidRDefault="003767F0" w:rsidP="00A43A02">
      <w:pPr>
        <w:pStyle w:val="a9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Координация</w:t>
      </w:r>
    </w:p>
    <w:p w:rsidR="003767F0" w:rsidRDefault="003767F0" w:rsidP="00A43A02">
      <w:pPr>
        <w:pStyle w:val="a9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</w:t>
      </w:r>
    </w:p>
    <w:p w:rsidR="003767F0" w:rsidRDefault="003767F0" w:rsidP="00A43A02">
      <w:pPr>
        <w:pStyle w:val="a9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767F0" w:rsidRDefault="003767F0" w:rsidP="003767F0">
      <w:pPr>
        <w:pStyle w:val="a9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Что следует понимать под миссией организации?</w:t>
      </w:r>
    </w:p>
    <w:p w:rsidR="003767F0" w:rsidRDefault="003767F0" w:rsidP="00A43A02">
      <w:pPr>
        <w:pStyle w:val="a9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Основные задания организации </w:t>
      </w:r>
    </w:p>
    <w:p w:rsidR="003767F0" w:rsidRDefault="003767F0" w:rsidP="00A43A02">
      <w:pPr>
        <w:pStyle w:val="a9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Основное направление деятельности </w:t>
      </w:r>
    </w:p>
    <w:p w:rsidR="002909A7" w:rsidRDefault="003767F0" w:rsidP="00A43A02">
      <w:pPr>
        <w:pStyle w:val="a9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>
        <w:rPr>
          <w:i/>
          <w:sz w:val="24"/>
          <w:szCs w:val="24"/>
        </w:rPr>
        <w:t>Четко выраженные причины существования</w:t>
      </w:r>
      <w:r>
        <w:rPr>
          <w:sz w:val="24"/>
          <w:szCs w:val="24"/>
        </w:rPr>
        <w:t xml:space="preserve"> </w:t>
      </w:r>
    </w:p>
    <w:p w:rsidR="003767F0" w:rsidRPr="00504F9E" w:rsidRDefault="003767F0" w:rsidP="00A43A02">
      <w:pPr>
        <w:pStyle w:val="a9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2909A7">
        <w:rPr>
          <w:i/>
          <w:sz w:val="24"/>
          <w:szCs w:val="24"/>
        </w:rPr>
        <w:t>Основные функции организации</w:t>
      </w:r>
    </w:p>
    <w:p w:rsidR="00504F9E" w:rsidRDefault="00504F9E" w:rsidP="00F20A6C">
      <w:pPr>
        <w:tabs>
          <w:tab w:val="left" w:pos="426"/>
          <w:tab w:val="left" w:pos="1843"/>
        </w:tabs>
        <w:spacing w:line="276" w:lineRule="auto"/>
        <w:ind w:left="426" w:right="-284" w:hanging="426"/>
        <w:rPr>
          <w:sz w:val="24"/>
          <w:szCs w:val="24"/>
        </w:rPr>
      </w:pPr>
      <w:r w:rsidRPr="00504F9E">
        <w:rPr>
          <w:sz w:val="24"/>
          <w:szCs w:val="24"/>
        </w:rPr>
        <w:t>36.</w:t>
      </w:r>
      <w:r w:rsidR="00F20A6C">
        <w:rPr>
          <w:sz w:val="24"/>
          <w:szCs w:val="24"/>
        </w:rPr>
        <w:t xml:space="preserve"> </w:t>
      </w:r>
      <w:r w:rsidRPr="00504F9E">
        <w:rPr>
          <w:sz w:val="24"/>
          <w:szCs w:val="24"/>
        </w:rPr>
        <w:t xml:space="preserve"> Для тренера-преподавателя, учителя физическ</w:t>
      </w:r>
      <w:r>
        <w:rPr>
          <w:sz w:val="24"/>
          <w:szCs w:val="24"/>
        </w:rPr>
        <w:t xml:space="preserve">ой культуры в школе нормативная </w:t>
      </w:r>
      <w:r w:rsidRPr="00504F9E">
        <w:rPr>
          <w:sz w:val="24"/>
          <w:szCs w:val="24"/>
        </w:rPr>
        <w:t>занятость составляет</w:t>
      </w:r>
      <w:r>
        <w:rPr>
          <w:sz w:val="24"/>
          <w:szCs w:val="24"/>
        </w:rPr>
        <w:t>:</w:t>
      </w:r>
    </w:p>
    <w:p w:rsidR="00504F9E" w:rsidRPr="00BC393C" w:rsidRDefault="00504F9E" w:rsidP="00A43A02">
      <w:pPr>
        <w:pStyle w:val="a9"/>
        <w:numPr>
          <w:ilvl w:val="0"/>
          <w:numId w:val="45"/>
        </w:numPr>
        <w:tabs>
          <w:tab w:val="left" w:pos="426"/>
          <w:tab w:val="left" w:pos="2127"/>
        </w:tabs>
        <w:spacing w:line="276" w:lineRule="auto"/>
        <w:ind w:right="-284" w:hanging="29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16 часов в неделю</w:t>
      </w:r>
    </w:p>
    <w:p w:rsidR="00504F9E" w:rsidRPr="00BC393C" w:rsidRDefault="00504F9E" w:rsidP="00A43A02">
      <w:pPr>
        <w:pStyle w:val="a9"/>
        <w:numPr>
          <w:ilvl w:val="0"/>
          <w:numId w:val="45"/>
        </w:numPr>
        <w:tabs>
          <w:tab w:val="left" w:pos="426"/>
          <w:tab w:val="left" w:pos="2127"/>
        </w:tabs>
        <w:spacing w:line="276" w:lineRule="auto"/>
        <w:ind w:right="-284" w:hanging="29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18 часов в неделю</w:t>
      </w:r>
    </w:p>
    <w:p w:rsidR="00504F9E" w:rsidRPr="00BC393C" w:rsidRDefault="00504F9E" w:rsidP="00A43A02">
      <w:pPr>
        <w:pStyle w:val="a9"/>
        <w:numPr>
          <w:ilvl w:val="0"/>
          <w:numId w:val="45"/>
        </w:numPr>
        <w:tabs>
          <w:tab w:val="left" w:pos="426"/>
          <w:tab w:val="left" w:pos="2127"/>
        </w:tabs>
        <w:spacing w:line="276" w:lineRule="auto"/>
        <w:ind w:right="-284" w:hanging="29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20 часов в неделю</w:t>
      </w:r>
    </w:p>
    <w:p w:rsidR="00504F9E" w:rsidRPr="00BC393C" w:rsidRDefault="00504F9E" w:rsidP="00A43A02">
      <w:pPr>
        <w:pStyle w:val="a9"/>
        <w:numPr>
          <w:ilvl w:val="0"/>
          <w:numId w:val="45"/>
        </w:numPr>
        <w:tabs>
          <w:tab w:val="left" w:pos="426"/>
          <w:tab w:val="left" w:pos="2127"/>
        </w:tabs>
        <w:spacing w:line="276" w:lineRule="auto"/>
        <w:ind w:right="-284" w:hanging="29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24 часа в неделю</w:t>
      </w:r>
    </w:p>
    <w:p w:rsidR="00504F9E" w:rsidRDefault="00504F9E" w:rsidP="00F20A6C">
      <w:pPr>
        <w:pStyle w:val="a9"/>
        <w:tabs>
          <w:tab w:val="left" w:pos="426"/>
          <w:tab w:val="left" w:pos="2127"/>
        </w:tabs>
        <w:spacing w:line="276" w:lineRule="auto"/>
        <w:ind w:left="426" w:right="-284" w:hanging="426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BC393C">
        <w:rPr>
          <w:sz w:val="24"/>
          <w:szCs w:val="24"/>
        </w:rPr>
        <w:t xml:space="preserve"> </w:t>
      </w:r>
      <w:r w:rsidRPr="00504F9E">
        <w:rPr>
          <w:sz w:val="24"/>
          <w:szCs w:val="24"/>
        </w:rPr>
        <w:t>Предоставление денежных средств, продукции или услуги взамен рекламных, маркетинговых и иных услуг спортивных организаций для достижения своих деловых задач и содействия развитию спорта</w:t>
      </w:r>
      <w:r w:rsidR="009134EB">
        <w:rPr>
          <w:sz w:val="24"/>
          <w:szCs w:val="24"/>
        </w:rPr>
        <w:t>:</w:t>
      </w:r>
    </w:p>
    <w:p w:rsidR="00504F9E" w:rsidRPr="00BC393C" w:rsidRDefault="00504F9E" w:rsidP="00A43A02">
      <w:pPr>
        <w:pStyle w:val="a9"/>
        <w:numPr>
          <w:ilvl w:val="0"/>
          <w:numId w:val="46"/>
        </w:numPr>
        <w:tabs>
          <w:tab w:val="left" w:pos="709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Меценатство</w:t>
      </w:r>
    </w:p>
    <w:p w:rsidR="00504F9E" w:rsidRPr="00BC393C" w:rsidRDefault="00504F9E" w:rsidP="00A43A02">
      <w:pPr>
        <w:pStyle w:val="a9"/>
        <w:numPr>
          <w:ilvl w:val="0"/>
          <w:numId w:val="46"/>
        </w:numPr>
        <w:tabs>
          <w:tab w:val="left" w:pos="709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Субсидирование</w:t>
      </w:r>
    </w:p>
    <w:p w:rsidR="00504F9E" w:rsidRPr="00BC393C" w:rsidRDefault="00504F9E" w:rsidP="00A43A02">
      <w:pPr>
        <w:pStyle w:val="a9"/>
        <w:numPr>
          <w:ilvl w:val="0"/>
          <w:numId w:val="46"/>
        </w:numPr>
        <w:tabs>
          <w:tab w:val="left" w:pos="709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Инвестирование</w:t>
      </w:r>
    </w:p>
    <w:p w:rsidR="00504F9E" w:rsidRPr="00BC393C" w:rsidRDefault="00504F9E" w:rsidP="00A43A02">
      <w:pPr>
        <w:pStyle w:val="a9"/>
        <w:numPr>
          <w:ilvl w:val="0"/>
          <w:numId w:val="46"/>
        </w:numPr>
        <w:tabs>
          <w:tab w:val="left" w:pos="709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Спонсорство</w:t>
      </w:r>
    </w:p>
    <w:p w:rsidR="00504F9E" w:rsidRDefault="00504F9E" w:rsidP="00F20A6C">
      <w:pPr>
        <w:pStyle w:val="a9"/>
        <w:tabs>
          <w:tab w:val="left" w:pos="426"/>
          <w:tab w:val="left" w:pos="2127"/>
        </w:tabs>
        <w:spacing w:line="276" w:lineRule="auto"/>
        <w:ind w:left="426" w:right="-284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38. </w:t>
      </w:r>
      <w:r w:rsidR="00BC393C">
        <w:rPr>
          <w:sz w:val="24"/>
          <w:szCs w:val="24"/>
        </w:rPr>
        <w:t xml:space="preserve"> </w:t>
      </w:r>
      <w:r w:rsidRPr="00504F9E">
        <w:rPr>
          <w:sz w:val="24"/>
          <w:szCs w:val="24"/>
        </w:rPr>
        <w:t>К какой группе факторов, влияющих на спрос на спортивные зрелища относится:</w:t>
      </w:r>
      <w:r>
        <w:rPr>
          <w:sz w:val="24"/>
          <w:szCs w:val="24"/>
        </w:rPr>
        <w:t xml:space="preserve"> </w:t>
      </w:r>
      <w:r w:rsidRPr="00504F9E">
        <w:rPr>
          <w:sz w:val="24"/>
          <w:szCs w:val="24"/>
        </w:rPr>
        <w:t>положение команд в турнирной таблице;</w:t>
      </w:r>
      <w:r>
        <w:rPr>
          <w:sz w:val="24"/>
          <w:szCs w:val="24"/>
        </w:rPr>
        <w:t xml:space="preserve"> </w:t>
      </w:r>
      <w:r w:rsidRPr="00504F9E">
        <w:rPr>
          <w:sz w:val="24"/>
          <w:szCs w:val="24"/>
        </w:rPr>
        <w:t>интерес СМИ к данному мероприятию;</w:t>
      </w:r>
      <w:r>
        <w:rPr>
          <w:sz w:val="24"/>
          <w:szCs w:val="24"/>
        </w:rPr>
        <w:t xml:space="preserve"> </w:t>
      </w:r>
      <w:r w:rsidRPr="00504F9E">
        <w:rPr>
          <w:sz w:val="24"/>
          <w:szCs w:val="24"/>
        </w:rPr>
        <w:t>прежние достижения команд;</w:t>
      </w:r>
      <w:r>
        <w:rPr>
          <w:sz w:val="24"/>
          <w:szCs w:val="24"/>
        </w:rPr>
        <w:t xml:space="preserve"> </w:t>
      </w:r>
      <w:r w:rsidRPr="00504F9E">
        <w:rPr>
          <w:sz w:val="24"/>
          <w:szCs w:val="24"/>
        </w:rPr>
        <w:t>п</w:t>
      </w:r>
      <w:r w:rsidR="00BC393C">
        <w:rPr>
          <w:sz w:val="24"/>
          <w:szCs w:val="24"/>
        </w:rPr>
        <w:t>опулярность отдельных личностей:</w:t>
      </w:r>
    </w:p>
    <w:p w:rsidR="00504F9E" w:rsidRPr="00BC393C" w:rsidRDefault="00504F9E" w:rsidP="00A43A02">
      <w:pPr>
        <w:pStyle w:val="a9"/>
        <w:numPr>
          <w:ilvl w:val="0"/>
          <w:numId w:val="47"/>
        </w:numPr>
        <w:tabs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Качественные</w:t>
      </w:r>
    </w:p>
    <w:p w:rsidR="00504F9E" w:rsidRPr="00BC393C" w:rsidRDefault="00504F9E" w:rsidP="00A43A02">
      <w:pPr>
        <w:pStyle w:val="a9"/>
        <w:numPr>
          <w:ilvl w:val="0"/>
          <w:numId w:val="47"/>
        </w:numPr>
        <w:tabs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Экономические</w:t>
      </w:r>
    </w:p>
    <w:p w:rsidR="00504F9E" w:rsidRPr="00BC393C" w:rsidRDefault="00504F9E" w:rsidP="00A43A02">
      <w:pPr>
        <w:pStyle w:val="a9"/>
        <w:numPr>
          <w:ilvl w:val="0"/>
          <w:numId w:val="47"/>
        </w:numPr>
        <w:tabs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Социально-демографические</w:t>
      </w:r>
    </w:p>
    <w:p w:rsidR="00504F9E" w:rsidRDefault="00504F9E" w:rsidP="00A43A02">
      <w:pPr>
        <w:pStyle w:val="a9"/>
        <w:numPr>
          <w:ilvl w:val="0"/>
          <w:numId w:val="47"/>
        </w:numPr>
        <w:tabs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BC393C">
        <w:rPr>
          <w:i/>
          <w:sz w:val="24"/>
          <w:szCs w:val="24"/>
        </w:rPr>
        <w:t>Вероятностные</w:t>
      </w:r>
    </w:p>
    <w:p w:rsidR="00504F9E" w:rsidRDefault="00504F9E" w:rsidP="00F20A6C">
      <w:pPr>
        <w:pStyle w:val="a9"/>
        <w:tabs>
          <w:tab w:val="left" w:pos="426"/>
          <w:tab w:val="left" w:pos="2127"/>
        </w:tabs>
        <w:spacing w:line="276" w:lineRule="auto"/>
        <w:ind w:left="426" w:right="-284" w:hanging="426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BC393C">
        <w:rPr>
          <w:sz w:val="24"/>
          <w:szCs w:val="24"/>
        </w:rPr>
        <w:t xml:space="preserve"> </w:t>
      </w:r>
      <w:r w:rsidRPr="00504F9E">
        <w:rPr>
          <w:sz w:val="24"/>
          <w:szCs w:val="24"/>
        </w:rPr>
        <w:t>Методы управления, предполагающие штрафы и взыскания</w:t>
      </w:r>
      <w:r w:rsidR="00BC393C">
        <w:rPr>
          <w:sz w:val="24"/>
          <w:szCs w:val="24"/>
        </w:rPr>
        <w:t>:</w:t>
      </w:r>
    </w:p>
    <w:p w:rsidR="00504F9E" w:rsidRPr="00BC393C" w:rsidRDefault="00504F9E" w:rsidP="00A43A02">
      <w:pPr>
        <w:pStyle w:val="a9"/>
        <w:numPr>
          <w:ilvl w:val="0"/>
          <w:numId w:val="48"/>
        </w:numPr>
        <w:tabs>
          <w:tab w:val="left" w:pos="709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Экономические</w:t>
      </w:r>
    </w:p>
    <w:p w:rsidR="00504F9E" w:rsidRPr="00BC393C" w:rsidRDefault="00504F9E" w:rsidP="00A43A02">
      <w:pPr>
        <w:pStyle w:val="a9"/>
        <w:numPr>
          <w:ilvl w:val="0"/>
          <w:numId w:val="48"/>
        </w:numPr>
        <w:tabs>
          <w:tab w:val="left" w:pos="709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Организационно-распорядительные</w:t>
      </w:r>
    </w:p>
    <w:p w:rsidR="00504F9E" w:rsidRPr="00BC393C" w:rsidRDefault="00504F9E" w:rsidP="00A43A02">
      <w:pPr>
        <w:pStyle w:val="a9"/>
        <w:numPr>
          <w:ilvl w:val="0"/>
          <w:numId w:val="48"/>
        </w:numPr>
        <w:tabs>
          <w:tab w:val="left" w:pos="709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Правовые</w:t>
      </w:r>
    </w:p>
    <w:p w:rsidR="00504F9E" w:rsidRPr="00BC393C" w:rsidRDefault="00504F9E" w:rsidP="00A43A02">
      <w:pPr>
        <w:pStyle w:val="a9"/>
        <w:numPr>
          <w:ilvl w:val="0"/>
          <w:numId w:val="48"/>
        </w:numPr>
        <w:tabs>
          <w:tab w:val="left" w:pos="709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Все ответы правильные</w:t>
      </w:r>
    </w:p>
    <w:p w:rsidR="00504F9E" w:rsidRDefault="00504F9E" w:rsidP="00F20A6C">
      <w:pPr>
        <w:pStyle w:val="a9"/>
        <w:tabs>
          <w:tab w:val="left" w:pos="426"/>
          <w:tab w:val="left" w:pos="2127"/>
        </w:tabs>
        <w:spacing w:line="276" w:lineRule="auto"/>
        <w:ind w:left="426" w:right="-284" w:hanging="426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BC393C">
        <w:rPr>
          <w:sz w:val="24"/>
          <w:szCs w:val="24"/>
        </w:rPr>
        <w:t xml:space="preserve"> </w:t>
      </w:r>
      <w:r w:rsidRPr="00504F9E">
        <w:rPr>
          <w:sz w:val="24"/>
          <w:szCs w:val="24"/>
        </w:rPr>
        <w:t>Финансирование ФКиС, предполагающее льготное налогообложение и кредитование, частичное или полное освобождение от таможенных пошлин</w:t>
      </w:r>
      <w:r w:rsidR="00BC393C">
        <w:rPr>
          <w:sz w:val="24"/>
          <w:szCs w:val="24"/>
        </w:rPr>
        <w:t>:</w:t>
      </w:r>
    </w:p>
    <w:p w:rsidR="00504F9E" w:rsidRPr="00BC393C" w:rsidRDefault="00504F9E" w:rsidP="00A43A02">
      <w:pPr>
        <w:pStyle w:val="a9"/>
        <w:numPr>
          <w:ilvl w:val="0"/>
          <w:numId w:val="49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Прямое финансирование</w:t>
      </w:r>
    </w:p>
    <w:p w:rsidR="00504F9E" w:rsidRPr="00BC393C" w:rsidRDefault="00504F9E" w:rsidP="00A43A02">
      <w:pPr>
        <w:pStyle w:val="a9"/>
        <w:numPr>
          <w:ilvl w:val="0"/>
          <w:numId w:val="49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Косвенное финансирование</w:t>
      </w:r>
    </w:p>
    <w:p w:rsidR="00504F9E" w:rsidRPr="00BC393C" w:rsidRDefault="00504F9E" w:rsidP="00A43A02">
      <w:pPr>
        <w:pStyle w:val="a9"/>
        <w:numPr>
          <w:ilvl w:val="0"/>
          <w:numId w:val="49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Самофинансирование</w:t>
      </w:r>
    </w:p>
    <w:p w:rsidR="00504F9E" w:rsidRPr="00BC393C" w:rsidRDefault="00504F9E" w:rsidP="00A43A02">
      <w:pPr>
        <w:pStyle w:val="a9"/>
        <w:numPr>
          <w:ilvl w:val="0"/>
          <w:numId w:val="49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Все ответы правильные</w:t>
      </w:r>
    </w:p>
    <w:p w:rsidR="00F20A6C" w:rsidRDefault="00F20A6C" w:rsidP="00F20A6C">
      <w:pPr>
        <w:pStyle w:val="a9"/>
        <w:tabs>
          <w:tab w:val="left" w:pos="426"/>
          <w:tab w:val="left" w:pos="2127"/>
        </w:tabs>
        <w:spacing w:line="276" w:lineRule="auto"/>
        <w:ind w:left="426" w:right="-284" w:hanging="426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F20A6C">
        <w:rPr>
          <w:sz w:val="24"/>
          <w:szCs w:val="24"/>
        </w:rPr>
        <w:t>Спортивный маркетинг оказывает влияние</w:t>
      </w:r>
      <w:r w:rsidR="009134EB">
        <w:rPr>
          <w:sz w:val="24"/>
          <w:szCs w:val="24"/>
        </w:rPr>
        <w:t>:</w:t>
      </w:r>
    </w:p>
    <w:p w:rsidR="00F20A6C" w:rsidRPr="00BC393C" w:rsidRDefault="00F20A6C" w:rsidP="00A43A02">
      <w:pPr>
        <w:pStyle w:val="a9"/>
        <w:numPr>
          <w:ilvl w:val="0"/>
          <w:numId w:val="50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На расширение спортивного календаря</w:t>
      </w:r>
    </w:p>
    <w:p w:rsidR="00F20A6C" w:rsidRPr="00BC393C" w:rsidRDefault="00F20A6C" w:rsidP="00A43A02">
      <w:pPr>
        <w:pStyle w:val="a9"/>
        <w:numPr>
          <w:ilvl w:val="0"/>
          <w:numId w:val="50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На появление новых систем проведения соревнований</w:t>
      </w:r>
    </w:p>
    <w:p w:rsidR="00F20A6C" w:rsidRPr="00BC393C" w:rsidRDefault="00F20A6C" w:rsidP="00A43A02">
      <w:pPr>
        <w:pStyle w:val="a9"/>
        <w:numPr>
          <w:ilvl w:val="0"/>
          <w:numId w:val="50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На изменение регламента проведения соревнований</w:t>
      </w:r>
    </w:p>
    <w:p w:rsidR="00F20A6C" w:rsidRPr="00BC393C" w:rsidRDefault="00F20A6C" w:rsidP="00A43A02">
      <w:pPr>
        <w:pStyle w:val="a9"/>
        <w:numPr>
          <w:ilvl w:val="0"/>
          <w:numId w:val="50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Все ответы правильные</w:t>
      </w:r>
    </w:p>
    <w:p w:rsidR="00F20A6C" w:rsidRDefault="00F20A6C" w:rsidP="00F20A6C">
      <w:pPr>
        <w:pStyle w:val="a9"/>
        <w:tabs>
          <w:tab w:val="left" w:pos="426"/>
          <w:tab w:val="left" w:pos="2127"/>
        </w:tabs>
        <w:spacing w:line="276" w:lineRule="auto"/>
        <w:ind w:left="426" w:right="-284" w:hanging="426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F20A6C">
        <w:rPr>
          <w:sz w:val="24"/>
          <w:szCs w:val="24"/>
        </w:rPr>
        <w:t>Возраст, с  которого возможно заключение трудового (или трансфертного) контракта</w:t>
      </w:r>
      <w:r w:rsidR="00BC393C">
        <w:rPr>
          <w:sz w:val="24"/>
          <w:szCs w:val="24"/>
        </w:rPr>
        <w:t>:</w:t>
      </w:r>
    </w:p>
    <w:p w:rsidR="00F20A6C" w:rsidRPr="00BC393C" w:rsidRDefault="00F20A6C" w:rsidP="00A43A02">
      <w:pPr>
        <w:pStyle w:val="a9"/>
        <w:numPr>
          <w:ilvl w:val="0"/>
          <w:numId w:val="51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14 лет</w:t>
      </w:r>
    </w:p>
    <w:p w:rsidR="00F20A6C" w:rsidRPr="00BC393C" w:rsidRDefault="00F20A6C" w:rsidP="00A43A02">
      <w:pPr>
        <w:pStyle w:val="a9"/>
        <w:numPr>
          <w:ilvl w:val="0"/>
          <w:numId w:val="51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15 лет</w:t>
      </w:r>
    </w:p>
    <w:p w:rsidR="00F20A6C" w:rsidRPr="00BC393C" w:rsidRDefault="00F20A6C" w:rsidP="00A43A02">
      <w:pPr>
        <w:pStyle w:val="a9"/>
        <w:numPr>
          <w:ilvl w:val="0"/>
          <w:numId w:val="51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16 лет</w:t>
      </w:r>
    </w:p>
    <w:p w:rsidR="00F20A6C" w:rsidRPr="00BC393C" w:rsidRDefault="00F20A6C" w:rsidP="00A43A02">
      <w:pPr>
        <w:pStyle w:val="a9"/>
        <w:numPr>
          <w:ilvl w:val="0"/>
          <w:numId w:val="51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18 лет</w:t>
      </w:r>
    </w:p>
    <w:p w:rsidR="00F20A6C" w:rsidRDefault="00F20A6C" w:rsidP="00F20A6C">
      <w:pPr>
        <w:pStyle w:val="a9"/>
        <w:tabs>
          <w:tab w:val="left" w:pos="426"/>
          <w:tab w:val="left" w:pos="2127"/>
        </w:tabs>
        <w:spacing w:line="276" w:lineRule="auto"/>
        <w:ind w:left="426" w:right="-284" w:hanging="426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Pr="00F20A6C">
        <w:rPr>
          <w:sz w:val="24"/>
          <w:szCs w:val="24"/>
        </w:rPr>
        <w:t>От чего зависит масштаб спонсорского соглашения?</w:t>
      </w:r>
    </w:p>
    <w:p w:rsidR="00F20A6C" w:rsidRPr="00BC393C" w:rsidRDefault="00F20A6C" w:rsidP="00A43A02">
      <w:pPr>
        <w:pStyle w:val="a9"/>
        <w:numPr>
          <w:ilvl w:val="0"/>
          <w:numId w:val="52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Вид спорта</w:t>
      </w:r>
    </w:p>
    <w:p w:rsidR="00F20A6C" w:rsidRPr="00BC393C" w:rsidRDefault="00F20A6C" w:rsidP="00A43A02">
      <w:pPr>
        <w:pStyle w:val="a9"/>
        <w:numPr>
          <w:ilvl w:val="0"/>
          <w:numId w:val="52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Ранг организации, проводящей соревнование</w:t>
      </w:r>
    </w:p>
    <w:p w:rsidR="00F20A6C" w:rsidRPr="00BC393C" w:rsidRDefault="00F20A6C" w:rsidP="00A43A02">
      <w:pPr>
        <w:pStyle w:val="a9"/>
        <w:numPr>
          <w:ilvl w:val="0"/>
          <w:numId w:val="52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Мастерство участников</w:t>
      </w:r>
    </w:p>
    <w:p w:rsidR="00F20A6C" w:rsidRPr="00BC393C" w:rsidRDefault="00F20A6C" w:rsidP="00A43A02">
      <w:pPr>
        <w:pStyle w:val="a9"/>
        <w:numPr>
          <w:ilvl w:val="0"/>
          <w:numId w:val="52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Все ответы правильные</w:t>
      </w:r>
    </w:p>
    <w:p w:rsidR="00F20A6C" w:rsidRDefault="00F20A6C" w:rsidP="00F20A6C">
      <w:pPr>
        <w:pStyle w:val="a9"/>
        <w:tabs>
          <w:tab w:val="left" w:pos="426"/>
          <w:tab w:val="left" w:pos="2127"/>
        </w:tabs>
        <w:spacing w:line="276" w:lineRule="auto"/>
        <w:ind w:left="426" w:right="-284" w:hanging="426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F20A6C">
        <w:rPr>
          <w:sz w:val="24"/>
          <w:szCs w:val="24"/>
        </w:rPr>
        <w:t>Постепенное перенесение стоимости основных фондов на стоимость готовой продукции</w:t>
      </w:r>
      <w:r w:rsidR="00BC393C">
        <w:rPr>
          <w:sz w:val="24"/>
          <w:szCs w:val="24"/>
        </w:rPr>
        <w:t>:</w:t>
      </w:r>
    </w:p>
    <w:p w:rsidR="00F20A6C" w:rsidRPr="00BC393C" w:rsidRDefault="00F20A6C" w:rsidP="00A43A02">
      <w:pPr>
        <w:pStyle w:val="a9"/>
        <w:numPr>
          <w:ilvl w:val="0"/>
          <w:numId w:val="53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Фондоотдача</w:t>
      </w:r>
    </w:p>
    <w:p w:rsidR="00F20A6C" w:rsidRPr="00BC393C" w:rsidRDefault="00F20A6C" w:rsidP="00A43A02">
      <w:pPr>
        <w:pStyle w:val="a9"/>
        <w:numPr>
          <w:ilvl w:val="0"/>
          <w:numId w:val="53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Фондоёмкость</w:t>
      </w:r>
    </w:p>
    <w:p w:rsidR="00F20A6C" w:rsidRPr="00BC393C" w:rsidRDefault="00F20A6C" w:rsidP="00A43A02">
      <w:pPr>
        <w:pStyle w:val="a9"/>
        <w:numPr>
          <w:ilvl w:val="0"/>
          <w:numId w:val="53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Амортизационные отчисления</w:t>
      </w:r>
    </w:p>
    <w:p w:rsidR="00F20A6C" w:rsidRPr="00BC393C" w:rsidRDefault="00F20A6C" w:rsidP="00A43A02">
      <w:pPr>
        <w:pStyle w:val="a9"/>
        <w:numPr>
          <w:ilvl w:val="0"/>
          <w:numId w:val="53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Все ответы правильные</w:t>
      </w:r>
    </w:p>
    <w:p w:rsidR="00F20A6C" w:rsidRDefault="00F20A6C" w:rsidP="00F20A6C">
      <w:pPr>
        <w:pStyle w:val="a9"/>
        <w:tabs>
          <w:tab w:val="left" w:pos="426"/>
          <w:tab w:val="left" w:pos="2127"/>
        </w:tabs>
        <w:spacing w:line="276" w:lineRule="auto"/>
        <w:ind w:left="426" w:right="-284" w:hanging="426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F20A6C">
        <w:rPr>
          <w:sz w:val="24"/>
          <w:szCs w:val="24"/>
        </w:rPr>
        <w:t>Спонсор, вносящий не менее 25% от всех п</w:t>
      </w:r>
      <w:r w:rsidR="00BC393C">
        <w:rPr>
          <w:sz w:val="24"/>
          <w:szCs w:val="24"/>
        </w:rPr>
        <w:t>ривлекаемых спонсорских средств:</w:t>
      </w:r>
    </w:p>
    <w:p w:rsidR="00F20A6C" w:rsidRPr="00BC393C" w:rsidRDefault="00F20A6C" w:rsidP="00A43A02">
      <w:pPr>
        <w:pStyle w:val="a9"/>
        <w:numPr>
          <w:ilvl w:val="0"/>
          <w:numId w:val="54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Патрон</w:t>
      </w:r>
    </w:p>
    <w:p w:rsidR="00F20A6C" w:rsidRPr="00BC393C" w:rsidRDefault="00F20A6C" w:rsidP="00A43A02">
      <w:pPr>
        <w:pStyle w:val="a9"/>
        <w:numPr>
          <w:ilvl w:val="0"/>
          <w:numId w:val="54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Генеральный</w:t>
      </w:r>
    </w:p>
    <w:p w:rsidR="00F20A6C" w:rsidRPr="00BC393C" w:rsidRDefault="00F20A6C" w:rsidP="00A43A02">
      <w:pPr>
        <w:pStyle w:val="a9"/>
        <w:numPr>
          <w:ilvl w:val="0"/>
          <w:numId w:val="54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Официальный</w:t>
      </w:r>
    </w:p>
    <w:p w:rsidR="00F20A6C" w:rsidRPr="00BC393C" w:rsidRDefault="00F20A6C" w:rsidP="00A43A02">
      <w:pPr>
        <w:pStyle w:val="a9"/>
        <w:numPr>
          <w:ilvl w:val="0"/>
          <w:numId w:val="54"/>
        </w:numPr>
        <w:tabs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BC393C">
        <w:rPr>
          <w:i/>
          <w:sz w:val="24"/>
          <w:szCs w:val="24"/>
        </w:rPr>
        <w:t>Технический</w:t>
      </w:r>
    </w:p>
    <w:p w:rsidR="003767F0" w:rsidRDefault="003767F0" w:rsidP="00504F9E">
      <w:pPr>
        <w:shd w:val="clear" w:color="auto" w:fill="FFFFFF"/>
        <w:ind w:firstLine="426"/>
        <w:jc w:val="both"/>
        <w:rPr>
          <w:b/>
          <w:i/>
          <w:color w:val="000000"/>
          <w:spacing w:val="-1"/>
          <w:sz w:val="28"/>
          <w:szCs w:val="28"/>
        </w:rPr>
      </w:pPr>
    </w:p>
    <w:p w:rsidR="003767F0" w:rsidRDefault="003767F0" w:rsidP="003767F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i/>
          <w:spacing w:val="-1"/>
          <w:sz w:val="28"/>
          <w:szCs w:val="28"/>
        </w:rPr>
      </w:pPr>
      <w:r w:rsidRPr="000B2A7B">
        <w:rPr>
          <w:b/>
          <w:i/>
          <w:spacing w:val="-1"/>
          <w:sz w:val="28"/>
          <w:szCs w:val="28"/>
        </w:rPr>
        <w:lastRenderedPageBreak/>
        <w:t>Кейсы, ситуационные задачи, практические задания</w:t>
      </w:r>
    </w:p>
    <w:p w:rsidR="000B2A7B" w:rsidRPr="00116AF9" w:rsidRDefault="000B2A7B" w:rsidP="000B2A7B">
      <w:pPr>
        <w:pStyle w:val="a9"/>
        <w:shd w:val="clear" w:color="auto" w:fill="FFFFFF"/>
        <w:ind w:left="0" w:firstLine="567"/>
        <w:jc w:val="both"/>
        <w:rPr>
          <w:b/>
          <w:spacing w:val="-1"/>
          <w:sz w:val="24"/>
          <w:szCs w:val="24"/>
        </w:rPr>
      </w:pPr>
      <w:r w:rsidRPr="00116AF9">
        <w:rPr>
          <w:b/>
          <w:i/>
          <w:spacing w:val="-1"/>
          <w:sz w:val="24"/>
          <w:szCs w:val="24"/>
        </w:rPr>
        <w:t>УК-2.</w:t>
      </w:r>
      <w:r w:rsidR="003767F0" w:rsidRPr="00116AF9">
        <w:rPr>
          <w:sz w:val="24"/>
          <w:szCs w:val="24"/>
        </w:rPr>
        <w:t xml:space="preserve"> </w:t>
      </w:r>
      <w:r w:rsidRPr="00116AF9">
        <w:rPr>
          <w:i/>
          <w:sz w:val="24"/>
          <w:szCs w:val="24"/>
        </w:rPr>
        <w:t>Умеет:</w:t>
      </w:r>
      <w:r w:rsidRPr="00116AF9">
        <w:rPr>
          <w:sz w:val="24"/>
          <w:szCs w:val="24"/>
        </w:rPr>
        <w:t xml:space="preserve">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проводить количественную оценку плана ресурсного обеспечения физкультурно-оздоровительного или спортивно-массового мероприятия;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 ставить рабочие задачи подчиненным и добиваться их выполнения; выполнять анализ планов по основной деятельности</w:t>
      </w:r>
      <w:r w:rsidR="005735EA" w:rsidRPr="00116AF9">
        <w:rPr>
          <w:sz w:val="24"/>
          <w:szCs w:val="24"/>
        </w:rPr>
        <w:t>.</w:t>
      </w:r>
    </w:p>
    <w:p w:rsidR="000B2A7B" w:rsidRPr="00116AF9" w:rsidRDefault="000B2A7B" w:rsidP="000B2A7B">
      <w:pPr>
        <w:ind w:right="-113" w:firstLine="567"/>
        <w:jc w:val="both"/>
        <w:rPr>
          <w:sz w:val="24"/>
          <w:szCs w:val="24"/>
        </w:rPr>
      </w:pPr>
      <w:r w:rsidRPr="00116AF9">
        <w:rPr>
          <w:i/>
          <w:sz w:val="24"/>
          <w:szCs w:val="24"/>
        </w:rPr>
        <w:t xml:space="preserve">Имеет опыт: </w:t>
      </w:r>
      <w:r w:rsidRPr="00116AF9">
        <w:rPr>
          <w:sz w:val="24"/>
          <w:szCs w:val="24"/>
        </w:rPr>
        <w:t>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разработки стратегии планирования деятельности по спортивной подготовке;</w:t>
      </w:r>
      <w:r w:rsidRPr="00116AF9">
        <w:rPr>
          <w:i/>
          <w:sz w:val="24"/>
          <w:szCs w:val="24"/>
        </w:rPr>
        <w:t xml:space="preserve"> </w:t>
      </w:r>
      <w:r w:rsidRPr="00116AF9">
        <w:rPr>
          <w:sz w:val="24"/>
          <w:szCs w:val="24"/>
        </w:rPr>
        <w:t>разработки стратегии управления материальными ресурсами и инфраструктурой спортивной подготовки;</w:t>
      </w:r>
      <w:r w:rsidRPr="00116AF9">
        <w:rPr>
          <w:i/>
          <w:sz w:val="24"/>
          <w:szCs w:val="24"/>
        </w:rPr>
        <w:t xml:space="preserve"> </w:t>
      </w:r>
      <w:r w:rsidRPr="00116AF9">
        <w:rPr>
          <w:sz w:val="24"/>
          <w:szCs w:val="24"/>
        </w:rPr>
        <w:t>распределения задач и обязанностей со знаниями и опытом работников;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спорта.</w:t>
      </w:r>
    </w:p>
    <w:p w:rsidR="005735EA" w:rsidRPr="00116AF9" w:rsidRDefault="000B2A7B" w:rsidP="005735EA">
      <w:pPr>
        <w:ind w:right="-113" w:firstLine="567"/>
        <w:jc w:val="both"/>
        <w:rPr>
          <w:i/>
          <w:sz w:val="24"/>
          <w:szCs w:val="24"/>
        </w:rPr>
      </w:pPr>
      <w:r w:rsidRPr="00116AF9">
        <w:rPr>
          <w:b/>
          <w:sz w:val="24"/>
          <w:szCs w:val="24"/>
        </w:rPr>
        <w:t>УК-3.</w:t>
      </w:r>
      <w:r w:rsidR="005735EA" w:rsidRPr="00116AF9">
        <w:rPr>
          <w:sz w:val="24"/>
          <w:szCs w:val="24"/>
        </w:rPr>
        <w:t xml:space="preserve"> </w:t>
      </w:r>
      <w:r w:rsidR="005735EA" w:rsidRPr="00116AF9">
        <w:rPr>
          <w:i/>
          <w:sz w:val="24"/>
          <w:szCs w:val="24"/>
        </w:rPr>
        <w:t xml:space="preserve">Умеет: </w:t>
      </w:r>
      <w:r w:rsidR="005735EA" w:rsidRPr="00116AF9">
        <w:rPr>
          <w:sz w:val="24"/>
          <w:szCs w:val="24"/>
        </w:rPr>
        <w:t>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команды; планировать, организовывать и координировать работы в коллективе;</w:t>
      </w:r>
      <w:r w:rsidR="005735EA" w:rsidRPr="00116AF9">
        <w:rPr>
          <w:i/>
          <w:sz w:val="24"/>
          <w:szCs w:val="24"/>
        </w:rPr>
        <w:t xml:space="preserve"> </w:t>
      </w:r>
      <w:r w:rsidR="005735EA" w:rsidRPr="00116AF9">
        <w:rPr>
          <w:sz w:val="24"/>
          <w:szCs w:val="24"/>
        </w:rPr>
        <w:t>общаться с детьми, признавать их достоинство, понимая и принимая их;</w:t>
      </w:r>
      <w:r w:rsidR="005735EA" w:rsidRPr="00116AF9">
        <w:rPr>
          <w:i/>
          <w:sz w:val="24"/>
          <w:szCs w:val="24"/>
        </w:rPr>
        <w:t xml:space="preserve"> </w:t>
      </w:r>
      <w:r w:rsidR="005735EA" w:rsidRPr="00116AF9">
        <w:rPr>
          <w:sz w:val="24"/>
          <w:szCs w:val="24"/>
        </w:rPr>
        <w:t>управлять учебными и тренировочными группами с целью вовлечения занимающихся в процесс обучения и воспитания; анализировать реальное состояние дел в учебной и тренировочной группе, поддерживать в коллективе деловую, дружелюбную атмосферу;</w:t>
      </w:r>
      <w:r w:rsidR="005735EA" w:rsidRPr="00116AF9">
        <w:rPr>
          <w:i/>
          <w:sz w:val="24"/>
          <w:szCs w:val="24"/>
        </w:rPr>
        <w:t xml:space="preserve"> </w:t>
      </w:r>
      <w:r w:rsidR="005735EA" w:rsidRPr="00116AF9">
        <w:rPr>
          <w:sz w:val="24"/>
          <w:szCs w:val="24"/>
        </w:rPr>
        <w:t>защищать достоинство и интересы обучающихся и спортсменов, помогать детям, оказавшимся в конфликтной ситуации и/или неблагоприятных условиях;</w:t>
      </w:r>
      <w:r w:rsidR="005735EA" w:rsidRPr="00116AF9">
        <w:rPr>
          <w:i/>
          <w:sz w:val="24"/>
          <w:szCs w:val="24"/>
        </w:rPr>
        <w:t xml:space="preserve"> </w:t>
      </w:r>
      <w:r w:rsidR="005735EA" w:rsidRPr="00116AF9">
        <w:rPr>
          <w:sz w:val="24"/>
          <w:szCs w:val="24"/>
        </w:rPr>
        <w:t>использовать в практике своей работы психологические подходы: культурно-исторический, деятельностный и развивающий; составить психолого-педагогическую характеристику (портрет) личности;</w:t>
      </w:r>
      <w:r w:rsidR="005735EA" w:rsidRPr="00116AF9">
        <w:rPr>
          <w:i/>
          <w:sz w:val="24"/>
          <w:szCs w:val="24"/>
        </w:rPr>
        <w:t xml:space="preserve"> </w:t>
      </w:r>
      <w:r w:rsidR="005735EA" w:rsidRPr="00116AF9">
        <w:rPr>
          <w:sz w:val="24"/>
          <w:szCs w:val="24"/>
        </w:rPr>
        <w:t>устанавливать педагогически целесообразные отношения с участниками процесса физкультурно-спортивной деятельности; применять технологии развития лидерских качеств и умений; 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нормы.</w:t>
      </w:r>
    </w:p>
    <w:p w:rsidR="000B2A7B" w:rsidRPr="00116AF9" w:rsidRDefault="005735EA" w:rsidP="005735EA">
      <w:pPr>
        <w:ind w:right="-113" w:firstLine="567"/>
        <w:jc w:val="both"/>
        <w:rPr>
          <w:sz w:val="24"/>
          <w:szCs w:val="24"/>
        </w:rPr>
      </w:pPr>
      <w:r w:rsidRPr="00116AF9">
        <w:rPr>
          <w:i/>
          <w:sz w:val="24"/>
          <w:szCs w:val="24"/>
        </w:rPr>
        <w:t xml:space="preserve">Имеет опыт: </w:t>
      </w:r>
      <w:r w:rsidRPr="00116AF9">
        <w:rPr>
          <w:sz w:val="24"/>
          <w:szCs w:val="24"/>
        </w:rPr>
        <w:t>решения образовательных и спортивных задач в составе команды.</w:t>
      </w:r>
    </w:p>
    <w:p w:rsidR="005735EA" w:rsidRPr="00116AF9" w:rsidRDefault="005735EA" w:rsidP="005735EA">
      <w:pPr>
        <w:ind w:right="-113" w:firstLine="567"/>
        <w:jc w:val="both"/>
        <w:rPr>
          <w:sz w:val="24"/>
          <w:szCs w:val="24"/>
        </w:rPr>
      </w:pPr>
      <w:r w:rsidRPr="00116AF9">
        <w:rPr>
          <w:b/>
          <w:sz w:val="24"/>
          <w:szCs w:val="24"/>
        </w:rPr>
        <w:t xml:space="preserve">УК-10. </w:t>
      </w:r>
      <w:r w:rsidRPr="00116AF9">
        <w:rPr>
          <w:i/>
          <w:sz w:val="24"/>
          <w:szCs w:val="24"/>
        </w:rPr>
        <w:t>Умеет:</w:t>
      </w:r>
      <w:r w:rsidRPr="00116AF9">
        <w:rPr>
          <w:sz w:val="24"/>
          <w:szCs w:val="24"/>
        </w:rPr>
        <w:t xml:space="preserve"> находить и использовать информацию, необходимую для ориентации в основных текущих проблемах экономики;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планировать проведение физкультурно-оздоровительных и спортивно-массовых мероприятий;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характера;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актам; оценивать состояние готовности спортивного и технологического оборудования, спортивного сооружения или объекта спорта к проведению мероприятий;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тренировок; составлять документацию по проведению соревнований по установленному образцу.</w:t>
      </w:r>
    </w:p>
    <w:p w:rsidR="005735EA" w:rsidRPr="00116AF9" w:rsidRDefault="005735EA" w:rsidP="005735EA">
      <w:pPr>
        <w:ind w:right="-113" w:firstLine="567"/>
        <w:jc w:val="both"/>
        <w:rPr>
          <w:i/>
          <w:sz w:val="24"/>
          <w:szCs w:val="24"/>
        </w:rPr>
      </w:pPr>
      <w:r w:rsidRPr="00116AF9">
        <w:rPr>
          <w:i/>
          <w:sz w:val="24"/>
          <w:szCs w:val="24"/>
        </w:rPr>
        <w:t xml:space="preserve">Имеет опыт: </w:t>
      </w:r>
      <w:r w:rsidRPr="00116AF9">
        <w:rPr>
          <w:sz w:val="24"/>
          <w:szCs w:val="24"/>
        </w:rPr>
        <w:t>владения понятийно-категориальным аппаратом экономической науки;</w:t>
      </w:r>
      <w:r w:rsidRPr="00116AF9">
        <w:rPr>
          <w:i/>
          <w:sz w:val="24"/>
          <w:szCs w:val="24"/>
        </w:rPr>
        <w:t xml:space="preserve"> </w:t>
      </w:r>
      <w:r w:rsidRPr="00116AF9">
        <w:rPr>
          <w:sz w:val="24"/>
          <w:szCs w:val="24"/>
        </w:rPr>
        <w:t>применения технологий ведения маркетинговой и экономической деятельности;</w:t>
      </w:r>
      <w:r w:rsidRPr="00116AF9">
        <w:rPr>
          <w:i/>
          <w:sz w:val="24"/>
          <w:szCs w:val="24"/>
        </w:rPr>
        <w:t xml:space="preserve"> </w:t>
      </w:r>
      <w:r w:rsidRPr="00116AF9">
        <w:rPr>
          <w:sz w:val="24"/>
          <w:szCs w:val="24"/>
        </w:rPr>
        <w:t xml:space="preserve">способами совершенствования профессиональных знаний и умений путем использования </w:t>
      </w:r>
      <w:r w:rsidRPr="00116AF9">
        <w:rPr>
          <w:sz w:val="24"/>
          <w:szCs w:val="24"/>
        </w:rPr>
        <w:lastRenderedPageBreak/>
        <w:t>возможностей информационной среды;</w:t>
      </w:r>
      <w:r w:rsidRPr="00116AF9">
        <w:rPr>
          <w:i/>
          <w:sz w:val="24"/>
          <w:szCs w:val="24"/>
        </w:rPr>
        <w:t xml:space="preserve"> </w:t>
      </w:r>
      <w:r w:rsidRPr="00116AF9">
        <w:rPr>
          <w:sz w:val="24"/>
          <w:szCs w:val="24"/>
        </w:rPr>
        <w:t>определения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мероприятиях;</w:t>
      </w:r>
      <w:r w:rsidRPr="00116AF9">
        <w:rPr>
          <w:i/>
          <w:sz w:val="24"/>
          <w:szCs w:val="24"/>
        </w:rPr>
        <w:t xml:space="preserve"> </w:t>
      </w:r>
      <w:r w:rsidRPr="00116AF9">
        <w:rPr>
          <w:sz w:val="24"/>
          <w:szCs w:val="24"/>
        </w:rPr>
        <w:t>составления плана ресурсного обеспечения физкультурно-спортивного праздника, соревнования, дня здоровья и другие мероприятия оздоровительного характера;</w:t>
      </w:r>
      <w:r w:rsidRPr="00116AF9">
        <w:rPr>
          <w:i/>
          <w:sz w:val="24"/>
          <w:szCs w:val="24"/>
        </w:rPr>
        <w:t xml:space="preserve"> </w:t>
      </w:r>
      <w:r w:rsidRPr="00116AF9">
        <w:rPr>
          <w:sz w:val="24"/>
          <w:szCs w:val="24"/>
        </w:rPr>
        <w:t>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полномочий; контроля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спорта; подведения итогов проведения спортивно-оздоровительного мероприятия, составление отчета о проведении мероприятия по утвержденной форме.</w:t>
      </w:r>
    </w:p>
    <w:p w:rsidR="005735EA" w:rsidRDefault="005735EA" w:rsidP="003767F0">
      <w:pPr>
        <w:pStyle w:val="a9"/>
        <w:ind w:left="567" w:right="-143"/>
        <w:jc w:val="center"/>
        <w:rPr>
          <w:b/>
          <w:color w:val="000000"/>
          <w:spacing w:val="-1"/>
          <w:sz w:val="28"/>
          <w:szCs w:val="28"/>
        </w:rPr>
      </w:pPr>
    </w:p>
    <w:p w:rsidR="003767F0" w:rsidRDefault="003767F0" w:rsidP="003767F0">
      <w:pPr>
        <w:pStyle w:val="a9"/>
        <w:ind w:left="567" w:right="-143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8"/>
          <w:szCs w:val="28"/>
        </w:rPr>
        <w:t>ПРАКТИЧЕСКИЕ ЗАДАНИЯ</w:t>
      </w:r>
    </w:p>
    <w:p w:rsidR="003767F0" w:rsidRDefault="003767F0" w:rsidP="003767F0">
      <w:pPr>
        <w:jc w:val="center"/>
        <w:rPr>
          <w:sz w:val="24"/>
          <w:szCs w:val="24"/>
        </w:rPr>
      </w:pPr>
    </w:p>
    <w:p w:rsidR="003767F0" w:rsidRDefault="003767F0" w:rsidP="003767F0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>Практическое задание.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 менеджмента</w:t>
      </w:r>
      <w:r w:rsidR="00116AF9">
        <w:rPr>
          <w:sz w:val="24"/>
          <w:szCs w:val="24"/>
        </w:rPr>
        <w:t>.</w:t>
      </w:r>
    </w:p>
    <w:p w:rsidR="003767F0" w:rsidRDefault="003767F0" w:rsidP="003767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характеристики предмета менеджмента в физической культуре и спорте с помощью «опроса экспертов». Группа студентов делится на пять подгрупп. Работая за общим столом каждой из них (по жребию) необходимо дать характеристику одного из предметов менеджмента в физической культуре и спорте (рисунок). Далее обсуждение, дополнения характеристик другими группами и сравнение с научными формулировками</w:t>
      </w:r>
      <w:r>
        <w:t>.</w:t>
      </w:r>
    </w:p>
    <w:p w:rsidR="003767F0" w:rsidRDefault="009604AA" w:rsidP="003767F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pict>
          <v:oval id="_x0000_s1026" style="position:absolute;margin-left:67.2pt;margin-top:22.2pt;width:1in;height:27pt;z-index:251660288">
            <v:textbox>
              <w:txbxContent>
                <w:p w:rsidR="000801FB" w:rsidRDefault="000801FB" w:rsidP="003767F0">
                  <w:r>
                    <w:t>Аппарат</w:t>
                  </w:r>
                </w:p>
              </w:txbxContent>
            </v:textbox>
          </v:oval>
        </w:pict>
      </w:r>
      <w:r>
        <w:pict>
          <v:oval id="_x0000_s1027" style="position:absolute;margin-left:274.95pt;margin-top:17.7pt;width:1in;height:36.75pt;z-index:251661312">
            <v:textbox>
              <w:txbxContent>
                <w:p w:rsidR="000801FB" w:rsidRDefault="000801FB" w:rsidP="003767F0">
                  <w:r>
                    <w:t>Процесс</w:t>
                  </w:r>
                </w:p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2.95pt;margin-top:43.6pt;width:12pt;height:1.5pt;flip:y;z-index:251662336" o:connectortype="straight"/>
        </w:pict>
      </w:r>
      <w:r>
        <w:pict>
          <v:shape id="_x0000_s1029" type="#_x0000_t32" style="position:absolute;margin-left:139.2pt;margin-top:37.6pt;width:10.5pt;height:6.05pt;z-index:251663360" o:connectortype="straight"/>
        </w:pict>
      </w:r>
      <w:r>
        <w:pict>
          <v:shape id="_x0000_s1030" type="#_x0000_t32" style="position:absolute;margin-left:145.2pt;margin-top:43.6pt;width:0;height:1.5pt;z-index:251664384" o:connectortype="straight"/>
        </w:pict>
      </w:r>
      <w:r>
        <w:pict>
          <v:oval id="_x0000_s1031" style="position:absolute;margin-left:145.2pt;margin-top:26.35pt;width:123pt;height:59.25pt;z-index:251665408">
            <v:textbox>
              <w:txbxContent>
                <w:p w:rsidR="000801FB" w:rsidRDefault="000801FB" w:rsidP="003767F0">
                  <w:pPr>
                    <w:jc w:val="center"/>
                  </w:pPr>
                  <w:r>
                    <w:t>Менеджмент определяется как…</w:t>
                  </w:r>
                </w:p>
              </w:txbxContent>
            </v:textbox>
          </v:oval>
        </w:pict>
      </w:r>
      <w:r>
        <w:pict>
          <v:shape id="_x0000_s1032" type="#_x0000_t32" style="position:absolute;margin-left:253.2pt;margin-top:75.45pt;width:15pt;height:10.55pt;flip:x y;z-index:251666432" o:connectortype="straight"/>
        </w:pict>
      </w:r>
      <w:r>
        <w:pict>
          <v:shape id="_x0000_s1033" type="#_x0000_t32" style="position:absolute;margin-left:145.2pt;margin-top:75.45pt;width:9pt;height:6pt;flip:y;z-index:251667456" o:connectortype="straight"/>
        </w:pict>
      </w:r>
      <w:r>
        <w:pict>
          <v:oval id="_x0000_s1034" style="position:absolute;margin-left:35.7pt;margin-top:67.95pt;width:123pt;height:72.75pt;z-index:251668480">
            <v:textbox>
              <w:txbxContent>
                <w:p w:rsidR="000801FB" w:rsidRDefault="000801FB" w:rsidP="003767F0">
                  <w:pPr>
                    <w:jc w:val="center"/>
                  </w:pPr>
                  <w:r>
                    <w:t>Совокупность  профессионально подготовленных специалистов подготов</w:t>
                  </w:r>
                </w:p>
              </w:txbxContent>
            </v:textbox>
          </v:oval>
        </w:pict>
      </w:r>
      <w:r>
        <w:pict>
          <v:shape id="_x0000_s1035" type="#_x0000_t32" style="position:absolute;margin-left:208.2pt;margin-top:86.35pt;width:0;height:11pt;flip:y;z-index:251669504" o:connectortype="straight"/>
        </w:pict>
      </w:r>
      <w:r>
        <w:pict>
          <v:oval id="_x0000_s1036" style="position:absolute;margin-left:163.95pt;margin-top:97.35pt;width:89.25pt;height:39.95pt;z-index:251670528">
            <v:textbox style="mso-next-textbox:#_x0000_s1036">
              <w:txbxContent>
                <w:p w:rsidR="000801FB" w:rsidRDefault="000801FB" w:rsidP="003767F0">
                  <w:pPr>
                    <w:jc w:val="center"/>
                  </w:pPr>
                  <w:r>
                    <w:t>Наука и искусство</w:t>
                  </w:r>
                </w:p>
              </w:txbxContent>
            </v:textbox>
          </v:oval>
        </w:pict>
      </w:r>
      <w:r>
        <w:pict>
          <v:oval id="_x0000_s1037" style="position:absolute;margin-left:262.95pt;margin-top:81.85pt;width:84pt;height:33.75pt;z-index:251671552">
            <v:textbox>
              <w:txbxContent>
                <w:p w:rsidR="000801FB" w:rsidRDefault="000801FB" w:rsidP="003767F0">
                  <w:r>
                    <w:t>Функция</w:t>
                  </w:r>
                </w:p>
              </w:txbxContent>
            </v:textbox>
          </v:oval>
        </w:pict>
      </w:r>
    </w:p>
    <w:p w:rsidR="003767F0" w:rsidRDefault="003767F0" w:rsidP="003767F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767F0" w:rsidRDefault="003767F0" w:rsidP="003767F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767F0" w:rsidRDefault="003767F0" w:rsidP="003767F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767F0" w:rsidRDefault="003767F0" w:rsidP="003767F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767F0" w:rsidRDefault="003767F0" w:rsidP="003767F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767F0" w:rsidRDefault="003767F0" w:rsidP="003767F0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 - Схема базовых сущностных характеристик менеджмента</w:t>
      </w:r>
    </w:p>
    <w:p w:rsidR="003767F0" w:rsidRDefault="003767F0" w:rsidP="003767F0">
      <w:pPr>
        <w:ind w:firstLine="567"/>
        <w:jc w:val="both"/>
        <w:rPr>
          <w:sz w:val="24"/>
          <w:szCs w:val="24"/>
        </w:rPr>
      </w:pPr>
    </w:p>
    <w:p w:rsidR="003767F0" w:rsidRDefault="003767F0" w:rsidP="003767F0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Контрольные вопросы.</w:t>
      </w:r>
    </w:p>
    <w:p w:rsidR="003767F0" w:rsidRDefault="003767F0" w:rsidP="003767F0">
      <w:pPr>
        <w:rPr>
          <w:sz w:val="24"/>
          <w:szCs w:val="24"/>
        </w:rPr>
      </w:pPr>
      <w:r>
        <w:rPr>
          <w:sz w:val="24"/>
          <w:szCs w:val="24"/>
        </w:rPr>
        <w:t>1. Сущность спортивного менеджмента?</w:t>
      </w:r>
    </w:p>
    <w:p w:rsidR="003767F0" w:rsidRDefault="003767F0" w:rsidP="003767F0">
      <w:pPr>
        <w:rPr>
          <w:sz w:val="24"/>
          <w:szCs w:val="24"/>
        </w:rPr>
      </w:pPr>
      <w:r>
        <w:rPr>
          <w:sz w:val="24"/>
          <w:szCs w:val="24"/>
        </w:rPr>
        <w:t>2. Дайте определение понятий «менеджмент», «менеджер», «предприниматель».</w:t>
      </w:r>
    </w:p>
    <w:p w:rsidR="003767F0" w:rsidRDefault="003767F0" w:rsidP="003767F0">
      <w:pPr>
        <w:rPr>
          <w:sz w:val="24"/>
          <w:szCs w:val="24"/>
        </w:rPr>
      </w:pPr>
      <w:r>
        <w:rPr>
          <w:sz w:val="24"/>
          <w:szCs w:val="24"/>
        </w:rPr>
        <w:t>3. Этапы формирования и развития менеджмента?</w:t>
      </w:r>
    </w:p>
    <w:p w:rsidR="003767F0" w:rsidRDefault="003767F0" w:rsidP="003767F0">
      <w:pPr>
        <w:rPr>
          <w:sz w:val="24"/>
          <w:szCs w:val="24"/>
        </w:rPr>
      </w:pPr>
      <w:r>
        <w:rPr>
          <w:sz w:val="24"/>
          <w:szCs w:val="24"/>
        </w:rPr>
        <w:t>4. Понятие «управление» и «менеджмент». Их единство и отличительные особенности?</w:t>
      </w:r>
    </w:p>
    <w:p w:rsidR="003767F0" w:rsidRDefault="003767F0" w:rsidP="003767F0">
      <w:pPr>
        <w:rPr>
          <w:sz w:val="24"/>
          <w:szCs w:val="24"/>
        </w:rPr>
      </w:pPr>
      <w:r>
        <w:rPr>
          <w:sz w:val="24"/>
          <w:szCs w:val="24"/>
        </w:rPr>
        <w:t>5. В чем заключается деятельность менеджера?</w:t>
      </w:r>
    </w:p>
    <w:p w:rsidR="003767F0" w:rsidRDefault="003767F0" w:rsidP="003767F0">
      <w:r>
        <w:rPr>
          <w:sz w:val="24"/>
          <w:szCs w:val="24"/>
        </w:rPr>
        <w:t>6. Роль менеджера в физкультурно-спортивных организациях?</w:t>
      </w:r>
    </w:p>
    <w:p w:rsidR="003767F0" w:rsidRDefault="003767F0" w:rsidP="003767F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Практическое задание.</w:t>
      </w:r>
      <w:r>
        <w:rPr>
          <w:sz w:val="24"/>
          <w:szCs w:val="24"/>
        </w:rPr>
        <w:t xml:space="preserve"> Планирование как функция менеджмента</w:t>
      </w:r>
      <w:r w:rsidR="00116AF9">
        <w:rPr>
          <w:sz w:val="24"/>
          <w:szCs w:val="24"/>
        </w:rPr>
        <w:t>.</w:t>
      </w:r>
      <w:r>
        <w:rPr>
          <w:sz w:val="24"/>
          <w:szCs w:val="24"/>
        </w:rPr>
        <w:t xml:space="preserve"> «Будущее вашего бизнеса»</w:t>
      </w:r>
      <w:r w:rsidR="00116AF9">
        <w:rPr>
          <w:sz w:val="24"/>
          <w:szCs w:val="24"/>
        </w:rPr>
        <w:t>.</w:t>
      </w:r>
    </w:p>
    <w:p w:rsidR="003767F0" w:rsidRDefault="003767F0" w:rsidP="003767F0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Задание:</w:t>
      </w:r>
    </w:p>
    <w:p w:rsidR="003767F0" w:rsidRDefault="003767F0" w:rsidP="003767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Сформулируйте, пожалуйста, как видится Вам дальнейшее будущее своей фирмы при самых благоприятных условиях ее развития. Возможный период времени определите сами.</w:t>
      </w:r>
    </w:p>
    <w:p w:rsidR="003767F0" w:rsidRDefault="003767F0" w:rsidP="003767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Выявите основные «связанные группы», чьи интересы так или иначе связаны с будущим Вашей фирмы.</w:t>
      </w:r>
    </w:p>
    <w:p w:rsidR="003767F0" w:rsidRDefault="003767F0" w:rsidP="003767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Выявите расхождения в личных интересах и подходах к развитию фирмы у основных «связанных групп».</w:t>
      </w:r>
    </w:p>
    <w:p w:rsidR="003767F0" w:rsidRDefault="003767F0" w:rsidP="003767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Какие действия можно ожидать от них в соответствии с их текущими и будущими интересами?</w:t>
      </w:r>
    </w:p>
    <w:p w:rsidR="003767F0" w:rsidRDefault="003767F0" w:rsidP="003767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Оцените в свете этого, какие проблемы возникнут перед вами в процессе достижения желаемого будущего состояния фирмы?</w:t>
      </w:r>
    </w:p>
    <w:p w:rsidR="003767F0" w:rsidRDefault="003767F0" w:rsidP="003767F0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Методические рекомендации:</w:t>
      </w:r>
    </w:p>
    <w:p w:rsidR="003767F0" w:rsidRDefault="003767F0" w:rsidP="003767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Избегайте в данном случае использования конкретных цифр и показателей;</w:t>
      </w:r>
    </w:p>
    <w:p w:rsidR="003767F0" w:rsidRDefault="003767F0" w:rsidP="003767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Помните, что здесь имеется в виду желаемая “высота планки” для Вашего бизнеса.</w:t>
      </w:r>
    </w:p>
    <w:p w:rsidR="003767F0" w:rsidRDefault="003767F0" w:rsidP="00BF77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Обсудите то, что у вас получилось в своей группе.</w:t>
      </w:r>
    </w:p>
    <w:p w:rsidR="003767F0" w:rsidRDefault="00BF77F8" w:rsidP="003767F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767F0">
        <w:rPr>
          <w:b/>
          <w:sz w:val="24"/>
          <w:szCs w:val="24"/>
        </w:rPr>
        <w:t xml:space="preserve">. </w:t>
      </w:r>
      <w:r w:rsidR="003767F0" w:rsidRPr="00011DD3">
        <w:rPr>
          <w:b/>
          <w:i/>
          <w:sz w:val="24"/>
          <w:szCs w:val="24"/>
        </w:rPr>
        <w:t>Практическое задание.</w:t>
      </w:r>
      <w:r w:rsidR="003767F0">
        <w:rPr>
          <w:sz w:val="24"/>
          <w:szCs w:val="24"/>
        </w:rPr>
        <w:t xml:space="preserve"> Представление в табличной (схематичной) форме «Методов менеджмента».</w:t>
      </w:r>
    </w:p>
    <w:p w:rsidR="003767F0" w:rsidRDefault="003767F0" w:rsidP="00A71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Студенты подразделяются на несколько подгрупп (по 4-5 человек). Каждая подгруппа, изучая текстовой материал о методах менеджмента, должна представить его в табличной или схематичной форме. Далее идет обмен мнениями и идеями.</w:t>
      </w:r>
    </w:p>
    <w:p w:rsidR="003767F0" w:rsidRDefault="00BF77F8" w:rsidP="003767F0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3767F0">
        <w:rPr>
          <w:b/>
          <w:i/>
          <w:sz w:val="24"/>
          <w:szCs w:val="24"/>
        </w:rPr>
        <w:t>.</w:t>
      </w:r>
      <w:r w:rsidR="003767F0">
        <w:rPr>
          <w:sz w:val="24"/>
          <w:szCs w:val="24"/>
        </w:rPr>
        <w:t xml:space="preserve"> </w:t>
      </w:r>
      <w:r w:rsidR="003767F0">
        <w:rPr>
          <w:b/>
          <w:i/>
          <w:sz w:val="24"/>
          <w:szCs w:val="24"/>
        </w:rPr>
        <w:t>Практическое</w:t>
      </w:r>
      <w:r w:rsidR="003767F0" w:rsidRPr="00011DD3">
        <w:rPr>
          <w:b/>
          <w:i/>
          <w:sz w:val="24"/>
          <w:szCs w:val="24"/>
        </w:rPr>
        <w:t xml:space="preserve"> задан</w:t>
      </w:r>
      <w:r w:rsidR="003767F0">
        <w:rPr>
          <w:b/>
          <w:i/>
          <w:sz w:val="24"/>
          <w:szCs w:val="24"/>
        </w:rPr>
        <w:t>ие.</w:t>
      </w:r>
      <w:r w:rsidR="003767F0">
        <w:rPr>
          <w:sz w:val="24"/>
          <w:szCs w:val="24"/>
        </w:rPr>
        <w:t xml:space="preserve"> «Формы, виды и технологии планирования. Методика составления плана спортивной работы».</w:t>
      </w:r>
    </w:p>
    <w:p w:rsidR="003767F0" w:rsidRDefault="003767F0" w:rsidP="00A71D3C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составить план календарной работы  коллектива физической культуры (на основании методики, предложенной преподавателем).</w:t>
      </w:r>
    </w:p>
    <w:p w:rsidR="003767F0" w:rsidRDefault="00BF77F8" w:rsidP="003767F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3767F0">
        <w:rPr>
          <w:b/>
          <w:i/>
          <w:sz w:val="24"/>
          <w:szCs w:val="24"/>
        </w:rPr>
        <w:t xml:space="preserve">. Практическое </w:t>
      </w:r>
      <w:r w:rsidR="003767F0" w:rsidRPr="00011DD3">
        <w:rPr>
          <w:b/>
          <w:i/>
          <w:sz w:val="24"/>
          <w:szCs w:val="24"/>
        </w:rPr>
        <w:t>задание.</w:t>
      </w:r>
      <w:r w:rsidR="003767F0">
        <w:rPr>
          <w:sz w:val="24"/>
          <w:szCs w:val="24"/>
        </w:rPr>
        <w:t xml:space="preserve"> «Формы, виды и технологии планирования. Методика составления Положения о спортивном мероприятии».</w:t>
      </w:r>
    </w:p>
    <w:p w:rsidR="003767F0" w:rsidRDefault="003767F0" w:rsidP="00A71D3C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составить Положение о спортивном мероприятии (на основании методики, предложенной преподавателем).</w:t>
      </w:r>
    </w:p>
    <w:p w:rsidR="00A71D3C" w:rsidRPr="00A71D3C" w:rsidRDefault="00BF77F8" w:rsidP="00A71D3C">
      <w:pPr>
        <w:ind w:right="-143"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A71D3C" w:rsidRPr="00BF77F8">
        <w:rPr>
          <w:b/>
          <w:i/>
          <w:sz w:val="24"/>
          <w:szCs w:val="24"/>
        </w:rPr>
        <w:t>.</w:t>
      </w:r>
      <w:r w:rsidR="00A71D3C">
        <w:rPr>
          <w:b/>
          <w:sz w:val="24"/>
          <w:szCs w:val="24"/>
        </w:rPr>
        <w:t xml:space="preserve"> </w:t>
      </w:r>
      <w:r w:rsidR="00A71D3C">
        <w:rPr>
          <w:b/>
          <w:i/>
          <w:sz w:val="24"/>
          <w:szCs w:val="24"/>
        </w:rPr>
        <w:t xml:space="preserve">Практическое </w:t>
      </w:r>
      <w:r w:rsidR="00A71D3C" w:rsidRPr="00011DD3">
        <w:rPr>
          <w:b/>
          <w:i/>
          <w:sz w:val="24"/>
          <w:szCs w:val="24"/>
        </w:rPr>
        <w:t>задание.</w:t>
      </w:r>
      <w:r w:rsidR="00A71D3C">
        <w:rPr>
          <w:sz w:val="24"/>
          <w:szCs w:val="24"/>
        </w:rPr>
        <w:t xml:space="preserve"> </w:t>
      </w:r>
      <w:r w:rsidR="00A71D3C" w:rsidRPr="00A71D3C">
        <w:rPr>
          <w:sz w:val="24"/>
          <w:szCs w:val="24"/>
        </w:rPr>
        <w:t>Выстроите в логическую цепь следующие пункты методики расчета исходной цены:</w:t>
      </w:r>
    </w:p>
    <w:p w:rsidR="00A71D3C" w:rsidRPr="00A71D3C" w:rsidRDefault="00A71D3C" w:rsidP="00A71D3C">
      <w:pPr>
        <w:ind w:right="-143" w:firstLine="567"/>
        <w:jc w:val="both"/>
        <w:rPr>
          <w:sz w:val="24"/>
          <w:szCs w:val="24"/>
        </w:rPr>
      </w:pPr>
      <w:r w:rsidRPr="00A71D3C">
        <w:rPr>
          <w:sz w:val="24"/>
          <w:szCs w:val="24"/>
        </w:rPr>
        <w:t xml:space="preserve">1. Оценка издержек; </w:t>
      </w:r>
    </w:p>
    <w:p w:rsidR="00A71D3C" w:rsidRPr="00A71D3C" w:rsidRDefault="00A71D3C" w:rsidP="00A71D3C">
      <w:pPr>
        <w:ind w:right="-143" w:firstLine="567"/>
        <w:jc w:val="both"/>
        <w:rPr>
          <w:sz w:val="24"/>
          <w:szCs w:val="24"/>
        </w:rPr>
      </w:pPr>
      <w:r w:rsidRPr="00A71D3C">
        <w:rPr>
          <w:sz w:val="24"/>
          <w:szCs w:val="24"/>
        </w:rPr>
        <w:t xml:space="preserve">2. Выбор метода ценообразования; </w:t>
      </w:r>
    </w:p>
    <w:p w:rsidR="00A71D3C" w:rsidRPr="00A71D3C" w:rsidRDefault="00A71D3C" w:rsidP="00A71D3C">
      <w:pPr>
        <w:ind w:right="-143" w:firstLine="567"/>
        <w:jc w:val="both"/>
        <w:rPr>
          <w:sz w:val="24"/>
          <w:szCs w:val="24"/>
        </w:rPr>
      </w:pPr>
      <w:r w:rsidRPr="00A71D3C">
        <w:rPr>
          <w:sz w:val="24"/>
          <w:szCs w:val="24"/>
        </w:rPr>
        <w:t xml:space="preserve">3. Постановка задач ценообразования; </w:t>
      </w:r>
    </w:p>
    <w:p w:rsidR="00A71D3C" w:rsidRPr="00A71D3C" w:rsidRDefault="00A71D3C" w:rsidP="00A71D3C">
      <w:pPr>
        <w:ind w:right="-143" w:firstLine="567"/>
        <w:jc w:val="both"/>
        <w:rPr>
          <w:sz w:val="24"/>
          <w:szCs w:val="24"/>
        </w:rPr>
      </w:pPr>
      <w:r w:rsidRPr="00A71D3C">
        <w:rPr>
          <w:sz w:val="24"/>
          <w:szCs w:val="24"/>
        </w:rPr>
        <w:t xml:space="preserve">4. Анализ цен и товаров конкурентов; </w:t>
      </w:r>
    </w:p>
    <w:p w:rsidR="00A71D3C" w:rsidRPr="00A71D3C" w:rsidRDefault="00A71D3C" w:rsidP="00A71D3C">
      <w:pPr>
        <w:ind w:right="-143" w:firstLine="567"/>
        <w:jc w:val="both"/>
        <w:rPr>
          <w:sz w:val="24"/>
          <w:szCs w:val="24"/>
        </w:rPr>
      </w:pPr>
      <w:r w:rsidRPr="00A71D3C">
        <w:rPr>
          <w:sz w:val="24"/>
          <w:szCs w:val="24"/>
        </w:rPr>
        <w:t xml:space="preserve">5. Установление окончательной цены; </w:t>
      </w:r>
    </w:p>
    <w:p w:rsidR="00A71D3C" w:rsidRPr="00BF77F8" w:rsidRDefault="00A71D3C" w:rsidP="00BF77F8">
      <w:pPr>
        <w:ind w:right="-143" w:firstLine="567"/>
        <w:jc w:val="both"/>
        <w:rPr>
          <w:sz w:val="24"/>
          <w:szCs w:val="24"/>
        </w:rPr>
      </w:pPr>
      <w:r w:rsidRPr="00A71D3C">
        <w:rPr>
          <w:sz w:val="24"/>
          <w:szCs w:val="24"/>
        </w:rPr>
        <w:t xml:space="preserve">6. Определение спроса. </w:t>
      </w:r>
    </w:p>
    <w:p w:rsidR="00A71D3C" w:rsidRPr="00BF77F8" w:rsidRDefault="00BF77F8" w:rsidP="00A71D3C">
      <w:pPr>
        <w:ind w:right="-143"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A71D3C">
        <w:rPr>
          <w:b/>
          <w:i/>
          <w:sz w:val="24"/>
          <w:szCs w:val="24"/>
        </w:rPr>
        <w:t xml:space="preserve">. Практическое </w:t>
      </w:r>
      <w:r w:rsidR="00A71D3C" w:rsidRPr="00011DD3">
        <w:rPr>
          <w:b/>
          <w:i/>
          <w:sz w:val="24"/>
          <w:szCs w:val="24"/>
        </w:rPr>
        <w:t>задание.</w:t>
      </w:r>
      <w:r w:rsidR="00A71D3C">
        <w:rPr>
          <w:sz w:val="24"/>
          <w:szCs w:val="24"/>
        </w:rPr>
        <w:t xml:space="preserve"> </w:t>
      </w:r>
      <w:r w:rsidR="00A71D3C" w:rsidRPr="00BF77F8">
        <w:rPr>
          <w:sz w:val="24"/>
          <w:szCs w:val="24"/>
        </w:rPr>
        <w:t>Расчет стоимости абонемента на физкультурно-спортивные услуги и точки безубыточности коммерческой организации.</w:t>
      </w:r>
    </w:p>
    <w:p w:rsidR="00A71D3C" w:rsidRPr="00A71D3C" w:rsidRDefault="00A71D3C" w:rsidP="00A71D3C">
      <w:pPr>
        <w:ind w:right="-143" w:firstLine="567"/>
        <w:jc w:val="both"/>
        <w:rPr>
          <w:bCs/>
          <w:sz w:val="24"/>
          <w:szCs w:val="24"/>
        </w:rPr>
      </w:pPr>
      <w:r w:rsidRPr="00A71D3C">
        <w:rPr>
          <w:bCs/>
          <w:sz w:val="24"/>
          <w:szCs w:val="24"/>
        </w:rPr>
        <w:t xml:space="preserve">Структура цены абонемента включает себестоимость услуги, т.е. величину затрат в стоимостном выражении, величину взимаемых налогов и планируемую прибыль. Для расчета стоимости абонемента </w:t>
      </w:r>
      <w:r w:rsidR="00BF77F8">
        <w:rPr>
          <w:bCs/>
          <w:sz w:val="24"/>
          <w:szCs w:val="24"/>
        </w:rPr>
        <w:t>следует применить последовательный</w:t>
      </w:r>
      <w:r w:rsidRPr="00A71D3C">
        <w:rPr>
          <w:bCs/>
          <w:sz w:val="24"/>
          <w:szCs w:val="24"/>
        </w:rPr>
        <w:t xml:space="preserve"> алгоритм действий: </w:t>
      </w:r>
    </w:p>
    <w:p w:rsidR="00A71D3C" w:rsidRPr="00A71D3C" w:rsidRDefault="00A71D3C" w:rsidP="00A71D3C">
      <w:pPr>
        <w:ind w:right="-143" w:firstLine="567"/>
        <w:jc w:val="both"/>
        <w:rPr>
          <w:bCs/>
          <w:sz w:val="24"/>
          <w:szCs w:val="24"/>
        </w:rPr>
      </w:pPr>
      <w:r w:rsidRPr="00A71D3C">
        <w:rPr>
          <w:bCs/>
          <w:sz w:val="24"/>
          <w:szCs w:val="24"/>
        </w:rPr>
        <w:t xml:space="preserve">1. Определение фонда заработной платы. Для этого надо знать штатное расписание спортивной организации. </w:t>
      </w:r>
    </w:p>
    <w:p w:rsidR="00A71D3C" w:rsidRPr="00A71D3C" w:rsidRDefault="00A71D3C" w:rsidP="00A71D3C">
      <w:pPr>
        <w:ind w:right="-143" w:firstLine="567"/>
        <w:jc w:val="both"/>
        <w:rPr>
          <w:bCs/>
          <w:i/>
          <w:iCs/>
          <w:sz w:val="24"/>
          <w:szCs w:val="24"/>
        </w:rPr>
      </w:pPr>
      <w:r w:rsidRPr="00700B14">
        <w:rPr>
          <w:bCs/>
          <w:sz w:val="24"/>
          <w:szCs w:val="24"/>
        </w:rPr>
        <w:t>2. Вычисление суммы, уплачиваемой в виде налога. Налог в Пенсионный фонд рас</w:t>
      </w:r>
      <w:r w:rsidRPr="00700B14">
        <w:rPr>
          <w:bCs/>
          <w:sz w:val="24"/>
          <w:szCs w:val="24"/>
        </w:rPr>
        <w:softHyphen/>
        <w:t>считывается от фонда заработной платы (п.</w:t>
      </w:r>
      <w:r w:rsidR="00010BCC" w:rsidRPr="00700B14">
        <w:rPr>
          <w:bCs/>
          <w:sz w:val="24"/>
          <w:szCs w:val="24"/>
        </w:rPr>
        <w:t xml:space="preserve"> </w:t>
      </w:r>
      <w:r w:rsidRPr="00700B14">
        <w:rPr>
          <w:bCs/>
          <w:sz w:val="24"/>
          <w:szCs w:val="24"/>
        </w:rPr>
        <w:t xml:space="preserve">1), налог в Фонд обязательного медицинского страхования, в Фонд социальной занятости. Общая сумма начислений составляет </w:t>
      </w:r>
      <w:r w:rsidR="00395CD4" w:rsidRPr="00700B14">
        <w:rPr>
          <w:bCs/>
          <w:i/>
          <w:sz w:val="24"/>
          <w:szCs w:val="24"/>
        </w:rPr>
        <w:t>30</w:t>
      </w:r>
      <w:r w:rsidRPr="00700B14">
        <w:rPr>
          <w:bCs/>
          <w:i/>
          <w:iCs/>
          <w:sz w:val="24"/>
          <w:szCs w:val="24"/>
        </w:rPr>
        <w:t>% от фонда заработной платы.</w:t>
      </w:r>
    </w:p>
    <w:p w:rsidR="00A71D3C" w:rsidRPr="00A71D3C" w:rsidRDefault="00A71D3C" w:rsidP="00A71D3C">
      <w:pPr>
        <w:ind w:right="-143" w:firstLine="567"/>
        <w:jc w:val="both"/>
        <w:rPr>
          <w:bCs/>
          <w:sz w:val="24"/>
          <w:szCs w:val="24"/>
        </w:rPr>
      </w:pPr>
      <w:r w:rsidRPr="00A71D3C">
        <w:rPr>
          <w:bCs/>
          <w:sz w:val="24"/>
          <w:szCs w:val="24"/>
        </w:rPr>
        <w:t xml:space="preserve">3. </w:t>
      </w:r>
      <w:r w:rsidRPr="00A71D3C">
        <w:rPr>
          <w:bCs/>
          <w:i/>
          <w:iCs/>
          <w:sz w:val="24"/>
          <w:szCs w:val="24"/>
        </w:rPr>
        <w:t xml:space="preserve">Определение общей суммы затрат, </w:t>
      </w:r>
      <w:r w:rsidRPr="00A71D3C">
        <w:rPr>
          <w:bCs/>
          <w:sz w:val="24"/>
          <w:szCs w:val="24"/>
        </w:rPr>
        <w:t>которые слагаются из фонда заработной платы (п.</w:t>
      </w:r>
      <w:r w:rsidR="00010BCC">
        <w:rPr>
          <w:bCs/>
          <w:sz w:val="24"/>
          <w:szCs w:val="24"/>
        </w:rPr>
        <w:t xml:space="preserve"> </w:t>
      </w:r>
      <w:r w:rsidRPr="00A71D3C">
        <w:rPr>
          <w:bCs/>
          <w:sz w:val="24"/>
          <w:szCs w:val="24"/>
        </w:rPr>
        <w:t>1), начисленных на него налогов (п.</w:t>
      </w:r>
      <w:r w:rsidR="00010BCC">
        <w:rPr>
          <w:bCs/>
          <w:sz w:val="24"/>
          <w:szCs w:val="24"/>
        </w:rPr>
        <w:t xml:space="preserve"> </w:t>
      </w:r>
      <w:r w:rsidRPr="00A71D3C">
        <w:rPr>
          <w:bCs/>
          <w:sz w:val="24"/>
          <w:szCs w:val="24"/>
        </w:rPr>
        <w:t xml:space="preserve">2) сырья, эксплуатационных затрат, оплаты счетов за пользование электроэнергией, аренды помещения и рекламы и т.д. </w:t>
      </w:r>
    </w:p>
    <w:p w:rsidR="00A71D3C" w:rsidRPr="00A71D3C" w:rsidRDefault="00A71D3C" w:rsidP="00A71D3C">
      <w:pPr>
        <w:ind w:right="-143" w:firstLine="567"/>
        <w:jc w:val="both"/>
        <w:rPr>
          <w:bCs/>
          <w:sz w:val="24"/>
          <w:szCs w:val="24"/>
        </w:rPr>
      </w:pPr>
      <w:r w:rsidRPr="00A71D3C">
        <w:rPr>
          <w:bCs/>
          <w:sz w:val="24"/>
          <w:szCs w:val="24"/>
        </w:rPr>
        <w:t xml:space="preserve">4. </w:t>
      </w:r>
      <w:r w:rsidRPr="00A71D3C">
        <w:rPr>
          <w:bCs/>
          <w:i/>
          <w:iCs/>
          <w:sz w:val="24"/>
          <w:szCs w:val="24"/>
        </w:rPr>
        <w:t xml:space="preserve">Определение себестоимости услуги. </w:t>
      </w:r>
      <w:r w:rsidRPr="00A71D3C">
        <w:rPr>
          <w:bCs/>
          <w:sz w:val="24"/>
          <w:szCs w:val="24"/>
        </w:rPr>
        <w:t>Она определяется делением общих затрат спортивной организации (п.</w:t>
      </w:r>
      <w:r w:rsidR="00010BCC">
        <w:rPr>
          <w:bCs/>
          <w:sz w:val="24"/>
          <w:szCs w:val="24"/>
        </w:rPr>
        <w:t xml:space="preserve"> 3</w:t>
      </w:r>
      <w:r w:rsidRPr="00A71D3C">
        <w:rPr>
          <w:bCs/>
          <w:sz w:val="24"/>
          <w:szCs w:val="24"/>
        </w:rPr>
        <w:t xml:space="preserve">) на </w:t>
      </w:r>
      <w:r w:rsidRPr="00A71D3C">
        <w:rPr>
          <w:bCs/>
          <w:i/>
          <w:iCs/>
          <w:sz w:val="24"/>
          <w:szCs w:val="24"/>
        </w:rPr>
        <w:t xml:space="preserve">общее </w:t>
      </w:r>
      <w:r w:rsidRPr="00A71D3C">
        <w:rPr>
          <w:bCs/>
          <w:sz w:val="24"/>
          <w:szCs w:val="24"/>
        </w:rPr>
        <w:t>число часов, в течение</w:t>
      </w:r>
      <w:r w:rsidR="002F4017">
        <w:rPr>
          <w:bCs/>
          <w:sz w:val="24"/>
          <w:szCs w:val="24"/>
        </w:rPr>
        <w:t xml:space="preserve"> которых осуществляются услуги.</w:t>
      </w:r>
      <w:bookmarkStart w:id="0" w:name="_GoBack"/>
      <w:bookmarkEnd w:id="0"/>
      <w:r w:rsidRPr="00A71D3C">
        <w:rPr>
          <w:bCs/>
          <w:sz w:val="24"/>
          <w:szCs w:val="24"/>
        </w:rPr>
        <w:t xml:space="preserve"> Для определения себестоимости следует знать количество учебных групп, количество занятий этих групп в неделю и месяц (эти данные планирует руководство спортивной организации), что позволит подсчитать количество часов в месяц, продаваемых клиентам.</w:t>
      </w:r>
    </w:p>
    <w:p w:rsidR="00A71D3C" w:rsidRPr="00A71D3C" w:rsidRDefault="00A71D3C" w:rsidP="00A71D3C">
      <w:pPr>
        <w:ind w:right="-143" w:firstLine="567"/>
        <w:jc w:val="both"/>
        <w:rPr>
          <w:bCs/>
          <w:sz w:val="24"/>
          <w:szCs w:val="24"/>
        </w:rPr>
      </w:pPr>
      <w:r w:rsidRPr="00A71D3C">
        <w:rPr>
          <w:bCs/>
          <w:sz w:val="24"/>
          <w:szCs w:val="24"/>
        </w:rPr>
        <w:t xml:space="preserve">5. </w:t>
      </w:r>
      <w:r w:rsidRPr="00A71D3C">
        <w:rPr>
          <w:bCs/>
          <w:i/>
          <w:iCs/>
          <w:sz w:val="24"/>
          <w:szCs w:val="24"/>
        </w:rPr>
        <w:t xml:space="preserve">Определение себестоимости </w:t>
      </w:r>
      <w:r w:rsidR="00010BCC">
        <w:rPr>
          <w:bCs/>
          <w:i/>
          <w:iCs/>
          <w:sz w:val="24"/>
          <w:szCs w:val="24"/>
        </w:rPr>
        <w:t>1</w:t>
      </w:r>
      <w:r w:rsidRPr="00A71D3C">
        <w:rPr>
          <w:bCs/>
          <w:i/>
          <w:iCs/>
          <w:sz w:val="24"/>
          <w:szCs w:val="24"/>
        </w:rPr>
        <w:t xml:space="preserve"> часа занятий для одного занимающегося. </w:t>
      </w:r>
      <w:r w:rsidRPr="00A71D3C">
        <w:rPr>
          <w:bCs/>
          <w:sz w:val="24"/>
          <w:szCs w:val="24"/>
        </w:rPr>
        <w:t xml:space="preserve">Для этого следует установить наполняемость групп (что также делает руководство </w:t>
      </w:r>
      <w:r w:rsidRPr="00A71D3C">
        <w:rPr>
          <w:bCs/>
          <w:i/>
          <w:iCs/>
          <w:sz w:val="24"/>
          <w:szCs w:val="24"/>
        </w:rPr>
        <w:t xml:space="preserve">организации). </w:t>
      </w:r>
      <w:r w:rsidRPr="00A71D3C">
        <w:rPr>
          <w:bCs/>
          <w:i/>
          <w:iCs/>
          <w:sz w:val="24"/>
          <w:szCs w:val="24"/>
        </w:rPr>
        <w:lastRenderedPageBreak/>
        <w:t xml:space="preserve">После чего себестоимость услуги для группы </w:t>
      </w:r>
      <w:r w:rsidRPr="00A71D3C">
        <w:rPr>
          <w:bCs/>
          <w:iCs/>
          <w:sz w:val="24"/>
          <w:szCs w:val="24"/>
        </w:rPr>
        <w:t>(п.</w:t>
      </w:r>
      <w:r w:rsidR="00010BCC">
        <w:rPr>
          <w:bCs/>
          <w:iCs/>
          <w:sz w:val="24"/>
          <w:szCs w:val="24"/>
        </w:rPr>
        <w:t xml:space="preserve"> </w:t>
      </w:r>
      <w:r w:rsidRPr="00A71D3C">
        <w:rPr>
          <w:bCs/>
          <w:iCs/>
          <w:sz w:val="24"/>
          <w:szCs w:val="24"/>
        </w:rPr>
        <w:t>4)</w:t>
      </w:r>
      <w:r w:rsidRPr="00A71D3C">
        <w:rPr>
          <w:bCs/>
          <w:i/>
          <w:iCs/>
          <w:sz w:val="24"/>
          <w:szCs w:val="24"/>
        </w:rPr>
        <w:t xml:space="preserve"> разделить на </w:t>
      </w:r>
      <w:r w:rsidRPr="00A71D3C">
        <w:rPr>
          <w:bCs/>
          <w:sz w:val="24"/>
          <w:szCs w:val="24"/>
        </w:rPr>
        <w:t>количество клиентов потребляемой услуги в одной группе.</w:t>
      </w:r>
    </w:p>
    <w:p w:rsidR="00A71D3C" w:rsidRPr="00A71D3C" w:rsidRDefault="00A71D3C" w:rsidP="00A71D3C">
      <w:pPr>
        <w:ind w:right="-143" w:firstLine="567"/>
        <w:jc w:val="both"/>
        <w:rPr>
          <w:bCs/>
          <w:sz w:val="24"/>
          <w:szCs w:val="24"/>
        </w:rPr>
      </w:pPr>
      <w:r w:rsidRPr="00A71D3C">
        <w:rPr>
          <w:bCs/>
          <w:sz w:val="24"/>
          <w:szCs w:val="24"/>
        </w:rPr>
        <w:t xml:space="preserve">6. </w:t>
      </w:r>
      <w:r w:rsidRPr="00A71D3C">
        <w:rPr>
          <w:bCs/>
          <w:i/>
          <w:iCs/>
          <w:sz w:val="24"/>
          <w:szCs w:val="24"/>
        </w:rPr>
        <w:t xml:space="preserve">Определение стоимости 1 часа занятий, которая складывается из себестоимости </w:t>
      </w:r>
      <w:r w:rsidRPr="00A71D3C">
        <w:rPr>
          <w:bCs/>
          <w:sz w:val="24"/>
          <w:szCs w:val="24"/>
        </w:rPr>
        <w:t>(п.5) и планируемой прибыли, которая составляет 15-30%.</w:t>
      </w:r>
    </w:p>
    <w:p w:rsidR="00A71D3C" w:rsidRPr="00A71D3C" w:rsidRDefault="00395CD4" w:rsidP="00A71D3C">
      <w:pPr>
        <w:ind w:right="-143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A71D3C" w:rsidRPr="00A71D3C">
        <w:rPr>
          <w:bCs/>
          <w:i/>
          <w:iCs/>
          <w:sz w:val="24"/>
          <w:szCs w:val="24"/>
        </w:rPr>
        <w:t xml:space="preserve">Определение стоимости абонемента на физкультурно-спортивные услуги </w:t>
      </w:r>
      <w:r w:rsidR="00A71D3C" w:rsidRPr="00A71D3C">
        <w:rPr>
          <w:bCs/>
          <w:sz w:val="24"/>
          <w:szCs w:val="24"/>
        </w:rPr>
        <w:t xml:space="preserve">при условии полной наполняемости групп и продажи абонементов по расчетной цене. Для этого следует цену </w:t>
      </w:r>
      <w:r>
        <w:rPr>
          <w:bCs/>
          <w:sz w:val="24"/>
          <w:szCs w:val="24"/>
        </w:rPr>
        <w:t xml:space="preserve">1 </w:t>
      </w:r>
      <w:r w:rsidR="00A71D3C" w:rsidRPr="00A71D3C">
        <w:rPr>
          <w:bCs/>
          <w:sz w:val="24"/>
          <w:szCs w:val="24"/>
        </w:rPr>
        <w:t>часа занятий (п.</w:t>
      </w:r>
      <w:r w:rsidR="00010BCC">
        <w:rPr>
          <w:bCs/>
          <w:sz w:val="24"/>
          <w:szCs w:val="24"/>
        </w:rPr>
        <w:t xml:space="preserve"> </w:t>
      </w:r>
      <w:r w:rsidR="00A71D3C" w:rsidRPr="00A71D3C">
        <w:rPr>
          <w:bCs/>
          <w:sz w:val="24"/>
          <w:szCs w:val="24"/>
        </w:rPr>
        <w:t>6) умножить на количество часов, включенных в месячный абонемент.</w:t>
      </w:r>
    </w:p>
    <w:p w:rsidR="00A71D3C" w:rsidRDefault="00A71D3C" w:rsidP="00A71D3C">
      <w:pPr>
        <w:ind w:right="-143" w:firstLine="567"/>
        <w:jc w:val="both"/>
        <w:rPr>
          <w:bCs/>
          <w:sz w:val="24"/>
          <w:szCs w:val="24"/>
        </w:rPr>
      </w:pPr>
      <w:r w:rsidRPr="00A71D3C">
        <w:rPr>
          <w:bCs/>
          <w:sz w:val="24"/>
          <w:szCs w:val="24"/>
        </w:rPr>
        <w:t xml:space="preserve">8. </w:t>
      </w:r>
      <w:r w:rsidRPr="00A71D3C">
        <w:rPr>
          <w:bCs/>
          <w:i/>
          <w:iCs/>
          <w:sz w:val="24"/>
          <w:szCs w:val="24"/>
        </w:rPr>
        <w:t>Определение</w:t>
      </w:r>
      <w:r w:rsidRPr="00A71D3C">
        <w:rPr>
          <w:bCs/>
          <w:i/>
          <w:sz w:val="24"/>
          <w:szCs w:val="24"/>
        </w:rPr>
        <w:t xml:space="preserve"> точки безубыточности</w:t>
      </w:r>
      <w:r w:rsidRPr="00A71D3C">
        <w:rPr>
          <w:bCs/>
          <w:i/>
          <w:iCs/>
          <w:sz w:val="24"/>
          <w:szCs w:val="24"/>
        </w:rPr>
        <w:t xml:space="preserve"> спортивной организации.</w:t>
      </w:r>
      <w:r w:rsidRPr="00A71D3C">
        <w:rPr>
          <w:bCs/>
          <w:sz w:val="24"/>
          <w:szCs w:val="24"/>
        </w:rPr>
        <w:t xml:space="preserve"> </w:t>
      </w:r>
    </w:p>
    <w:p w:rsidR="00A50778" w:rsidRPr="00A71D3C" w:rsidRDefault="00A50778" w:rsidP="00A71D3C">
      <w:pPr>
        <w:ind w:right="-143" w:firstLine="567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Задание: </w:t>
      </w:r>
      <w:r w:rsidRPr="00A50778">
        <w:rPr>
          <w:sz w:val="24"/>
          <w:szCs w:val="24"/>
        </w:rPr>
        <w:t>рассчитать стоимость</w:t>
      </w:r>
      <w:r>
        <w:rPr>
          <w:sz w:val="24"/>
          <w:szCs w:val="24"/>
        </w:rPr>
        <w:t xml:space="preserve"> месячного</w:t>
      </w:r>
      <w:r>
        <w:rPr>
          <w:i/>
          <w:sz w:val="24"/>
          <w:szCs w:val="24"/>
        </w:rPr>
        <w:t xml:space="preserve"> </w:t>
      </w:r>
      <w:r w:rsidRPr="00BF77F8">
        <w:rPr>
          <w:sz w:val="24"/>
          <w:szCs w:val="24"/>
        </w:rPr>
        <w:t xml:space="preserve">абонемента на физкультурно-спортивные услуги и точки безубыточности </w:t>
      </w:r>
      <w:r>
        <w:rPr>
          <w:sz w:val="24"/>
          <w:szCs w:val="24"/>
        </w:rPr>
        <w:t xml:space="preserve">при создании своего спортивного клуба. </w:t>
      </w:r>
    </w:p>
    <w:p w:rsidR="00A71D3C" w:rsidRPr="00A71D3C" w:rsidRDefault="00BF77F8" w:rsidP="00A71D3C">
      <w:pPr>
        <w:spacing w:line="285" w:lineRule="atLeast"/>
        <w:ind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8. Практическое </w:t>
      </w:r>
      <w:r w:rsidRPr="00011DD3">
        <w:rPr>
          <w:b/>
          <w:i/>
          <w:sz w:val="24"/>
          <w:szCs w:val="24"/>
        </w:rPr>
        <w:t>задание.</w:t>
      </w:r>
      <w:r>
        <w:rPr>
          <w:sz w:val="24"/>
          <w:szCs w:val="24"/>
        </w:rPr>
        <w:t xml:space="preserve"> </w:t>
      </w:r>
      <w:r w:rsidR="00A71D3C" w:rsidRPr="00BF77F8">
        <w:rPr>
          <w:sz w:val="24"/>
          <w:szCs w:val="24"/>
        </w:rPr>
        <w:t>Составление сметы расходов на учебно-тренировочные сборы (УТС)</w:t>
      </w:r>
      <w:r w:rsidRPr="00BF77F8">
        <w:rPr>
          <w:sz w:val="24"/>
          <w:szCs w:val="24"/>
        </w:rPr>
        <w:t>, на спортивное соревнование</w:t>
      </w:r>
      <w:r w:rsidR="00A71D3C" w:rsidRPr="00A71D3C">
        <w:rPr>
          <w:b/>
          <w:sz w:val="24"/>
          <w:szCs w:val="24"/>
        </w:rPr>
        <w:t xml:space="preserve"> </w:t>
      </w:r>
      <w:r w:rsidR="00A71D3C" w:rsidRPr="00A71D3C">
        <w:rPr>
          <w:sz w:val="24"/>
          <w:szCs w:val="24"/>
        </w:rPr>
        <w:t xml:space="preserve">(учитывая типовые статьи расходов, </w:t>
      </w:r>
      <w:r>
        <w:rPr>
          <w:sz w:val="24"/>
          <w:szCs w:val="24"/>
        </w:rPr>
        <w:t xml:space="preserve">нормативы </w:t>
      </w:r>
      <w:r w:rsidRPr="00A71D3C">
        <w:rPr>
          <w:rFonts w:eastAsia="Calibri"/>
          <w:sz w:val="24"/>
          <w:szCs w:val="24"/>
          <w:lang w:eastAsia="en-US"/>
        </w:rPr>
        <w:t>на питание участников мероприятия, оплату гостиниц, судей, обслуживающего персонала, аре</w:t>
      </w:r>
      <w:r>
        <w:rPr>
          <w:rFonts w:eastAsia="Calibri"/>
          <w:sz w:val="24"/>
          <w:szCs w:val="24"/>
          <w:lang w:eastAsia="en-US"/>
        </w:rPr>
        <w:t>нду спортивных сооружений и др.</w:t>
      </w:r>
      <w:r w:rsidR="00A71D3C" w:rsidRPr="00A71D3C">
        <w:rPr>
          <w:sz w:val="24"/>
          <w:szCs w:val="24"/>
        </w:rPr>
        <w:t>).</w:t>
      </w:r>
      <w:r w:rsidR="00A71D3C" w:rsidRPr="00A71D3C">
        <w:rPr>
          <w:b/>
          <w:sz w:val="24"/>
          <w:szCs w:val="24"/>
        </w:rPr>
        <w:t xml:space="preserve"> </w:t>
      </w:r>
    </w:p>
    <w:p w:rsidR="00A71D3C" w:rsidRPr="00A71D3C" w:rsidRDefault="00A71D3C" w:rsidP="00A71D3C">
      <w:pPr>
        <w:spacing w:line="285" w:lineRule="atLeast"/>
        <w:ind w:firstLine="567"/>
        <w:jc w:val="both"/>
        <w:rPr>
          <w:b/>
          <w:sz w:val="24"/>
          <w:szCs w:val="24"/>
        </w:rPr>
      </w:pPr>
    </w:p>
    <w:p w:rsidR="003767F0" w:rsidRDefault="003767F0" w:rsidP="003767F0">
      <w:pPr>
        <w:pStyle w:val="a9"/>
        <w:numPr>
          <w:ilvl w:val="1"/>
          <w:numId w:val="6"/>
        </w:numPr>
        <w:shd w:val="clear" w:color="auto" w:fill="FFFFFF"/>
        <w:tabs>
          <w:tab w:val="left" w:pos="567"/>
          <w:tab w:val="left" w:pos="1276"/>
        </w:tabs>
        <w:ind w:left="0" w:firstLine="567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Рекомендации по оцениванию результатов достижения компетенций</w:t>
      </w:r>
    </w:p>
    <w:p w:rsidR="003767F0" w:rsidRDefault="003767F0" w:rsidP="003767F0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3767F0" w:rsidRDefault="003767F0" w:rsidP="0001493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промежуточной аттестации:</w:t>
      </w:r>
    </w:p>
    <w:p w:rsidR="0001493A" w:rsidRDefault="003767F0" w:rsidP="0001493A">
      <w:pPr>
        <w:tabs>
          <w:tab w:val="left" w:pos="142"/>
          <w:tab w:val="left" w:pos="567"/>
        </w:tabs>
        <w:ind w:firstLine="567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01493A" w:rsidRPr="0001493A" w:rsidRDefault="003767F0" w:rsidP="0001493A">
      <w:pPr>
        <w:pStyle w:val="a9"/>
        <w:numPr>
          <w:ilvl w:val="0"/>
          <w:numId w:val="60"/>
        </w:numPr>
        <w:tabs>
          <w:tab w:val="left" w:pos="0"/>
          <w:tab w:val="left" w:pos="142"/>
        </w:tabs>
        <w:ind w:left="0" w:firstLine="567"/>
        <w:jc w:val="both"/>
        <w:rPr>
          <w:b/>
          <w:sz w:val="24"/>
          <w:szCs w:val="24"/>
        </w:rPr>
      </w:pPr>
      <w:r w:rsidRPr="0001493A">
        <w:rPr>
          <w:sz w:val="24"/>
          <w:szCs w:val="24"/>
        </w:rPr>
        <w:t xml:space="preserve">Оценка </w:t>
      </w:r>
      <w:r w:rsidRPr="0001493A">
        <w:rPr>
          <w:b/>
          <w:sz w:val="24"/>
          <w:szCs w:val="24"/>
        </w:rPr>
        <w:t>«отлично»</w:t>
      </w:r>
      <w:r w:rsidRPr="0001493A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01493A" w:rsidRPr="0001493A" w:rsidRDefault="003767F0" w:rsidP="0001493A">
      <w:pPr>
        <w:pStyle w:val="a9"/>
        <w:numPr>
          <w:ilvl w:val="0"/>
          <w:numId w:val="60"/>
        </w:numPr>
        <w:tabs>
          <w:tab w:val="left" w:pos="0"/>
          <w:tab w:val="left" w:pos="142"/>
        </w:tabs>
        <w:ind w:left="0" w:firstLine="567"/>
        <w:jc w:val="both"/>
        <w:rPr>
          <w:b/>
          <w:sz w:val="24"/>
          <w:szCs w:val="24"/>
        </w:rPr>
      </w:pPr>
      <w:r w:rsidRPr="0001493A">
        <w:rPr>
          <w:sz w:val="24"/>
          <w:szCs w:val="24"/>
        </w:rPr>
        <w:t xml:space="preserve">Оценка </w:t>
      </w:r>
      <w:r w:rsidRPr="0001493A">
        <w:rPr>
          <w:b/>
          <w:sz w:val="24"/>
          <w:szCs w:val="24"/>
        </w:rPr>
        <w:t>«хорошо»</w:t>
      </w:r>
      <w:r w:rsidRPr="0001493A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01493A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01493A">
        <w:rPr>
          <w:sz w:val="24"/>
          <w:szCs w:val="24"/>
        </w:rPr>
        <w:t xml:space="preserve"> </w:t>
      </w:r>
    </w:p>
    <w:p w:rsidR="0001493A" w:rsidRPr="0001493A" w:rsidRDefault="003767F0" w:rsidP="0001493A">
      <w:pPr>
        <w:pStyle w:val="a9"/>
        <w:numPr>
          <w:ilvl w:val="0"/>
          <w:numId w:val="60"/>
        </w:numPr>
        <w:tabs>
          <w:tab w:val="left" w:pos="0"/>
          <w:tab w:val="left" w:pos="142"/>
        </w:tabs>
        <w:ind w:left="0" w:firstLine="567"/>
        <w:jc w:val="both"/>
        <w:rPr>
          <w:b/>
          <w:sz w:val="24"/>
          <w:szCs w:val="24"/>
        </w:rPr>
      </w:pPr>
      <w:r w:rsidRPr="0001493A">
        <w:rPr>
          <w:sz w:val="24"/>
          <w:szCs w:val="24"/>
        </w:rPr>
        <w:t xml:space="preserve">Оценка </w:t>
      </w:r>
      <w:r w:rsidRPr="0001493A">
        <w:rPr>
          <w:b/>
          <w:sz w:val="24"/>
          <w:szCs w:val="24"/>
        </w:rPr>
        <w:t>«удовлетворительно»</w:t>
      </w:r>
      <w:r w:rsidRPr="0001493A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01493A">
        <w:rPr>
          <w:spacing w:val="-4"/>
          <w:sz w:val="24"/>
          <w:szCs w:val="24"/>
        </w:rPr>
        <w:t xml:space="preserve">, а также неуверенно </w:t>
      </w:r>
      <w:r w:rsidRPr="0001493A">
        <w:rPr>
          <w:sz w:val="24"/>
          <w:szCs w:val="24"/>
        </w:rPr>
        <w:t>ответил на два дополнительных вопроса.</w:t>
      </w:r>
      <w:r w:rsidRPr="0001493A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01493A" w:rsidRPr="0001493A" w:rsidRDefault="003767F0" w:rsidP="0001493A">
      <w:pPr>
        <w:pStyle w:val="a9"/>
        <w:numPr>
          <w:ilvl w:val="0"/>
          <w:numId w:val="60"/>
        </w:numPr>
        <w:tabs>
          <w:tab w:val="left" w:pos="0"/>
          <w:tab w:val="left" w:pos="142"/>
        </w:tabs>
        <w:ind w:left="0" w:firstLine="567"/>
        <w:jc w:val="both"/>
        <w:rPr>
          <w:b/>
          <w:sz w:val="24"/>
          <w:szCs w:val="24"/>
        </w:rPr>
      </w:pPr>
      <w:r w:rsidRPr="0001493A">
        <w:rPr>
          <w:sz w:val="24"/>
          <w:szCs w:val="24"/>
        </w:rPr>
        <w:t xml:space="preserve">Оценка </w:t>
      </w:r>
      <w:r w:rsidRPr="0001493A">
        <w:rPr>
          <w:b/>
          <w:sz w:val="24"/>
          <w:szCs w:val="24"/>
        </w:rPr>
        <w:t>«неудовлетворительно»</w:t>
      </w:r>
      <w:r w:rsidRPr="0001493A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01493A">
        <w:rPr>
          <w:spacing w:val="-4"/>
          <w:sz w:val="24"/>
          <w:szCs w:val="24"/>
        </w:rPr>
        <w:t xml:space="preserve">, а также не </w:t>
      </w:r>
      <w:r w:rsidRPr="0001493A">
        <w:rPr>
          <w:sz w:val="24"/>
          <w:szCs w:val="24"/>
        </w:rPr>
        <w:t>ответил на два дополнительных вопроса, что свидетельствует об отсутствии знаний у студента в соответствии программой обучения по данной дисциплине.</w:t>
      </w:r>
    </w:p>
    <w:p w:rsidR="0001493A" w:rsidRDefault="003767F0" w:rsidP="0001493A">
      <w:pPr>
        <w:tabs>
          <w:tab w:val="left" w:pos="0"/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тестовых заданий:</w:t>
      </w:r>
    </w:p>
    <w:p w:rsidR="0001493A" w:rsidRPr="0001493A" w:rsidRDefault="003767F0" w:rsidP="0001493A">
      <w:pPr>
        <w:pStyle w:val="a9"/>
        <w:numPr>
          <w:ilvl w:val="0"/>
          <w:numId w:val="61"/>
        </w:numPr>
        <w:tabs>
          <w:tab w:val="left" w:pos="0"/>
          <w:tab w:val="left" w:pos="709"/>
        </w:tabs>
        <w:ind w:left="0" w:firstLine="567"/>
        <w:jc w:val="both"/>
        <w:rPr>
          <w:b/>
          <w:sz w:val="24"/>
          <w:szCs w:val="24"/>
        </w:rPr>
      </w:pPr>
      <w:r w:rsidRPr="0001493A">
        <w:rPr>
          <w:sz w:val="24"/>
          <w:szCs w:val="24"/>
        </w:rPr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01493A" w:rsidRPr="0001493A" w:rsidRDefault="003767F0" w:rsidP="0001493A">
      <w:pPr>
        <w:pStyle w:val="a9"/>
        <w:numPr>
          <w:ilvl w:val="0"/>
          <w:numId w:val="61"/>
        </w:numPr>
        <w:tabs>
          <w:tab w:val="left" w:pos="0"/>
          <w:tab w:val="left" w:pos="709"/>
        </w:tabs>
        <w:ind w:left="0" w:firstLine="567"/>
        <w:jc w:val="both"/>
        <w:rPr>
          <w:b/>
          <w:sz w:val="24"/>
          <w:szCs w:val="24"/>
        </w:rPr>
      </w:pPr>
      <w:r w:rsidRPr="0001493A">
        <w:rPr>
          <w:sz w:val="24"/>
          <w:szCs w:val="24"/>
        </w:rPr>
        <w:t>Если студент не ответил на половину вопросов теста, то тест считается не пройденным</w:t>
      </w:r>
      <w:r w:rsidR="0001493A">
        <w:rPr>
          <w:sz w:val="24"/>
          <w:szCs w:val="24"/>
        </w:rPr>
        <w:t>.</w:t>
      </w:r>
    </w:p>
    <w:p w:rsidR="0001493A" w:rsidRDefault="00A50778" w:rsidP="0001493A">
      <w:pPr>
        <w:tabs>
          <w:tab w:val="left" w:pos="0"/>
          <w:tab w:val="left" w:pos="709"/>
        </w:tabs>
        <w:ind w:firstLine="567"/>
        <w:rPr>
          <w:b/>
          <w:sz w:val="24"/>
          <w:szCs w:val="24"/>
        </w:rPr>
      </w:pPr>
      <w:r w:rsidRPr="00A50778">
        <w:rPr>
          <w:b/>
          <w:sz w:val="24"/>
          <w:szCs w:val="24"/>
        </w:rPr>
        <w:t>Критерии оценки практических заданий:</w:t>
      </w:r>
    </w:p>
    <w:p w:rsidR="00A50778" w:rsidRPr="0001493A" w:rsidRDefault="0001493A" w:rsidP="0001493A">
      <w:pPr>
        <w:tabs>
          <w:tab w:val="left" w:pos="0"/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778" w:rsidRPr="0001493A">
        <w:rPr>
          <w:sz w:val="24"/>
          <w:szCs w:val="24"/>
        </w:rPr>
        <w:t xml:space="preserve">Оценка </w:t>
      </w:r>
      <w:r w:rsidR="00A50778" w:rsidRPr="0001493A">
        <w:rPr>
          <w:b/>
          <w:sz w:val="24"/>
          <w:szCs w:val="24"/>
        </w:rPr>
        <w:t>«отлично»</w:t>
      </w:r>
      <w:r w:rsidR="00A50778" w:rsidRPr="0001493A">
        <w:rPr>
          <w:sz w:val="24"/>
          <w:szCs w:val="24"/>
        </w:rPr>
        <w:t xml:space="preserve"> выставляется студенту, если задание выполнено в полном объеме.</w:t>
      </w:r>
    </w:p>
    <w:p w:rsidR="00A50778" w:rsidRPr="00A50778" w:rsidRDefault="00A50778" w:rsidP="0001493A">
      <w:pPr>
        <w:pStyle w:val="a9"/>
        <w:numPr>
          <w:ilvl w:val="0"/>
          <w:numId w:val="59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A50778">
        <w:rPr>
          <w:sz w:val="24"/>
          <w:szCs w:val="24"/>
        </w:rPr>
        <w:t xml:space="preserve">Оценка </w:t>
      </w:r>
      <w:r w:rsidRPr="00A50778">
        <w:rPr>
          <w:b/>
          <w:sz w:val="24"/>
          <w:szCs w:val="24"/>
        </w:rPr>
        <w:t>«хорошо»</w:t>
      </w:r>
      <w:r w:rsidRPr="00A50778">
        <w:rPr>
          <w:sz w:val="24"/>
          <w:szCs w:val="24"/>
        </w:rPr>
        <w:t xml:space="preserve"> выставляется студенту при выполнении задания с незначительными недочетами.</w:t>
      </w:r>
    </w:p>
    <w:p w:rsidR="00A50778" w:rsidRPr="00A50778" w:rsidRDefault="00A50778" w:rsidP="0001493A">
      <w:pPr>
        <w:pStyle w:val="a9"/>
        <w:numPr>
          <w:ilvl w:val="0"/>
          <w:numId w:val="59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A50778">
        <w:rPr>
          <w:sz w:val="24"/>
          <w:szCs w:val="24"/>
        </w:rPr>
        <w:t xml:space="preserve">Оценка </w:t>
      </w:r>
      <w:r w:rsidRPr="00A50778">
        <w:rPr>
          <w:b/>
          <w:sz w:val="24"/>
          <w:szCs w:val="24"/>
        </w:rPr>
        <w:t>«удовлетворительно»</w:t>
      </w:r>
      <w:r w:rsidRPr="00A50778">
        <w:rPr>
          <w:sz w:val="24"/>
          <w:szCs w:val="24"/>
        </w:rPr>
        <w:t xml:space="preserve"> выставляется студенту при частично выполненном задании.</w:t>
      </w:r>
    </w:p>
    <w:p w:rsidR="00A50778" w:rsidRPr="00A50778" w:rsidRDefault="00A50778" w:rsidP="0001493A">
      <w:pPr>
        <w:pStyle w:val="a9"/>
        <w:numPr>
          <w:ilvl w:val="0"/>
          <w:numId w:val="59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A50778">
        <w:rPr>
          <w:sz w:val="24"/>
          <w:szCs w:val="24"/>
        </w:rPr>
        <w:t xml:space="preserve">Оценка </w:t>
      </w:r>
      <w:r w:rsidRPr="00A50778">
        <w:rPr>
          <w:b/>
          <w:sz w:val="24"/>
          <w:szCs w:val="24"/>
        </w:rPr>
        <w:t>«неудовлетворительно»</w:t>
      </w:r>
      <w:r w:rsidRPr="00A50778">
        <w:rPr>
          <w:sz w:val="24"/>
          <w:szCs w:val="24"/>
        </w:rPr>
        <w:t xml:space="preserve"> выставляется студенту при отсутствии выполненного задания.</w:t>
      </w:r>
    </w:p>
    <w:p w:rsidR="00DD7394" w:rsidRDefault="00DD7394" w:rsidP="0001493A">
      <w:pPr>
        <w:tabs>
          <w:tab w:val="left" w:pos="567"/>
          <w:tab w:val="left" w:pos="709"/>
          <w:tab w:val="left" w:pos="851"/>
        </w:tabs>
        <w:ind w:left="567" w:hanging="567"/>
      </w:pPr>
    </w:p>
    <w:sectPr w:rsidR="00DD7394" w:rsidSect="0015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AA" w:rsidRDefault="009604AA" w:rsidP="00D401ED">
      <w:r>
        <w:separator/>
      </w:r>
    </w:p>
  </w:endnote>
  <w:endnote w:type="continuationSeparator" w:id="0">
    <w:p w:rsidR="009604AA" w:rsidRDefault="009604AA" w:rsidP="00D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AA" w:rsidRDefault="009604AA" w:rsidP="00D401ED">
      <w:r>
        <w:separator/>
      </w:r>
    </w:p>
  </w:footnote>
  <w:footnote w:type="continuationSeparator" w:id="0">
    <w:p w:rsidR="009604AA" w:rsidRDefault="009604AA" w:rsidP="00D4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863"/>
    <w:multiLevelType w:val="hybridMultilevel"/>
    <w:tmpl w:val="C45A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1C0A"/>
    <w:multiLevelType w:val="hybridMultilevel"/>
    <w:tmpl w:val="AF0E16F4"/>
    <w:lvl w:ilvl="0" w:tplc="F4865B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>
    <w:nsid w:val="0A231720"/>
    <w:multiLevelType w:val="hybridMultilevel"/>
    <w:tmpl w:val="BA9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57182"/>
    <w:multiLevelType w:val="hybridMultilevel"/>
    <w:tmpl w:val="CB46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320FD"/>
    <w:multiLevelType w:val="hybridMultilevel"/>
    <w:tmpl w:val="7D4C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163C3"/>
    <w:multiLevelType w:val="hybridMultilevel"/>
    <w:tmpl w:val="EF0C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509C6"/>
    <w:multiLevelType w:val="hybridMultilevel"/>
    <w:tmpl w:val="553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D70EA"/>
    <w:multiLevelType w:val="hybridMultilevel"/>
    <w:tmpl w:val="2378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14F29"/>
    <w:multiLevelType w:val="hybridMultilevel"/>
    <w:tmpl w:val="5D12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A339B"/>
    <w:multiLevelType w:val="hybridMultilevel"/>
    <w:tmpl w:val="E1E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31692"/>
    <w:multiLevelType w:val="multilevel"/>
    <w:tmpl w:val="88A472EC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21C945CD"/>
    <w:multiLevelType w:val="hybridMultilevel"/>
    <w:tmpl w:val="17E29E14"/>
    <w:lvl w:ilvl="0" w:tplc="F4865B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C4CFB"/>
    <w:multiLevelType w:val="hybridMultilevel"/>
    <w:tmpl w:val="2208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75AEA"/>
    <w:multiLevelType w:val="hybridMultilevel"/>
    <w:tmpl w:val="1C4A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85F3B"/>
    <w:multiLevelType w:val="hybridMultilevel"/>
    <w:tmpl w:val="3EF6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352A3"/>
    <w:multiLevelType w:val="hybridMultilevel"/>
    <w:tmpl w:val="061CB818"/>
    <w:lvl w:ilvl="0" w:tplc="3584532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7A5588"/>
    <w:multiLevelType w:val="hybridMultilevel"/>
    <w:tmpl w:val="2B2A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A691E"/>
    <w:multiLevelType w:val="hybridMultilevel"/>
    <w:tmpl w:val="04429AD2"/>
    <w:lvl w:ilvl="0" w:tplc="3584532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7F46EB"/>
    <w:multiLevelType w:val="hybridMultilevel"/>
    <w:tmpl w:val="E646C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CA391F"/>
    <w:multiLevelType w:val="hybridMultilevel"/>
    <w:tmpl w:val="3AD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84197"/>
    <w:multiLevelType w:val="hybridMultilevel"/>
    <w:tmpl w:val="E5E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E50A1"/>
    <w:multiLevelType w:val="hybridMultilevel"/>
    <w:tmpl w:val="D46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AA5C10"/>
    <w:multiLevelType w:val="hybridMultilevel"/>
    <w:tmpl w:val="281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C0081"/>
    <w:multiLevelType w:val="hybridMultilevel"/>
    <w:tmpl w:val="1918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92400"/>
    <w:multiLevelType w:val="hybridMultilevel"/>
    <w:tmpl w:val="918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EC2B31"/>
    <w:multiLevelType w:val="hybridMultilevel"/>
    <w:tmpl w:val="5D22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BA84040"/>
    <w:multiLevelType w:val="hybridMultilevel"/>
    <w:tmpl w:val="469C4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C63644"/>
    <w:multiLevelType w:val="hybridMultilevel"/>
    <w:tmpl w:val="257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797DCE"/>
    <w:multiLevelType w:val="hybridMultilevel"/>
    <w:tmpl w:val="5C1A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373C65"/>
    <w:multiLevelType w:val="hybridMultilevel"/>
    <w:tmpl w:val="77B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EC5FBE"/>
    <w:multiLevelType w:val="hybridMultilevel"/>
    <w:tmpl w:val="7DF6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565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B4B26AB"/>
    <w:multiLevelType w:val="hybridMultilevel"/>
    <w:tmpl w:val="398E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D951CD"/>
    <w:multiLevelType w:val="hybridMultilevel"/>
    <w:tmpl w:val="B238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C072E9"/>
    <w:multiLevelType w:val="hybridMultilevel"/>
    <w:tmpl w:val="61A0C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0134B8"/>
    <w:multiLevelType w:val="hybridMultilevel"/>
    <w:tmpl w:val="74323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A225A8"/>
    <w:multiLevelType w:val="hybridMultilevel"/>
    <w:tmpl w:val="B82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367CF4"/>
    <w:multiLevelType w:val="hybridMultilevel"/>
    <w:tmpl w:val="D41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BA3702"/>
    <w:multiLevelType w:val="hybridMultilevel"/>
    <w:tmpl w:val="04F6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267E43"/>
    <w:multiLevelType w:val="hybridMultilevel"/>
    <w:tmpl w:val="6E02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8B6CA5"/>
    <w:multiLevelType w:val="hybridMultilevel"/>
    <w:tmpl w:val="AD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0228AD"/>
    <w:multiLevelType w:val="hybridMultilevel"/>
    <w:tmpl w:val="59A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2C60EF"/>
    <w:multiLevelType w:val="hybridMultilevel"/>
    <w:tmpl w:val="FFF64622"/>
    <w:lvl w:ilvl="0" w:tplc="F4865B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EB7DAB"/>
    <w:multiLevelType w:val="hybridMultilevel"/>
    <w:tmpl w:val="945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7D02AE"/>
    <w:multiLevelType w:val="hybridMultilevel"/>
    <w:tmpl w:val="ECE6B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780BCA"/>
    <w:multiLevelType w:val="hybridMultilevel"/>
    <w:tmpl w:val="FC4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B1197C"/>
    <w:multiLevelType w:val="hybridMultilevel"/>
    <w:tmpl w:val="A0CA182C"/>
    <w:lvl w:ilvl="0" w:tplc="3584532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70DD2D47"/>
    <w:multiLevelType w:val="hybridMultilevel"/>
    <w:tmpl w:val="51D006FE"/>
    <w:lvl w:ilvl="0" w:tplc="F4865B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F46FD3"/>
    <w:multiLevelType w:val="hybridMultilevel"/>
    <w:tmpl w:val="83D4F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604576B"/>
    <w:multiLevelType w:val="hybridMultilevel"/>
    <w:tmpl w:val="B9A0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0B2E37"/>
    <w:multiLevelType w:val="hybridMultilevel"/>
    <w:tmpl w:val="46D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9">
    <w:nsid w:val="7F042275"/>
    <w:multiLevelType w:val="hybridMultilevel"/>
    <w:tmpl w:val="377E67C4"/>
    <w:lvl w:ilvl="0" w:tplc="3584532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</w:num>
  <w:num w:numId="45">
    <w:abstractNumId w:val="54"/>
  </w:num>
  <w:num w:numId="46">
    <w:abstractNumId w:val="12"/>
  </w:num>
  <w:num w:numId="47">
    <w:abstractNumId w:val="49"/>
  </w:num>
  <w:num w:numId="48">
    <w:abstractNumId w:val="1"/>
  </w:num>
  <w:num w:numId="49">
    <w:abstractNumId w:val="22"/>
  </w:num>
  <w:num w:numId="50">
    <w:abstractNumId w:val="33"/>
  </w:num>
  <w:num w:numId="51">
    <w:abstractNumId w:val="15"/>
  </w:num>
  <w:num w:numId="52">
    <w:abstractNumId w:val="46"/>
  </w:num>
  <w:num w:numId="53">
    <w:abstractNumId w:val="45"/>
  </w:num>
  <w:num w:numId="54">
    <w:abstractNumId w:val="28"/>
  </w:num>
  <w:num w:numId="55">
    <w:abstractNumId w:val="29"/>
  </w:num>
  <w:num w:numId="56">
    <w:abstractNumId w:val="0"/>
  </w:num>
  <w:num w:numId="57">
    <w:abstractNumId w:val="20"/>
  </w:num>
  <w:num w:numId="58">
    <w:abstractNumId w:val="53"/>
  </w:num>
  <w:num w:numId="59">
    <w:abstractNumId w:val="16"/>
  </w:num>
  <w:num w:numId="60">
    <w:abstractNumId w:val="18"/>
  </w:num>
  <w:num w:numId="61">
    <w:abstractNumId w:val="59"/>
  </w:num>
  <w:num w:numId="62">
    <w:abstractNumId w:val="37"/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7F0"/>
    <w:rsid w:val="00010BCC"/>
    <w:rsid w:val="0001493A"/>
    <w:rsid w:val="00033C5C"/>
    <w:rsid w:val="0003712D"/>
    <w:rsid w:val="00072B52"/>
    <w:rsid w:val="000801FB"/>
    <w:rsid w:val="000834E3"/>
    <w:rsid w:val="000B2A7B"/>
    <w:rsid w:val="000D6DF1"/>
    <w:rsid w:val="001023F6"/>
    <w:rsid w:val="001052DE"/>
    <w:rsid w:val="00106B1A"/>
    <w:rsid w:val="001169B4"/>
    <w:rsid w:val="00116AF9"/>
    <w:rsid w:val="00123F78"/>
    <w:rsid w:val="00153C7B"/>
    <w:rsid w:val="001D2742"/>
    <w:rsid w:val="001E4B2A"/>
    <w:rsid w:val="00201286"/>
    <w:rsid w:val="002209DE"/>
    <w:rsid w:val="00222892"/>
    <w:rsid w:val="002255F0"/>
    <w:rsid w:val="002513C9"/>
    <w:rsid w:val="0026697A"/>
    <w:rsid w:val="002909A7"/>
    <w:rsid w:val="002E2D63"/>
    <w:rsid w:val="002E38AC"/>
    <w:rsid w:val="002F11AF"/>
    <w:rsid w:val="002F4017"/>
    <w:rsid w:val="00302FF1"/>
    <w:rsid w:val="003143FD"/>
    <w:rsid w:val="00342CAC"/>
    <w:rsid w:val="003767F0"/>
    <w:rsid w:val="00382FE7"/>
    <w:rsid w:val="00395CD4"/>
    <w:rsid w:val="0039694A"/>
    <w:rsid w:val="003B1BED"/>
    <w:rsid w:val="004721B9"/>
    <w:rsid w:val="00473752"/>
    <w:rsid w:val="004A50FB"/>
    <w:rsid w:val="004A744D"/>
    <w:rsid w:val="00504F9E"/>
    <w:rsid w:val="00510836"/>
    <w:rsid w:val="00511AC2"/>
    <w:rsid w:val="00515920"/>
    <w:rsid w:val="00546AE7"/>
    <w:rsid w:val="00560DDD"/>
    <w:rsid w:val="0056128E"/>
    <w:rsid w:val="00566926"/>
    <w:rsid w:val="005735EA"/>
    <w:rsid w:val="0059317B"/>
    <w:rsid w:val="005C159E"/>
    <w:rsid w:val="00685CA0"/>
    <w:rsid w:val="006C3EE4"/>
    <w:rsid w:val="006F27DD"/>
    <w:rsid w:val="006F6752"/>
    <w:rsid w:val="00700B14"/>
    <w:rsid w:val="00746B41"/>
    <w:rsid w:val="00755D91"/>
    <w:rsid w:val="007646E5"/>
    <w:rsid w:val="00764CA8"/>
    <w:rsid w:val="007A6679"/>
    <w:rsid w:val="007C431C"/>
    <w:rsid w:val="00835749"/>
    <w:rsid w:val="00836AC2"/>
    <w:rsid w:val="00880CD1"/>
    <w:rsid w:val="0089084E"/>
    <w:rsid w:val="008A5716"/>
    <w:rsid w:val="008D0210"/>
    <w:rsid w:val="0090231F"/>
    <w:rsid w:val="00904767"/>
    <w:rsid w:val="00904E20"/>
    <w:rsid w:val="00912157"/>
    <w:rsid w:val="009134EB"/>
    <w:rsid w:val="009604AA"/>
    <w:rsid w:val="00962639"/>
    <w:rsid w:val="00994EA1"/>
    <w:rsid w:val="009D3248"/>
    <w:rsid w:val="009E71D3"/>
    <w:rsid w:val="00A00082"/>
    <w:rsid w:val="00A079A1"/>
    <w:rsid w:val="00A26371"/>
    <w:rsid w:val="00A43A02"/>
    <w:rsid w:val="00A461E3"/>
    <w:rsid w:val="00A50778"/>
    <w:rsid w:val="00A53E96"/>
    <w:rsid w:val="00A55A97"/>
    <w:rsid w:val="00A66583"/>
    <w:rsid w:val="00A71D3C"/>
    <w:rsid w:val="00AE258E"/>
    <w:rsid w:val="00B048A2"/>
    <w:rsid w:val="00B178FB"/>
    <w:rsid w:val="00B46E74"/>
    <w:rsid w:val="00B82E66"/>
    <w:rsid w:val="00B979B3"/>
    <w:rsid w:val="00BB4EC6"/>
    <w:rsid w:val="00BC393C"/>
    <w:rsid w:val="00BC5608"/>
    <w:rsid w:val="00BF77F8"/>
    <w:rsid w:val="00C04A99"/>
    <w:rsid w:val="00C31E9E"/>
    <w:rsid w:val="00C3400E"/>
    <w:rsid w:val="00C422A7"/>
    <w:rsid w:val="00C46F99"/>
    <w:rsid w:val="00CA1E67"/>
    <w:rsid w:val="00CA70B8"/>
    <w:rsid w:val="00CC03E6"/>
    <w:rsid w:val="00CF4E63"/>
    <w:rsid w:val="00D26682"/>
    <w:rsid w:val="00D31EE4"/>
    <w:rsid w:val="00D401ED"/>
    <w:rsid w:val="00D83B90"/>
    <w:rsid w:val="00DD7394"/>
    <w:rsid w:val="00DE7B71"/>
    <w:rsid w:val="00DF19F1"/>
    <w:rsid w:val="00DF7F38"/>
    <w:rsid w:val="00E02083"/>
    <w:rsid w:val="00E54C1D"/>
    <w:rsid w:val="00E55FA6"/>
    <w:rsid w:val="00EC4163"/>
    <w:rsid w:val="00ED5283"/>
    <w:rsid w:val="00F00114"/>
    <w:rsid w:val="00F134E7"/>
    <w:rsid w:val="00F20A6C"/>
    <w:rsid w:val="00F32BF5"/>
    <w:rsid w:val="00F37222"/>
    <w:rsid w:val="00FB3AEC"/>
    <w:rsid w:val="00FB7D20"/>
    <w:rsid w:val="00FC13ED"/>
    <w:rsid w:val="00FD334E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32"/>
        <o:r id="V:Rule3" type="connector" idref="#_x0000_s1030"/>
        <o:r id="V:Rule4" type="connector" idref="#_x0000_s1033"/>
        <o:r id="V:Rule5" type="connector" idref="#_x0000_s1029"/>
        <o:r id="V:Rule6" type="connector" idref="#_x0000_s1028"/>
      </o:rules>
    </o:shapelayout>
  </w:shapeDefaults>
  <w:decimalSymbol w:val=","/>
  <w:listSeparator w:val=";"/>
  <w15:docId w15:val="{2CEF4E25-1B17-4EF5-9AD6-B02CF061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F0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7F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3767F0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767F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767F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767F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767F0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Абзац списка Знак"/>
    <w:aliases w:val="Bullet List Знак,FooterText Знак,Paragraphe de liste1 Знак"/>
    <w:link w:val="a9"/>
    <w:uiPriority w:val="34"/>
    <w:locked/>
    <w:rsid w:val="00376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Paragraphe de liste1"/>
    <w:basedOn w:val="a"/>
    <w:link w:val="a8"/>
    <w:uiPriority w:val="34"/>
    <w:qFormat/>
    <w:rsid w:val="003767F0"/>
    <w:pPr>
      <w:ind w:left="720"/>
      <w:contextualSpacing/>
    </w:pPr>
  </w:style>
  <w:style w:type="character" w:customStyle="1" w:styleId="Style3">
    <w:name w:val="Style3 Знак"/>
    <w:link w:val="Style30"/>
    <w:locked/>
    <w:rsid w:val="003767F0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3767F0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6">
    <w:name w:val="Основной текст (6)_"/>
    <w:link w:val="60"/>
    <w:locked/>
    <w:rsid w:val="003767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7F0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  <w:lang w:eastAsia="en-US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3767F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Default">
    <w:name w:val="Default"/>
    <w:uiPriority w:val="99"/>
    <w:rsid w:val="003767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">
    <w:name w:val="Основной текст (2)"/>
    <w:rsid w:val="003767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nowrap">
    <w:name w:val="nowrap"/>
    <w:basedOn w:val="a0"/>
    <w:rsid w:val="003767F0"/>
  </w:style>
  <w:style w:type="character" w:customStyle="1" w:styleId="ab">
    <w:name w:val="Гипертекстовая ссылка"/>
    <w:uiPriority w:val="99"/>
    <w:rsid w:val="003767F0"/>
    <w:rPr>
      <w:rFonts w:ascii="Times New Roman" w:hAnsi="Times New Roman" w:cs="Times New Roman" w:hint="default"/>
      <w:b w:val="0"/>
      <w:bCs w:val="0"/>
      <w:color w:val="106BBE"/>
    </w:rPr>
  </w:style>
  <w:style w:type="table" w:styleId="ac">
    <w:name w:val="Table Grid"/>
    <w:basedOn w:val="a1"/>
    <w:uiPriority w:val="59"/>
    <w:rsid w:val="003767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401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4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00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</w:rPr>
  </w:style>
  <w:style w:type="character" w:customStyle="1" w:styleId="HTML0">
    <w:name w:val="Стандартный HTML Знак"/>
    <w:basedOn w:val="a0"/>
    <w:link w:val="HTML"/>
    <w:rsid w:val="00F00114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210">
    <w:name w:val="Основной текст (2) + 10"/>
    <w:aliases w:val="5 pt"/>
    <w:rsid w:val="004A74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">
    <w:name w:val="Body Text"/>
    <w:basedOn w:val="a"/>
    <w:link w:val="af0"/>
    <w:uiPriority w:val="99"/>
    <w:semiHidden/>
    <w:unhideWhenUsed/>
    <w:rsid w:val="001169B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169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5953.html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www.ecsocma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s://minobrnauki.gov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https://rucont.ru/" TargetMode="External"/><Relationship Id="rId38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s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hyperlink" Target="http://window.edu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95627.html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lib.mgafk.ru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91975.html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https://Lanbook.com" TargetMode="External"/><Relationship Id="rId35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32</Pages>
  <Words>11087</Words>
  <Characters>63199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УМУ</cp:lastModifiedBy>
  <cp:revision>42</cp:revision>
  <dcterms:created xsi:type="dcterms:W3CDTF">2020-03-02T19:54:00Z</dcterms:created>
  <dcterms:modified xsi:type="dcterms:W3CDTF">2021-01-18T07:58:00Z</dcterms:modified>
</cp:coreProperties>
</file>