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6" w:rsidRPr="000B28AF" w:rsidRDefault="00C925D6" w:rsidP="00C925D6">
      <w:pPr>
        <w:widowControl w:val="0"/>
        <w:tabs>
          <w:tab w:val="left" w:pos="3828"/>
        </w:tabs>
        <w:jc w:val="right"/>
        <w:rPr>
          <w:i/>
          <w:color w:val="000000"/>
          <w:sz w:val="24"/>
          <w:szCs w:val="24"/>
        </w:rPr>
      </w:pPr>
      <w:r w:rsidRPr="000B28AF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0B28AF">
        <w:rPr>
          <w:i/>
          <w:color w:val="000000"/>
          <w:sz w:val="24"/>
          <w:szCs w:val="24"/>
        </w:rPr>
        <w:t xml:space="preserve"> г.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Министерство спорта Российской Федерации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высшего образования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925D6" w:rsidRPr="000B28AF" w:rsidRDefault="00C925D6" w:rsidP="00C925D6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C925D6" w:rsidRPr="000B28AF" w:rsidRDefault="00C925D6" w:rsidP="00C925D6">
      <w:pPr>
        <w:pStyle w:val="ab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Кафедра Анатомии</w:t>
      </w:r>
    </w:p>
    <w:p w:rsidR="00C925D6" w:rsidRPr="000B28AF" w:rsidRDefault="00C925D6" w:rsidP="00C925D6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925D6" w:rsidRPr="000B28AF" w:rsidTr="00C27335">
        <w:tc>
          <w:tcPr>
            <w:tcW w:w="4617" w:type="dxa"/>
          </w:tcPr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841"/>
            </w:tblGrid>
            <w:tr w:rsidR="00C925D6" w:rsidTr="00C27335">
              <w:tc>
                <w:tcPr>
                  <w:tcW w:w="4617" w:type="dxa"/>
                  <w:hideMark/>
                </w:tcPr>
                <w:p w:rsidR="00C925D6" w:rsidRDefault="00C925D6" w:rsidP="00C2733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hideMark/>
                </w:tcPr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Председатель УМК,</w:t>
                  </w:r>
                </w:p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и.о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 проректора по учебной работе</w:t>
                  </w:r>
                </w:p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канд.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пед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. наук. А.С. Солнцева</w:t>
                  </w:r>
                </w:p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______________________________</w:t>
                  </w:r>
                </w:p>
                <w:p w:rsidR="00C925D6" w:rsidRDefault="00C925D6" w:rsidP="00C27335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«21» июня 2022 г.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РАБОЧАЯ ПРОГРАММА ДИСЦИПЛИНЫ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Б</w:t>
      </w:r>
      <w:proofErr w:type="gramStart"/>
      <w:r w:rsidRPr="000B28AF">
        <w:rPr>
          <w:b/>
          <w:color w:val="000000"/>
          <w:sz w:val="24"/>
          <w:szCs w:val="24"/>
        </w:rPr>
        <w:t>1.О.</w:t>
      </w:r>
      <w:proofErr w:type="gramEnd"/>
      <w:r w:rsidRPr="000B28AF">
        <w:rPr>
          <w:b/>
          <w:color w:val="000000"/>
          <w:sz w:val="24"/>
          <w:szCs w:val="24"/>
        </w:rPr>
        <w:t>06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C925D6" w:rsidRPr="000B28AF" w:rsidRDefault="00C925D6" w:rsidP="00C925D6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C925D6" w:rsidRPr="000B28AF" w:rsidRDefault="00C925D6" w:rsidP="00C925D6">
      <w:pPr>
        <w:jc w:val="center"/>
        <w:rPr>
          <w:b/>
          <w:color w:val="44546A" w:themeColor="text2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Pr="000B28AF">
        <w:rPr>
          <w:color w:val="000000"/>
          <w:sz w:val="24"/>
          <w:szCs w:val="24"/>
        </w:rPr>
        <w:t>очная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3544"/>
      </w:tblGrid>
      <w:tr w:rsidR="00C925D6" w:rsidRPr="000B28AF" w:rsidTr="00C27335">
        <w:trPr>
          <w:trHeight w:val="3026"/>
        </w:trPr>
        <w:tc>
          <w:tcPr>
            <w:tcW w:w="4078" w:type="dxa"/>
            <w:hideMark/>
          </w:tcPr>
          <w:p w:rsidR="00C925D6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C925D6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C925D6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5D6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5D6" w:rsidRPr="000B28AF" w:rsidRDefault="00C925D6" w:rsidP="00C27335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C925D6" w:rsidRPr="000B28AF" w:rsidRDefault="00C925D6" w:rsidP="00C27335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925D6" w:rsidRPr="000B28AF" w:rsidRDefault="00C925D6" w:rsidP="00C27335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925D6" w:rsidRPr="000B28AF" w:rsidRDefault="00C925D6" w:rsidP="00C27335">
            <w:pPr>
              <w:widowControl w:val="0"/>
              <w:spacing w:line="276" w:lineRule="auto"/>
              <w:ind w:left="17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801E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801E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C925D6" w:rsidRPr="000B28AF" w:rsidRDefault="00C925D6" w:rsidP="00C2733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C925D6" w:rsidRPr="000B28AF" w:rsidRDefault="00C925D6" w:rsidP="00801E2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801E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1» </w:t>
            </w:r>
            <w:r w:rsidR="00801E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>я 2022 г.</w:t>
            </w:r>
          </w:p>
        </w:tc>
      </w:tr>
    </w:tbl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2022</w:t>
      </w:r>
    </w:p>
    <w:p w:rsidR="006A50C5" w:rsidRPr="000B28AF" w:rsidRDefault="006A50C5" w:rsidP="006A50C5">
      <w:pPr>
        <w:widowControl w:val="0"/>
        <w:jc w:val="center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бакалавриат по направлению подготовки </w:t>
      </w:r>
      <w:r w:rsidRPr="000B28AF">
        <w:rPr>
          <w:sz w:val="24"/>
          <w:szCs w:val="24"/>
        </w:rPr>
        <w:t xml:space="preserve">44.03.02 Психолого-педагогическое образование, утвержденным приказом Министерства </w:t>
      </w:r>
      <w:r w:rsidR="00B03283">
        <w:rPr>
          <w:sz w:val="24"/>
          <w:szCs w:val="24"/>
        </w:rPr>
        <w:t xml:space="preserve">науки и высшего </w:t>
      </w:r>
      <w:r w:rsidRPr="000B28AF">
        <w:rPr>
          <w:sz w:val="24"/>
          <w:szCs w:val="24"/>
        </w:rPr>
        <w:t xml:space="preserve">образования Российской Федерации N122от 22 февраля 2018 г. </w:t>
      </w:r>
    </w:p>
    <w:p w:rsidR="006A50C5" w:rsidRPr="000B28AF" w:rsidRDefault="006A50C5" w:rsidP="006A50C5">
      <w:pPr>
        <w:jc w:val="both"/>
        <w:rPr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jc w:val="both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94118" w:rsidRPr="000B28AF" w:rsidRDefault="00994118" w:rsidP="006A50C5">
      <w:pPr>
        <w:widowControl w:val="0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Крикун Е.Н. –</w:t>
      </w:r>
      <w:r w:rsidRPr="000B28AF">
        <w:rPr>
          <w:color w:val="000000"/>
          <w:sz w:val="24"/>
          <w:szCs w:val="24"/>
        </w:rPr>
        <w:t>д.м.</w:t>
      </w:r>
      <w:r w:rsidR="000B28AF">
        <w:rPr>
          <w:color w:val="000000"/>
          <w:sz w:val="24"/>
          <w:szCs w:val="24"/>
        </w:rPr>
        <w:t xml:space="preserve">н., проф., </w:t>
      </w:r>
      <w:proofErr w:type="spellStart"/>
      <w:proofErr w:type="gramStart"/>
      <w:r w:rsidR="000B28AF">
        <w:rPr>
          <w:color w:val="000000"/>
          <w:sz w:val="24"/>
          <w:szCs w:val="24"/>
        </w:rPr>
        <w:t>зав.каф</w:t>
      </w:r>
      <w:proofErr w:type="spellEnd"/>
      <w:proofErr w:type="gramEnd"/>
      <w:r w:rsidR="000B28AF">
        <w:rPr>
          <w:color w:val="000000"/>
          <w:sz w:val="24"/>
          <w:szCs w:val="24"/>
        </w:rPr>
        <w:t>. анатомии МГА</w:t>
      </w:r>
      <w:r w:rsidRPr="000B28AF">
        <w:rPr>
          <w:color w:val="000000"/>
          <w:sz w:val="24"/>
          <w:szCs w:val="24"/>
        </w:rPr>
        <w:t>ФК                        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Александрова Н.Е. – </w:t>
      </w:r>
      <w:proofErr w:type="spellStart"/>
      <w:r w:rsidRPr="000B28AF">
        <w:rPr>
          <w:sz w:val="24"/>
          <w:szCs w:val="24"/>
        </w:rPr>
        <w:t>к.п.н</w:t>
      </w:r>
      <w:proofErr w:type="spellEnd"/>
      <w:r w:rsidRPr="000B28AF">
        <w:rPr>
          <w:sz w:val="24"/>
          <w:szCs w:val="24"/>
        </w:rPr>
        <w:t xml:space="preserve">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  <w:vertAlign w:val="superscript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Киселева М.Г. – </w:t>
      </w:r>
      <w:r w:rsidRPr="000B28AF">
        <w:rPr>
          <w:sz w:val="24"/>
          <w:szCs w:val="24"/>
        </w:rPr>
        <w:t xml:space="preserve">к.б.н., доцент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6225"/>
        </w:tabs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Логинова Т.А. – </w:t>
      </w:r>
      <w:r w:rsidRPr="000B28AF">
        <w:rPr>
          <w:sz w:val="24"/>
          <w:szCs w:val="24"/>
        </w:rPr>
        <w:t xml:space="preserve">ст. преподаватель кафедры анатомии МГАФК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 xml:space="preserve">_________________                                      </w:t>
      </w: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Рецензенты:</w:t>
      </w:r>
    </w:p>
    <w:p w:rsidR="006A50C5" w:rsidRPr="000B28AF" w:rsidRDefault="006A50C5" w:rsidP="006A50C5">
      <w:pPr>
        <w:rPr>
          <w:b/>
          <w:sz w:val="24"/>
          <w:szCs w:val="24"/>
        </w:rPr>
      </w:pPr>
    </w:p>
    <w:p w:rsidR="006A50C5" w:rsidRPr="000B28AF" w:rsidRDefault="006A50C5" w:rsidP="006A50C5">
      <w:pPr>
        <w:jc w:val="both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Стрельникова И.В.,</w:t>
      </w:r>
      <w:r w:rsidRPr="000B28AF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</w:t>
      </w:r>
    </w:p>
    <w:p w:rsidR="006A50C5" w:rsidRPr="000B28AF" w:rsidRDefault="006A50C5" w:rsidP="006A50C5">
      <w:pPr>
        <w:rPr>
          <w:sz w:val="24"/>
          <w:szCs w:val="24"/>
        </w:rPr>
      </w:pPr>
    </w:p>
    <w:p w:rsidR="006A50C5" w:rsidRPr="000B28AF" w:rsidRDefault="006A50C5" w:rsidP="006A50C5">
      <w:pPr>
        <w:rPr>
          <w:sz w:val="24"/>
          <w:szCs w:val="24"/>
        </w:rPr>
      </w:pPr>
      <w:proofErr w:type="spellStart"/>
      <w:r w:rsidRPr="000B28AF">
        <w:rPr>
          <w:b/>
          <w:sz w:val="24"/>
          <w:szCs w:val="24"/>
        </w:rPr>
        <w:t>Ашихмин</w:t>
      </w:r>
      <w:proofErr w:type="spellEnd"/>
      <w:r w:rsidRPr="000B28AF">
        <w:rPr>
          <w:b/>
          <w:sz w:val="24"/>
          <w:szCs w:val="24"/>
        </w:rPr>
        <w:t xml:space="preserve"> И.А..,</w:t>
      </w:r>
      <w:r w:rsidRPr="000B28AF">
        <w:rPr>
          <w:sz w:val="24"/>
          <w:szCs w:val="24"/>
        </w:rPr>
        <w:t xml:space="preserve"> к.м.н., доцент кафедры анатомии МГАФК                    </w:t>
      </w:r>
    </w:p>
    <w:p w:rsidR="006A50C5" w:rsidRPr="000B28AF" w:rsidRDefault="006A50C5" w:rsidP="006A50C5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_________________</w:t>
      </w: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</w:p>
    <w:p w:rsidR="006A50C5" w:rsidRPr="000B28AF" w:rsidRDefault="006A50C5" w:rsidP="006A50C5">
      <w:pPr>
        <w:widowControl w:val="0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6A50C5" w:rsidRPr="000B28AF" w:rsidTr="00D438D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6A50C5" w:rsidRPr="000B28AF" w:rsidTr="00D438D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01.001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B28A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pStyle w:val="a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B28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</w:tbl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94118" w:rsidRPr="000B28AF" w:rsidRDefault="00994118" w:rsidP="006A50C5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66141" w:rsidRDefault="00466141" w:rsidP="00466141">
      <w:pPr>
        <w:pStyle w:val="ab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6A50C5" w:rsidRPr="000B28AF" w:rsidRDefault="006A50C5" w:rsidP="00466141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  <w:r w:rsidRPr="000B28AF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Pr="000B28AF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</w:t>
      </w:r>
      <w:r w:rsidR="00466141">
        <w:rPr>
          <w:b/>
          <w:bCs/>
          <w:color w:val="000000"/>
          <w:spacing w:val="-1"/>
          <w:sz w:val="24"/>
          <w:szCs w:val="24"/>
        </w:rPr>
        <w:t>ций:</w:t>
      </w:r>
    </w:p>
    <w:p w:rsidR="006A50C5" w:rsidRPr="000B28AF" w:rsidRDefault="006A50C5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  <w:r w:rsidRPr="000B28AF">
        <w:rPr>
          <w:b/>
          <w:color w:val="000000"/>
          <w:spacing w:val="-1"/>
          <w:sz w:val="24"/>
          <w:szCs w:val="24"/>
          <w:lang w:eastAsia="en-US"/>
        </w:rPr>
        <w:t>ОПК-8</w:t>
      </w:r>
      <w:r w:rsidRPr="000B28AF">
        <w:rPr>
          <w:color w:val="000000"/>
          <w:spacing w:val="-1"/>
          <w:sz w:val="24"/>
          <w:szCs w:val="24"/>
          <w:lang w:eastAsia="en-US"/>
        </w:rPr>
        <w:t xml:space="preserve"> Способен осуществлять педагогическую деятельность на основе специальных научных знаний</w:t>
      </w:r>
    </w:p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  <w:lang w:eastAsia="en-US"/>
        </w:rPr>
      </w:pPr>
    </w:p>
    <w:p w:rsidR="00D438DE" w:rsidRPr="000B28AF" w:rsidRDefault="00D438DE" w:rsidP="00D438D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D438DE" w:rsidRPr="000B28AF" w:rsidTr="00D438DE">
        <w:trPr>
          <w:jc w:val="center"/>
        </w:trPr>
        <w:tc>
          <w:tcPr>
            <w:tcW w:w="5760" w:type="dxa"/>
          </w:tcPr>
          <w:p w:rsidR="00D438DE" w:rsidRPr="000B28AF" w:rsidRDefault="00D438DE" w:rsidP="00D438D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D438DE" w:rsidRPr="000B28AF" w:rsidRDefault="00D438DE" w:rsidP="00D438D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440BFA" w:rsidRPr="000B28AF" w:rsidTr="00D438DE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</w:t>
            </w:r>
          </w:p>
        </w:tc>
        <w:tc>
          <w:tcPr>
            <w:tcW w:w="1382" w:type="dxa"/>
            <w:vMerge w:val="restart"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ОПК - 8</w:t>
            </w:r>
          </w:p>
          <w:p w:rsidR="00440BFA" w:rsidRPr="000B28AF" w:rsidRDefault="00440BFA" w:rsidP="00D438DE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440BFA" w:rsidRPr="000B28AF" w:rsidTr="00D438DE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8F41C5" w:rsidRPr="008F41C5" w:rsidRDefault="008F41C5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 xml:space="preserve">Основные закономерности роста и развития организма. </w:t>
            </w:r>
          </w:p>
          <w:p w:rsidR="008F41C5" w:rsidRPr="008F41C5" w:rsidRDefault="008F41C5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440BFA" w:rsidRPr="00F07F78" w:rsidRDefault="008F41C5" w:rsidP="00F07F78">
            <w:pPr>
              <w:pStyle w:val="ac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 xml:space="preserve">Анатомическое строение и функционирование различных систем организма человека в зависимости от пола и возраста. </w:t>
            </w:r>
            <w:r w:rsidRPr="008F41C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94797A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pStyle w:val="ab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440B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F07F78" w:rsidRPr="008F41C5" w:rsidRDefault="00440BFA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8AF">
              <w:rPr>
                <w:spacing w:val="-1"/>
                <w:lang w:eastAsia="en-US"/>
              </w:rPr>
              <w:t>.</w:t>
            </w:r>
            <w:r w:rsidRPr="000B28AF">
              <w:rPr>
                <w:lang w:eastAsia="en-US"/>
              </w:rPr>
              <w:t xml:space="preserve"> </w:t>
            </w:r>
            <w:r w:rsidR="00F07F78" w:rsidRPr="008F41C5">
              <w:rPr>
                <w:rFonts w:ascii="Times New Roman" w:hAnsi="Times New Roman" w:cs="Times New Roman"/>
                <w:lang w:eastAsia="en-US"/>
              </w:rPr>
              <w:t xml:space="preserve">Работать со справочной литературой по анатомии и возрастной физиологии. </w:t>
            </w:r>
          </w:p>
          <w:p w:rsidR="00440BFA" w:rsidRPr="00F07F78" w:rsidRDefault="00F07F78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>Определять индивидуальные и возрастные особенности организма человека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440BFA" w:rsidRPr="000B28AF" w:rsidRDefault="00440BFA" w:rsidP="00D438D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440BFA" w:rsidRPr="000B28AF" w:rsidRDefault="00440BFA" w:rsidP="00D438D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40BFA" w:rsidRPr="000B28AF" w:rsidTr="00D438DE">
        <w:trPr>
          <w:trHeight w:val="273"/>
          <w:jc w:val="center"/>
        </w:trPr>
        <w:tc>
          <w:tcPr>
            <w:tcW w:w="5760" w:type="dxa"/>
          </w:tcPr>
          <w:p w:rsidR="00F07F78" w:rsidRPr="008F41C5" w:rsidRDefault="00F07F78" w:rsidP="00F07F78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нализа данных научной и учебной литературы по анатомии и возрастной физиологии с учетом их воздействий на функциональные и двигательные возможности человека и укрепление здоровья. </w:t>
            </w:r>
          </w:p>
          <w:p w:rsidR="00440BFA" w:rsidRPr="000B28AF" w:rsidRDefault="00F07F78" w:rsidP="00F07F7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41C5">
              <w:rPr>
                <w:sz w:val="24"/>
                <w:szCs w:val="24"/>
                <w:lang w:eastAsia="en-US"/>
              </w:rPr>
              <w:t>Использования анатомической и физиологической терминологией в процессе осуществления педагогической деятельности.</w:t>
            </w:r>
          </w:p>
        </w:tc>
        <w:tc>
          <w:tcPr>
            <w:tcW w:w="2587" w:type="dxa"/>
            <w:vMerge/>
          </w:tcPr>
          <w:p w:rsidR="00440BFA" w:rsidRPr="000B28AF" w:rsidRDefault="00440BFA" w:rsidP="00D438D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440BFA" w:rsidRPr="000B28AF" w:rsidRDefault="00440BFA" w:rsidP="00D438D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438DE" w:rsidRPr="000B28AF" w:rsidRDefault="00D438DE" w:rsidP="006A50C5">
      <w:pPr>
        <w:pStyle w:val="ab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6A50C5" w:rsidRPr="000B28AF" w:rsidRDefault="006A50C5" w:rsidP="006A50C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  <w:r w:rsidRPr="000B28AF">
        <w:rPr>
          <w:b/>
          <w:color w:val="000000"/>
          <w:spacing w:val="-1"/>
          <w:sz w:val="24"/>
          <w:szCs w:val="24"/>
        </w:rPr>
        <w:t xml:space="preserve"> </w:t>
      </w:r>
      <w:r w:rsidRPr="000B28A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1-м семестре.</w:t>
      </w:r>
    </w:p>
    <w:p w:rsidR="006A50C5" w:rsidRPr="000B28AF" w:rsidRDefault="006A50C5" w:rsidP="006A50C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Вид</w:t>
      </w:r>
      <w:r w:rsidR="00994118" w:rsidRPr="000B28AF">
        <w:rPr>
          <w:color w:val="000000"/>
          <w:spacing w:val="-1"/>
          <w:sz w:val="24"/>
          <w:szCs w:val="24"/>
        </w:rPr>
        <w:t xml:space="preserve"> промежуточной аттестации: экзамен</w:t>
      </w:r>
      <w:r w:rsidRPr="000B28AF">
        <w:rPr>
          <w:color w:val="000000"/>
          <w:spacing w:val="-1"/>
          <w:sz w:val="24"/>
          <w:szCs w:val="24"/>
        </w:rPr>
        <w:t>.</w:t>
      </w:r>
    </w:p>
    <w:p w:rsidR="006A50C5" w:rsidRPr="000B28AF" w:rsidRDefault="006A50C5" w:rsidP="006A50C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A50C5" w:rsidRPr="000B28AF" w:rsidRDefault="006A50C5" w:rsidP="006A50C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3197"/>
        <w:gridCol w:w="1329"/>
        <w:gridCol w:w="2102"/>
      </w:tblGrid>
      <w:tr w:rsidR="006A50C5" w:rsidRPr="000B28AF" w:rsidTr="00D438DE">
        <w:trPr>
          <w:trHeight w:val="363"/>
        </w:trPr>
        <w:tc>
          <w:tcPr>
            <w:tcW w:w="5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85900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Всего </w:t>
            </w:r>
          </w:p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6A50C5" w:rsidRPr="000B28AF" w:rsidTr="00D438DE">
        <w:trPr>
          <w:trHeight w:val="234"/>
        </w:trPr>
        <w:tc>
          <w:tcPr>
            <w:tcW w:w="12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0C5" w:rsidRPr="000B28AF" w:rsidTr="00D438DE">
        <w:trPr>
          <w:trHeight w:val="424"/>
        </w:trPr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6A50C5" w:rsidRPr="000B28AF" w:rsidTr="00D438DE">
        <w:tc>
          <w:tcPr>
            <w:tcW w:w="93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804296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A50C5" w:rsidRPr="000B28AF" w:rsidRDefault="00804296" w:rsidP="0099411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6A50C5" w:rsidRPr="000B28AF" w:rsidTr="00D438DE">
        <w:tc>
          <w:tcPr>
            <w:tcW w:w="59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6A50C5" w:rsidRPr="000B28AF" w:rsidTr="00D438DE">
        <w:trPr>
          <w:trHeight w:val="418"/>
        </w:trPr>
        <w:tc>
          <w:tcPr>
            <w:tcW w:w="2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Общая трудоемкость:   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часов                                                                                                  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A50C5" w:rsidRPr="000B28AF" w:rsidTr="00D438DE">
        <w:trPr>
          <w:trHeight w:val="345"/>
        </w:trPr>
        <w:tc>
          <w:tcPr>
            <w:tcW w:w="93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зачетных  единиц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6A50C5" w:rsidRPr="000B28AF" w:rsidRDefault="006A50C5" w:rsidP="006A50C5">
      <w:pPr>
        <w:jc w:val="both"/>
        <w:rPr>
          <w:i/>
          <w:color w:val="000000"/>
          <w:spacing w:val="-1"/>
          <w:sz w:val="24"/>
          <w:szCs w:val="24"/>
        </w:rPr>
      </w:pPr>
    </w:p>
    <w:p w:rsidR="006A50C5" w:rsidRPr="000B28AF" w:rsidRDefault="006A50C5" w:rsidP="006A50C5">
      <w:pPr>
        <w:pStyle w:val="ab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A50C5" w:rsidRPr="000B28AF" w:rsidRDefault="006A50C5" w:rsidP="006A50C5">
      <w:pPr>
        <w:pStyle w:val="ab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007"/>
        <w:gridCol w:w="5721"/>
        <w:gridCol w:w="1134"/>
      </w:tblGrid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Всего</w:t>
            </w:r>
          </w:p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опорно-двигательного аппарата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 xml:space="preserve">Введение в предмет. Уровни организации живого организма. </w:t>
            </w:r>
          </w:p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Общие закономерности роста и развития организма. Анатомия и физиология костной системы. Соединения костей. Анатомия и биомеханика суставов.</w:t>
            </w:r>
            <w:r w:rsidR="003C30E5">
              <w:rPr>
                <w:sz w:val="24"/>
                <w:szCs w:val="24"/>
                <w:lang w:eastAsia="en-US"/>
              </w:rPr>
              <w:t xml:space="preserve"> </w:t>
            </w:r>
            <w:r w:rsidRPr="000B28AF">
              <w:rPr>
                <w:sz w:val="24"/>
                <w:szCs w:val="24"/>
                <w:lang w:eastAsia="en-US"/>
              </w:rPr>
              <w:t>Общая и функциональная миология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Возрастные особенности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36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систем обеспечения и регуляции организма</w:t>
            </w:r>
          </w:p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z w:val="24"/>
                <w:szCs w:val="24"/>
                <w:lang w:eastAsia="en-US"/>
              </w:rPr>
              <w:t>Анатомия и возрастная морфология внутренних органов и желез внутренней секреции. Анатомия и возрастная морфология сердечно-сосудистой и иммунной систем. Анатомия и возрастная физиология нервной системы и органов чувств. Возрастные особенности систем обеспечения и регуляции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36</w:t>
            </w:r>
          </w:p>
        </w:tc>
      </w:tr>
      <w:tr w:rsidR="006A50C5" w:rsidRPr="000B28AF" w:rsidTr="00D438D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C5" w:rsidRPr="000B28AF" w:rsidRDefault="006A50C5" w:rsidP="00D438D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C5" w:rsidRPr="000B28AF" w:rsidRDefault="006A50C5" w:rsidP="00D438DE">
            <w:pPr>
              <w:spacing w:line="25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72</w:t>
            </w:r>
          </w:p>
        </w:tc>
      </w:tr>
    </w:tbl>
    <w:p w:rsidR="006A50C5" w:rsidRPr="000B28AF" w:rsidRDefault="006A50C5" w:rsidP="006A50C5">
      <w:pPr>
        <w:jc w:val="both"/>
        <w:rPr>
          <w:b/>
          <w:sz w:val="24"/>
          <w:szCs w:val="24"/>
        </w:rPr>
      </w:pPr>
    </w:p>
    <w:p w:rsidR="00360A5C" w:rsidRPr="00360A5C" w:rsidRDefault="00360A5C" w:rsidP="00360A5C">
      <w:pPr>
        <w:pStyle w:val="ab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60A5C">
        <w:rPr>
          <w:b/>
          <w:sz w:val="24"/>
          <w:szCs w:val="24"/>
        </w:rPr>
        <w:t>Разделы дисциплины и виды учебной работы: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10422" w:rsidRPr="000B28AF" w:rsidTr="009941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810422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Всего</w:t>
            </w:r>
          </w:p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часов</w:t>
            </w:r>
          </w:p>
        </w:tc>
      </w:tr>
      <w:tr w:rsidR="00810422" w:rsidRPr="000B28AF" w:rsidTr="0099411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422" w:rsidRPr="000B28AF" w:rsidRDefault="00810422" w:rsidP="00994118">
            <w:pPr>
              <w:rPr>
                <w:sz w:val="24"/>
                <w:szCs w:val="24"/>
              </w:rPr>
            </w:pP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опорно-двигательного аппарата</w:t>
            </w:r>
          </w:p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36</w:t>
            </w: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  <w:r w:rsidRPr="000B28AF">
              <w:rPr>
                <w:spacing w:val="-4"/>
                <w:sz w:val="24"/>
                <w:szCs w:val="24"/>
                <w:lang w:eastAsia="en-US"/>
              </w:rPr>
              <w:t>Анатомия и возрастная физиология систем обеспечения и регуляции организма</w:t>
            </w:r>
          </w:p>
          <w:p w:rsidR="00810422" w:rsidRPr="000B28AF" w:rsidRDefault="00810422" w:rsidP="00810422">
            <w:pPr>
              <w:spacing w:line="25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810422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36</w:t>
            </w:r>
          </w:p>
        </w:tc>
      </w:tr>
      <w:tr w:rsidR="00810422" w:rsidRPr="000B28AF" w:rsidTr="0099411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22" w:rsidRPr="000B28AF" w:rsidRDefault="00810422" w:rsidP="00994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ind w:right="19"/>
              <w:rPr>
                <w:bCs/>
                <w:sz w:val="24"/>
                <w:szCs w:val="24"/>
              </w:rPr>
            </w:pPr>
            <w:r w:rsidRPr="000B28A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22" w:rsidRPr="000B28AF" w:rsidRDefault="00810422" w:rsidP="00994118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72</w:t>
            </w:r>
          </w:p>
        </w:tc>
      </w:tr>
    </w:tbl>
    <w:p w:rsidR="006A50C5" w:rsidRPr="000B28AF" w:rsidRDefault="006A50C5" w:rsidP="006A50C5">
      <w:pPr>
        <w:jc w:val="center"/>
        <w:rPr>
          <w:sz w:val="24"/>
          <w:szCs w:val="24"/>
        </w:rPr>
      </w:pPr>
    </w:p>
    <w:p w:rsidR="00C925D6" w:rsidRDefault="00C925D6" w:rsidP="00C925D6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C925D6" w:rsidRDefault="00C925D6" w:rsidP="00C925D6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C925D6" w:rsidTr="00C27335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C925D6" w:rsidTr="00C27335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D6" w:rsidRDefault="00C925D6" w:rsidP="00C2733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5D6" w:rsidRDefault="00C925D6" w:rsidP="00C273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возрастном </w:t>
            </w:r>
            <w:proofErr w:type="gramStart"/>
            <w:r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175.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школьная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—  </w:t>
            </w:r>
            <w:proofErr w:type="gramStart"/>
            <w:r>
              <w:rPr>
                <w:sz w:val="24"/>
                <w:szCs w:val="24"/>
                <w:lang w:eastAsia="en-US"/>
              </w:rPr>
              <w:t>Новосибирск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Сибирское университетское издательство, 2017. — 398 c. — ISBN 978-5-379-02027-9.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http://www.iprbookshop.ru/65272.html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8" w:tgtFrame="_blank" w:history="1">
              <w:r>
                <w:rPr>
                  <w:rStyle w:val="af1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морфологии)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http://www.iprbookshop.ru/74290.html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141-142.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доп..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- М., 2015. – 234 с.: ил.- (Высшее образование.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>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 П. К. Анатомия человека (с основами спортивной морфологии). В 2 –х т. Учебник  Т.2/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доп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; н. - М. : Академия, 2015. – 287 с.: ил.-(Высшее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обоазование.Бакалавриат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>
              <w:rPr>
                <w:rFonts w:ascii="Times New Roman" w:hAnsi="Times New Roman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- 91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Миология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- 100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Остеология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.: с. 8-11. -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187. - ISBN 5-7065-0435-0.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205-207.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187-188.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146-148.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color w:val="C00000"/>
                <w:sz w:val="24"/>
                <w:szCs w:val="24"/>
                <w:lang w:eastAsia="en-US"/>
              </w:rPr>
              <w:t xml:space="preserve">Иваницкий, М. Ф. </w:t>
            </w:r>
            <w:r w:rsidRPr="00E208BF">
              <w:rPr>
                <w:bCs/>
                <w:sz w:val="24"/>
                <w:szCs w:val="24"/>
                <w:lang w:eastAsia="en-US"/>
              </w:rPr>
              <w:t>Анатомия человека (с основами динамической и спортивной морфологии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)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16-е изд. — Москва : Издательство «Спорт», 2022. — 624 c. — ISBN 978-5-907225-77-0.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19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https://www.iprbookshop.ru/116355.html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Анатомия человека =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Human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Anatomy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Е.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Околокулак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Ф. Г. Гаджиева, С. А. Сидорович, Д. А.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Волчкевич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Минск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Вышэйшая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школа, 2021. — 416 c. — ISBN 978-985-06-3304-0.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https://www.iprbookshop.ru/119959.html</w:t>
              </w:r>
            </w:hyperlink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Тулякова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О. В. Возрастная анатомия, физиология и гигиена. Исследование и оценка физического развития детей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подростков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О.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Тулякова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Ай Пи Ар Медиа, 2020. — 140 c. — ISBN 978-5-4497-0493-1.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https://www.iprbookshop.ru/93803.html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пользователей. - DOI: https://doi.org/10.23682/93803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Федюкович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Н. И. Анатомия и физиология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/ Н. И.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Федюкович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— Ростов-на-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Дону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Феникс, 2020. — 574 c. — ISBN 978-5-222-35193-2.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https://www.iprbookshop.ru/102169.html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Возрастная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Е. Б. Сологуб. — 10-е изд. — Москва : Издательство «Спорт», 2022. — 624 c. — ISBN 978-5-907225-83-1.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3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https://www.iprbookshop.ru/119190.html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Анатомия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для вузов / В. А. Замараев.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268 с. — (Высшее образование). — ISBN 978-5-534-07276-1.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4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https://urait.ru/bcode/491438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Кабанов, Н.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Н. А. Кабанов.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464 с. — (Высшее образование). — ISBN 978-5-534-09075-8.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5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https://urait.ru/bcode/475020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Цехмистренко, Т. А.  Анатомия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человека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287 с. — (Высшее образование). — ISBN 978-5-534-14917-3.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6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https://urait.ru/bcode/485732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Замараев, В. А.  Анатомия для студентов физкультурных вузов и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416 с. — (Высшее образование). — ISBN 978-5-9916-8588-7.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7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https://urait.ru/bcode/489565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А. О.  Анатомия и возрастная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физиология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А. О. 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414 с. — (Высшее образование). — ISBN 978-5-534-04086-9.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8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https://urait.ru/bcode/488733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Любимова, З. В.  Возрастная анатомия и физиология в 2 т. Т. 1 организм человека, его регуляторные и интегративные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системы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академического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 / З. В. Любимова, А. А. Никитина.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447 с. — (Бакалавр. Академический курс). — ISBN 978-5-9916-3976-7.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9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https://urait.ru/bcode/497802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Любимова, З. В.  Возрастная анатомия и физиология в 2 т. Т. 2 опорно-двигательная и висцеральные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системы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академического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 / З. В. Любимова, А. А. Никитина.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2022. — 372 с. — (Бакалавр. Академический курс). — ISBN 978-5-9916-3869-2. — 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30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https://urait.ru/bcode/507815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Ермоленко, Е.К. Функциональная анатомия опорно-двигательного аппарата человека : [учебник] / Т.Г.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Гричанова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; Е.К. Ермоленко .— Москва : Советский спорт, 2021 .— 750 с. : ил. — ISBN 978-5-00129-091-9 .— URL: </w:t>
            </w:r>
            <w:hyperlink r:id="rId31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https://lib.rucont.ru/efd/713607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Pr="001B785A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Артросиндесмология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/ Е. Н. Крикун, Н. Е. Александрова, М. Г. Киселева,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ил.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137.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925D6" w:rsidTr="00C2733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925D6">
            <w:pPr>
              <w:pStyle w:val="Style3"/>
              <w:widowControl/>
              <w:numPr>
                <w:ilvl w:val="0"/>
                <w:numId w:val="28"/>
              </w:numPr>
              <w:spacing w:line="276" w:lineRule="auto"/>
              <w:ind w:hanging="578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Pr="001B785A" w:rsidRDefault="00C925D6" w:rsidP="00C27335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Спланхнология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дисциплины "Анатомия" / М. Г. Киселева, Е. Н. Крикун, Н. Е. Александрова, Т. А. Логинова ; Московская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.: с. 88 . – 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</w:t>
            </w:r>
            <w:hyperlink r:id="rId32" w:history="1">
              <w:r w:rsidRPr="00074B7E">
                <w:rPr>
                  <w:rStyle w:val="af1"/>
                  <w:rFonts w:eastAsiaTheme="minorEastAsia"/>
                  <w:lang w:eastAsia="en-US"/>
                </w:rPr>
                <w:t>http://lib.mgafk.ru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5D6" w:rsidRDefault="00C925D6" w:rsidP="00C27335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925D6" w:rsidRDefault="00C925D6" w:rsidP="00C925D6">
      <w:pPr>
        <w:ind w:left="360"/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ind w:left="360"/>
        <w:jc w:val="both"/>
        <w:rPr>
          <w:b/>
          <w:sz w:val="24"/>
          <w:szCs w:val="24"/>
        </w:rPr>
      </w:pP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    6.2. Дополнительная литература.</w:t>
      </w:r>
    </w:p>
    <w:p w:rsidR="006A50C5" w:rsidRPr="000B28AF" w:rsidRDefault="006A50C5" w:rsidP="006A50C5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A50C5" w:rsidRPr="000B28AF" w:rsidTr="00AE51B2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6A50C5" w:rsidRPr="000B28AF" w:rsidTr="00AE51B2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0C5" w:rsidRPr="000B28AF" w:rsidRDefault="006A50C5" w:rsidP="00D438D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0C5" w:rsidRPr="000B28AF" w:rsidRDefault="006A50C5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B28AF"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, В. О. Романов.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Саратов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Ай Пи Эр Медиа, 2018. — 141 c. — ISBN 978-5-4486-0230-6.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3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Анатомия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учебно-методическое пособие / составители С. Ю. Киселев.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Екатеринбург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Уральский федеральный университет, ЭБС АСВ, 2014. — 66 c. — ISBN 978-5-7996-1239-9.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http://www.iprbookshop.ru/68421.html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В.А.Замараев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– 2-е изд.,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и доп.. –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Юрайт,2017. – 255 с. : ил. – (Университеты России). – Библиогр.: с. 252-253. – </w:t>
            </w:r>
            <w:proofErr w:type="spellStart"/>
            <w:r w:rsidRPr="00AE51B2">
              <w:rPr>
                <w:rFonts w:ascii="Times New Roman" w:hAnsi="Times New Roman"/>
                <w:lang w:val="en-US" w:eastAsia="en-US"/>
              </w:rPr>
              <w:t>isbn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Возрастная анатомия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человека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Оренбург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Оренбургская государственная медицинская академия, 2013. — 96 c. — ISBN 2227-8397.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5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http://www.iprbookshop.ru/21795.html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Волгоград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Волгоградский государственный социально-педагогический университет, 2016. — 77 c. — ISBN 2227-8397.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6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http://www.iprbookshop.ru/57763.html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авторизир. </w:t>
            </w:r>
            <w:r w:rsidR="00F3261B" w:rsidRPr="00AE51B2">
              <w:rPr>
                <w:sz w:val="24"/>
                <w:szCs w:val="24"/>
                <w:lang w:eastAsia="en-US"/>
              </w:rPr>
              <w:t>П</w:t>
            </w:r>
            <w:r w:rsidRPr="00AE51B2">
              <w:rPr>
                <w:sz w:val="24"/>
                <w:szCs w:val="24"/>
                <w:lang w:eastAsia="en-US"/>
              </w:rPr>
              <w:t>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rPr>
                <w:sz w:val="24"/>
                <w:szCs w:val="24"/>
              </w:rPr>
            </w:pPr>
            <w:proofErr w:type="spellStart"/>
            <w:r w:rsidRPr="00AE51B2">
              <w:rPr>
                <w:iCs/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iCs/>
                <w:sz w:val="24"/>
                <w:szCs w:val="24"/>
              </w:rPr>
              <w:t>, А. О. </w:t>
            </w:r>
            <w:r w:rsidRPr="00AE51B2">
              <w:rPr>
                <w:sz w:val="24"/>
                <w:szCs w:val="24"/>
              </w:rPr>
              <w:t xml:space="preserve"> Анатомия и возрастная </w:t>
            </w:r>
            <w:proofErr w:type="gramStart"/>
            <w:r w:rsidRPr="00AE51B2">
              <w:rPr>
                <w:sz w:val="24"/>
                <w:szCs w:val="24"/>
              </w:rPr>
              <w:t>физиология :</w:t>
            </w:r>
            <w:proofErr w:type="gramEnd"/>
            <w:r w:rsidRPr="00AE51B2">
              <w:rPr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AE51B2">
              <w:rPr>
                <w:sz w:val="24"/>
                <w:szCs w:val="24"/>
              </w:rPr>
              <w:t>Дробинская</w:t>
            </w:r>
            <w:proofErr w:type="spellEnd"/>
            <w:r w:rsidRPr="00AE51B2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AE51B2">
              <w:rPr>
                <w:sz w:val="24"/>
                <w:szCs w:val="24"/>
              </w:rPr>
              <w:t>перераб</w:t>
            </w:r>
            <w:proofErr w:type="spellEnd"/>
            <w:r w:rsidRPr="00AE51B2">
              <w:rPr>
                <w:sz w:val="24"/>
                <w:szCs w:val="24"/>
              </w:rPr>
              <w:t xml:space="preserve">. и доп. — Москва : Издательство Юрайт, 2021. — 414 с. — (Высшее образование). — ISBN 978-5-534-04086-9. — </w:t>
            </w:r>
            <w:proofErr w:type="gramStart"/>
            <w:r w:rsidRPr="00AE51B2">
              <w:rPr>
                <w:sz w:val="24"/>
                <w:szCs w:val="24"/>
              </w:rPr>
              <w:t>Текст :</w:t>
            </w:r>
            <w:proofErr w:type="gramEnd"/>
            <w:r w:rsidRPr="00AE51B2">
              <w:rPr>
                <w:sz w:val="24"/>
                <w:szCs w:val="24"/>
              </w:rPr>
              <w:t xml:space="preserve"> электронный // ЭБС Юрайт [сайт]. — URL: </w:t>
            </w:r>
            <w:hyperlink r:id="rId37" w:tgtFrame="_blank" w:history="1">
              <w:r w:rsidRPr="00AE51B2">
                <w:rPr>
                  <w:rStyle w:val="af1"/>
                  <w:sz w:val="24"/>
                  <w:szCs w:val="24"/>
                </w:rPr>
                <w:t>https://urait.ru/bcode/468502</w:t>
              </w:r>
            </w:hyperlink>
            <w:r w:rsidRPr="00AE51B2">
              <w:rPr>
                <w:sz w:val="24"/>
                <w:szCs w:val="24"/>
              </w:rPr>
              <w:t> (дата обращения: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1E31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E51B2">
              <w:rPr>
                <w:sz w:val="24"/>
                <w:szCs w:val="24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физиология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практикум / Н. А. Красноперова.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Московский педагогический государственный университет, 2016. — 216 c. — ISBN 978-5-4263-0459-8.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8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http://www.iprbookshop.ru/72485.html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Москва, 2005.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9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Вихрук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, М. Г.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Ткачук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МГАФК,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Москва, 2005.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0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AE51B2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AE51B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AE51B2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AE51B2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AE51B2"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Москва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Академия, 2010. - 320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5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E51B2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система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- 35 с. : ил. - Библиогр.: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система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/ В. П. Мисник, П. К. Лысов, М. В. Мищенко ; МГАФК. - Малаховка, 2009.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2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Мищенко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- 46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Мищенко ;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МГАФК.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3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— 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Академический Проект, 2015. — 112 c. — ISBN 978-5-8291-1790-0. — </w:t>
            </w:r>
            <w:proofErr w:type="gramStart"/>
            <w:r w:rsidRPr="00AE51B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AE51B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44" w:history="1">
              <w:r w:rsidRPr="00AE51B2">
                <w:rPr>
                  <w:rStyle w:val="af1"/>
                  <w:rFonts w:eastAsiaTheme="minorEastAsia"/>
                  <w:sz w:val="24"/>
                  <w:szCs w:val="24"/>
                  <w:lang w:eastAsia="en-US"/>
                </w:rPr>
                <w:t>http://www.iprbookshop.ru/36732.html</w:t>
              </w:r>
            </w:hyperlink>
            <w:r w:rsidRPr="00AE51B2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51B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Синдесмология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AE51B2">
              <w:rPr>
                <w:rFonts w:ascii="Times New Roman" w:hAnsi="Times New Roman"/>
                <w:lang w:eastAsia="en-US"/>
              </w:rPr>
              <w:t>Синдесмология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Малаховка, 2008. -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45" w:history="1">
              <w:r w:rsidRPr="00AE51B2">
                <w:rPr>
                  <w:rStyle w:val="af1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AE51B2">
              <w:rPr>
                <w:rFonts w:ascii="Times New Roman" w:hAnsi="Times New Roman"/>
                <w:lang w:eastAsia="en-US"/>
              </w:rPr>
              <w:t xml:space="preserve"> (дата обращения: 03.03.2020). — Режим доступа: для авторизир.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E51B2" w:rsidRPr="00AE51B2" w:rsidTr="00AE51B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1B2" w:rsidRPr="00AE51B2" w:rsidRDefault="00AE51B2" w:rsidP="00BB592F">
            <w:pPr>
              <w:pStyle w:val="Style3"/>
              <w:widowControl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 xml:space="preserve">Человек: анатомия, физиология, </w:t>
            </w:r>
            <w:proofErr w:type="gramStart"/>
            <w:r w:rsidRPr="00AE51B2">
              <w:rPr>
                <w:rFonts w:ascii="Times New Roman" w:hAnsi="Times New Roman"/>
                <w:lang w:eastAsia="en-US"/>
              </w:rPr>
              <w:t>психология :</w:t>
            </w:r>
            <w:proofErr w:type="gramEnd"/>
            <w:r w:rsidRPr="00AE51B2">
              <w:rPr>
                <w:rFonts w:ascii="Times New Roman" w:hAnsi="Times New Roman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1B2" w:rsidRPr="00AE51B2" w:rsidRDefault="00AE51B2" w:rsidP="00D438DE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E51B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A50C5" w:rsidRPr="000B28AF" w:rsidRDefault="006A50C5" w:rsidP="006A50C5">
      <w:pPr>
        <w:ind w:left="360"/>
        <w:rPr>
          <w:sz w:val="24"/>
          <w:szCs w:val="24"/>
        </w:rPr>
      </w:pPr>
    </w:p>
    <w:p w:rsidR="006A50C5" w:rsidRPr="000B28AF" w:rsidRDefault="006A50C5" w:rsidP="006A50C5">
      <w:pPr>
        <w:ind w:firstLine="567"/>
        <w:jc w:val="both"/>
        <w:rPr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7. П</w:t>
      </w:r>
      <w:r w:rsidRPr="000B28A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0B28A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AE51B2" w:rsidRPr="00AE51B2" w:rsidRDefault="00AE51B2" w:rsidP="00BB592F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Электронная библиотечная система ЭЛМАРК (МГАФК) </w:t>
      </w:r>
      <w:hyperlink r:id="rId46" w:history="1">
        <w:r w:rsidRPr="00AE51B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E51B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AE51B2" w:rsidRPr="00AE51B2" w:rsidRDefault="00AE51B2" w:rsidP="00BB592F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Elibrary </w:t>
      </w:r>
      <w:hyperlink r:id="rId47" w:history="1">
        <w:r w:rsidRPr="00AE51B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E51B2" w:rsidRPr="00AE51B2" w:rsidRDefault="00AE51B2" w:rsidP="00BB592F">
      <w:pPr>
        <w:numPr>
          <w:ilvl w:val="0"/>
          <w:numId w:val="14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IPRbooks </w:t>
      </w:r>
      <w:hyperlink r:id="rId48" w:history="1">
        <w:r w:rsidRPr="00AE51B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«Юрайт» </w:t>
      </w:r>
      <w:hyperlink r:id="rId49" w:history="1">
        <w:r w:rsidRPr="00AE51B2">
          <w:rPr>
            <w:rStyle w:val="af1"/>
            <w:rFonts w:eastAsiaTheme="minorEastAsia"/>
            <w:sz w:val="24"/>
            <w:szCs w:val="24"/>
          </w:rPr>
          <w:t>https://urait.ru/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РУКОНТ </w:t>
      </w:r>
      <w:hyperlink r:id="rId50" w:history="1">
        <w:r w:rsidRPr="00AE51B2">
          <w:rPr>
            <w:rStyle w:val="af1"/>
            <w:rFonts w:eastAsiaTheme="minorEastAsia"/>
            <w:sz w:val="24"/>
            <w:szCs w:val="24"/>
          </w:rPr>
          <w:t>https://lib.rucont.ru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>Министерство науки</w:t>
      </w:r>
      <w:r w:rsidR="00360A5C">
        <w:rPr>
          <w:rFonts w:eastAsia="Calibri"/>
          <w:color w:val="2F2F2F"/>
          <w:sz w:val="24"/>
          <w:szCs w:val="24"/>
          <w:lang w:eastAsia="en-US"/>
        </w:rPr>
        <w:t xml:space="preserve"> и высшего образования</w:t>
      </w: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51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52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53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54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55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AE51B2" w:rsidRPr="00AE51B2" w:rsidRDefault="00AE51B2" w:rsidP="00BB592F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Министерство спорта Российской Федерации </w:t>
      </w:r>
      <w:hyperlink r:id="rId56" w:history="1">
        <w:r w:rsidRPr="00AE51B2">
          <w:rPr>
            <w:rStyle w:val="af1"/>
            <w:rFonts w:eastAsiaTheme="minorEastAsia"/>
            <w:sz w:val="24"/>
            <w:szCs w:val="24"/>
          </w:rPr>
          <w:t>https://minsport.gov.ru/</w:t>
        </w:r>
      </w:hyperlink>
    </w:p>
    <w:p w:rsidR="006A50C5" w:rsidRPr="000B28AF" w:rsidRDefault="006A50C5" w:rsidP="00BB592F">
      <w:pPr>
        <w:widowControl w:val="0"/>
        <w:numPr>
          <w:ilvl w:val="0"/>
          <w:numId w:val="14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57" w:history="1">
        <w:r w:rsidRPr="000B28AF">
          <w:rPr>
            <w:rStyle w:val="af1"/>
            <w:rFonts w:eastAsiaTheme="minorEastAsia"/>
            <w:color w:val="7030A0"/>
            <w:sz w:val="24"/>
            <w:szCs w:val="24"/>
          </w:rPr>
          <w:t>http://www.e-anatomy.ru</w:t>
        </w:r>
      </w:hyperlink>
    </w:p>
    <w:p w:rsidR="006A50C5" w:rsidRPr="000B28AF" w:rsidRDefault="006A50C5" w:rsidP="00BB592F">
      <w:pPr>
        <w:widowControl w:val="0"/>
        <w:numPr>
          <w:ilvl w:val="0"/>
          <w:numId w:val="14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85900">
        <w:rPr>
          <w:rFonts w:eastAsia="Calibri"/>
          <w:color w:val="000000" w:themeColor="text1"/>
          <w:sz w:val="24"/>
          <w:szCs w:val="24"/>
          <w:lang w:eastAsia="en-US"/>
        </w:rPr>
        <w:t xml:space="preserve">Анатомический словарь </w:t>
      </w:r>
      <w:hyperlink r:id="rId58" w:history="1">
        <w:r w:rsidRPr="000B28AF">
          <w:rPr>
            <w:rStyle w:val="af1"/>
            <w:rFonts w:eastAsiaTheme="minorEastAsia"/>
            <w:color w:val="7030A0"/>
            <w:sz w:val="24"/>
            <w:szCs w:val="24"/>
          </w:rPr>
          <w:t>http://anatomyonline.ru</w:t>
        </w:r>
      </w:hyperlink>
    </w:p>
    <w:p w:rsidR="006A50C5" w:rsidRPr="000B28AF" w:rsidRDefault="006A50C5" w:rsidP="006A50C5">
      <w:pPr>
        <w:rPr>
          <w:b/>
          <w:bCs/>
          <w:sz w:val="24"/>
          <w:szCs w:val="24"/>
        </w:rPr>
      </w:pPr>
    </w:p>
    <w:p w:rsidR="006A50C5" w:rsidRPr="000B28AF" w:rsidRDefault="006A50C5" w:rsidP="00BB592F">
      <w:pPr>
        <w:pStyle w:val="ab"/>
        <w:numPr>
          <w:ilvl w:val="0"/>
          <w:numId w:val="5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0B28AF">
        <w:rPr>
          <w:caps/>
          <w:color w:val="000000"/>
          <w:spacing w:val="-1"/>
          <w:sz w:val="24"/>
          <w:szCs w:val="24"/>
        </w:rPr>
        <w:t xml:space="preserve"> </w:t>
      </w:r>
      <w:r w:rsidRPr="000B28A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6A50C5" w:rsidRPr="000B28AF" w:rsidRDefault="006A50C5" w:rsidP="006A50C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8.1. Перечень аудиторий и оборудование:</w:t>
      </w:r>
    </w:p>
    <w:p w:rsidR="006A50C5" w:rsidRPr="000B28AF" w:rsidRDefault="006A50C5" w:rsidP="00BB592F">
      <w:pPr>
        <w:numPr>
          <w:ilvl w:val="0"/>
          <w:numId w:val="4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Специализированные аудитории.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Анатомические музейные и учебные препараты.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Муляжи.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Планшеты.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Таблицы.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Антропометрические инструменты.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Мультимедийные лекции.</w:t>
      </w:r>
    </w:p>
    <w:p w:rsidR="006A50C5" w:rsidRPr="000B28AF" w:rsidRDefault="006A50C5" w:rsidP="00BB592F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0B28AF">
        <w:rPr>
          <w:sz w:val="24"/>
          <w:szCs w:val="24"/>
        </w:rPr>
        <w:t>Мультимедийное оборудование (экран, проектор, ноутбук)</w:t>
      </w:r>
    </w:p>
    <w:p w:rsidR="006A50C5" w:rsidRPr="000B28AF" w:rsidRDefault="006A50C5" w:rsidP="00C772C7">
      <w:pPr>
        <w:pStyle w:val="BodyText21"/>
        <w:widowControl/>
        <w:tabs>
          <w:tab w:val="clear" w:pos="432"/>
          <w:tab w:val="clear" w:pos="576"/>
        </w:tabs>
        <w:autoSpaceDE w:val="0"/>
        <w:autoSpaceDN w:val="0"/>
        <w:adjustRightInd w:val="0"/>
        <w:spacing w:after="0"/>
        <w:ind w:left="0" w:firstLine="576"/>
        <w:rPr>
          <w:sz w:val="24"/>
          <w:szCs w:val="24"/>
        </w:rPr>
      </w:pPr>
      <w:r w:rsidRPr="000B28AF">
        <w:rPr>
          <w:b/>
          <w:sz w:val="24"/>
          <w:szCs w:val="24"/>
        </w:rPr>
        <w:t>8.2. В качестве программного обеспечения</w:t>
      </w:r>
      <w:r w:rsidRPr="000B28AF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0B28AF">
        <w:rPr>
          <w:sz w:val="24"/>
          <w:szCs w:val="24"/>
          <w:lang w:val="en-US"/>
        </w:rPr>
        <w:t>GYULGPL</w:t>
      </w:r>
      <w:r w:rsidRPr="000B28AF">
        <w:rPr>
          <w:sz w:val="24"/>
          <w:szCs w:val="24"/>
        </w:rPr>
        <w:t xml:space="preserve"> </w:t>
      </w:r>
      <w:proofErr w:type="spellStart"/>
      <w:r w:rsidRPr="000B28AF">
        <w:rPr>
          <w:sz w:val="24"/>
          <w:szCs w:val="24"/>
          <w:lang w:val="en-US"/>
        </w:rPr>
        <w:t>Libre</w:t>
      </w:r>
      <w:proofErr w:type="spellEnd"/>
      <w:r w:rsidRPr="000B28AF">
        <w:rPr>
          <w:sz w:val="24"/>
          <w:szCs w:val="24"/>
        </w:rPr>
        <w:t xml:space="preserve"> </w:t>
      </w:r>
      <w:r w:rsidRPr="000B28AF">
        <w:rPr>
          <w:sz w:val="24"/>
          <w:szCs w:val="24"/>
          <w:lang w:val="en-US"/>
        </w:rPr>
        <w:t>Office</w:t>
      </w:r>
      <w:r w:rsidR="00360A5C">
        <w:rPr>
          <w:sz w:val="24"/>
          <w:szCs w:val="24"/>
        </w:rPr>
        <w:t>.</w:t>
      </w:r>
    </w:p>
    <w:p w:rsidR="00804296" w:rsidRPr="000B28AF" w:rsidRDefault="00804296" w:rsidP="00804296">
      <w:pPr>
        <w:widowControl w:val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06" w:firstLine="709"/>
        <w:rPr>
          <w:spacing w:val="-1"/>
          <w:sz w:val="24"/>
          <w:szCs w:val="24"/>
        </w:rPr>
      </w:pPr>
      <w:r w:rsidRPr="000B28AF">
        <w:rPr>
          <w:b/>
          <w:spacing w:val="-1"/>
          <w:sz w:val="24"/>
          <w:szCs w:val="24"/>
        </w:rPr>
        <w:t xml:space="preserve">8.3.  Изучение дисциплины инвалидами </w:t>
      </w:r>
      <w:r w:rsidRPr="000B28AF">
        <w:rPr>
          <w:b/>
          <w:sz w:val="24"/>
          <w:szCs w:val="24"/>
        </w:rPr>
        <w:t xml:space="preserve">и </w:t>
      </w:r>
      <w:r w:rsidRPr="000B28AF">
        <w:rPr>
          <w:b/>
          <w:spacing w:val="-1"/>
          <w:sz w:val="24"/>
          <w:szCs w:val="24"/>
        </w:rPr>
        <w:t xml:space="preserve">обучающимися </w:t>
      </w:r>
      <w:r w:rsidRPr="000B28AF">
        <w:rPr>
          <w:b/>
          <w:sz w:val="24"/>
          <w:szCs w:val="24"/>
        </w:rPr>
        <w:t xml:space="preserve">с ограниченными </w:t>
      </w:r>
      <w:r w:rsidRPr="000B28AF">
        <w:rPr>
          <w:b/>
          <w:spacing w:val="-1"/>
          <w:sz w:val="24"/>
          <w:szCs w:val="24"/>
        </w:rPr>
        <w:t>возможностями здоровья</w:t>
      </w:r>
      <w:r w:rsidRPr="000B28AF">
        <w:rPr>
          <w:spacing w:val="-1"/>
          <w:sz w:val="24"/>
          <w:szCs w:val="24"/>
        </w:rPr>
        <w:t xml:space="preserve"> осуществляется </w:t>
      </w:r>
      <w:r w:rsidRPr="000B28AF">
        <w:rPr>
          <w:sz w:val="24"/>
          <w:szCs w:val="24"/>
        </w:rPr>
        <w:t xml:space="preserve">с </w:t>
      </w:r>
      <w:r w:rsidRPr="000B28A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B28AF">
        <w:rPr>
          <w:sz w:val="24"/>
          <w:szCs w:val="24"/>
        </w:rPr>
        <w:t xml:space="preserve"> и </w:t>
      </w:r>
      <w:r w:rsidRPr="000B28A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28AF">
        <w:rPr>
          <w:spacing w:val="-2"/>
          <w:sz w:val="24"/>
          <w:szCs w:val="24"/>
        </w:rPr>
        <w:t xml:space="preserve">доступ </w:t>
      </w:r>
      <w:r w:rsidRPr="000B28AF">
        <w:rPr>
          <w:sz w:val="24"/>
          <w:szCs w:val="24"/>
        </w:rPr>
        <w:t xml:space="preserve">в </w:t>
      </w:r>
      <w:r w:rsidRPr="000B28AF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8.3.1.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зрению:</w:t>
      </w:r>
    </w:p>
    <w:p w:rsidR="006A50C5" w:rsidRPr="000B28AF" w:rsidRDefault="006A50C5" w:rsidP="006A50C5">
      <w:pPr>
        <w:ind w:firstLine="709"/>
        <w:jc w:val="both"/>
        <w:rPr>
          <w:spacing w:val="-1"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о</w:t>
      </w:r>
      <w:r w:rsidRPr="000B28AF">
        <w:rPr>
          <w:spacing w:val="-1"/>
          <w:sz w:val="24"/>
          <w:szCs w:val="24"/>
        </w:rPr>
        <w:t xml:space="preserve">беспечен доступ </w:t>
      </w:r>
      <w:r w:rsidRPr="000B28AF">
        <w:rPr>
          <w:sz w:val="24"/>
          <w:szCs w:val="24"/>
        </w:rPr>
        <w:t xml:space="preserve">обучающихся, </w:t>
      </w:r>
      <w:r w:rsidRPr="000B28AF">
        <w:rPr>
          <w:spacing w:val="-1"/>
          <w:sz w:val="24"/>
          <w:szCs w:val="24"/>
        </w:rPr>
        <w:t xml:space="preserve">являющихся слепыми или слабовидящими </w:t>
      </w:r>
      <w:r w:rsidRPr="000B28AF">
        <w:rPr>
          <w:sz w:val="24"/>
          <w:szCs w:val="24"/>
        </w:rPr>
        <w:t xml:space="preserve">к </w:t>
      </w:r>
      <w:r w:rsidRPr="000B28AF">
        <w:rPr>
          <w:spacing w:val="-1"/>
          <w:sz w:val="24"/>
          <w:szCs w:val="24"/>
        </w:rPr>
        <w:t>зданиям Академии;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spacing w:val="-1"/>
          <w:sz w:val="24"/>
          <w:szCs w:val="24"/>
        </w:rPr>
        <w:t xml:space="preserve">- </w:t>
      </w:r>
      <w:r w:rsidRPr="000B28AF">
        <w:rPr>
          <w:iCs/>
          <w:sz w:val="24"/>
          <w:szCs w:val="24"/>
        </w:rPr>
        <w:t>э</w:t>
      </w:r>
      <w:r w:rsidRPr="000B28AF">
        <w:rPr>
          <w:sz w:val="24"/>
          <w:szCs w:val="24"/>
        </w:rPr>
        <w:t xml:space="preserve">лектронный видео увеличитель "ONYX </w:t>
      </w:r>
      <w:proofErr w:type="spellStart"/>
      <w:r w:rsidRPr="000B28AF">
        <w:rPr>
          <w:sz w:val="24"/>
          <w:szCs w:val="24"/>
        </w:rPr>
        <w:t>Deskset</w:t>
      </w:r>
      <w:proofErr w:type="spellEnd"/>
      <w:r w:rsidRPr="000B28AF">
        <w:rPr>
          <w:sz w:val="24"/>
          <w:szCs w:val="24"/>
        </w:rPr>
        <w:t xml:space="preserve"> HD 22 (в полной комплектации);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</w:rPr>
      </w:pPr>
      <w:r w:rsidRPr="000B28AF">
        <w:rPr>
          <w:b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B28AF">
        <w:rPr>
          <w:sz w:val="24"/>
          <w:szCs w:val="24"/>
        </w:rPr>
        <w:t xml:space="preserve">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</w:rPr>
        <w:t>-</w:t>
      </w:r>
      <w:r w:rsidRPr="000B28AF">
        <w:rPr>
          <w:sz w:val="24"/>
          <w:szCs w:val="24"/>
        </w:rPr>
        <w:t xml:space="preserve"> принтер Брайля; </w:t>
      </w:r>
    </w:p>
    <w:p w:rsidR="006A50C5" w:rsidRPr="000B28AF" w:rsidRDefault="006A50C5" w:rsidP="006A50C5">
      <w:pPr>
        <w:ind w:firstLine="709"/>
        <w:jc w:val="both"/>
        <w:rPr>
          <w:sz w:val="24"/>
          <w:szCs w:val="24"/>
          <w:shd w:val="clear" w:color="auto" w:fill="FEFEFE"/>
        </w:rPr>
      </w:pPr>
      <w:r w:rsidRPr="000B28AF">
        <w:rPr>
          <w:b/>
          <w:sz w:val="24"/>
          <w:szCs w:val="24"/>
          <w:shd w:val="clear" w:color="auto" w:fill="FFFFFF"/>
        </w:rPr>
        <w:t xml:space="preserve">- </w:t>
      </w:r>
      <w:r w:rsidRPr="000B28A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B28AF">
        <w:rPr>
          <w:b/>
          <w:sz w:val="24"/>
          <w:szCs w:val="24"/>
          <w:shd w:val="clear" w:color="auto" w:fill="FFFFFF"/>
        </w:rPr>
        <w:t xml:space="preserve">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8.3.2.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>и лиц с</w:t>
      </w:r>
      <w:r w:rsidRPr="000B28A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B28AF">
        <w:rPr>
          <w:i/>
          <w:iCs/>
          <w:sz w:val="24"/>
          <w:szCs w:val="24"/>
        </w:rPr>
        <w:t xml:space="preserve"> здоровья по слуху: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</w:rPr>
        <w:t>акустическая система</w:t>
      </w:r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Front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Row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to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28AF">
        <w:rPr>
          <w:sz w:val="24"/>
          <w:szCs w:val="24"/>
          <w:shd w:val="clear" w:color="auto" w:fill="FFFFFF"/>
        </w:rPr>
        <w:t>Go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 xml:space="preserve">«ElBrailleW14J G2; 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b/>
          <w:sz w:val="24"/>
          <w:szCs w:val="24"/>
          <w:shd w:val="clear" w:color="auto" w:fill="FFFFFF"/>
        </w:rPr>
        <w:t>-</w:t>
      </w:r>
      <w:r w:rsidRPr="000B28A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>- FM-передатчик AMIGO T31;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B28A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B28AF">
        <w:rPr>
          <w:sz w:val="24"/>
          <w:szCs w:val="24"/>
          <w:shd w:val="clear" w:color="auto" w:fill="FFFFFF"/>
        </w:rPr>
        <w:t>радиокласс</w:t>
      </w:r>
      <w:proofErr w:type="spellEnd"/>
      <w:r w:rsidRPr="000B28A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8.3.3. для </w:t>
      </w:r>
      <w:r w:rsidRPr="000B28AF">
        <w:rPr>
          <w:i/>
          <w:iCs/>
          <w:spacing w:val="-1"/>
          <w:sz w:val="24"/>
          <w:szCs w:val="24"/>
        </w:rPr>
        <w:t xml:space="preserve">инвалидов </w:t>
      </w:r>
      <w:r w:rsidRPr="000B28AF">
        <w:rPr>
          <w:i/>
          <w:iCs/>
          <w:sz w:val="24"/>
          <w:szCs w:val="24"/>
        </w:rPr>
        <w:t xml:space="preserve">и лиц с </w:t>
      </w:r>
      <w:r w:rsidRPr="000B28A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28AF">
        <w:rPr>
          <w:i/>
          <w:iCs/>
          <w:sz w:val="24"/>
          <w:szCs w:val="24"/>
        </w:rPr>
        <w:t>аппарата:</w:t>
      </w:r>
    </w:p>
    <w:p w:rsidR="006A50C5" w:rsidRPr="000B28AF" w:rsidRDefault="006A50C5" w:rsidP="006A50C5">
      <w:pPr>
        <w:pStyle w:val="af3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0B28AF">
        <w:rPr>
          <w:i/>
          <w:iCs/>
          <w:sz w:val="24"/>
          <w:szCs w:val="24"/>
        </w:rPr>
        <w:t xml:space="preserve">- </w:t>
      </w:r>
      <w:r w:rsidRPr="000B28A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64AEE" w:rsidRPr="000B28AF" w:rsidRDefault="00464AEE" w:rsidP="00464AEE">
      <w:pPr>
        <w:spacing w:line="276" w:lineRule="auto"/>
        <w:jc w:val="both"/>
        <w:rPr>
          <w:i/>
          <w:sz w:val="24"/>
          <w:szCs w:val="24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Pr="000B28AF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804296" w:rsidRDefault="0080429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B277E6" w:rsidRDefault="00B277E6" w:rsidP="00C2465F">
      <w:pPr>
        <w:jc w:val="right"/>
        <w:rPr>
          <w:i/>
          <w:sz w:val="24"/>
          <w:szCs w:val="24"/>
          <w:u w:val="single"/>
        </w:rPr>
      </w:pPr>
    </w:p>
    <w:p w:rsidR="00466141" w:rsidRDefault="00466141" w:rsidP="00C2465F">
      <w:pPr>
        <w:jc w:val="right"/>
        <w:rPr>
          <w:i/>
          <w:sz w:val="24"/>
          <w:szCs w:val="24"/>
          <w:u w:val="single"/>
        </w:rPr>
      </w:pP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t>Приложение к рабочей программ</w:t>
      </w:r>
      <w:r>
        <w:rPr>
          <w:i/>
          <w:sz w:val="24"/>
          <w:szCs w:val="24"/>
        </w:rPr>
        <w:t>е</w:t>
      </w:r>
      <w:r w:rsidRPr="000B28AF">
        <w:rPr>
          <w:i/>
          <w:sz w:val="24"/>
          <w:szCs w:val="24"/>
        </w:rPr>
        <w:t xml:space="preserve"> дисциплины</w:t>
      </w: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  <w:r w:rsidRPr="000B28AF">
        <w:rPr>
          <w:i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jc w:val="right"/>
        <w:rPr>
          <w:i/>
          <w:sz w:val="24"/>
          <w:szCs w:val="24"/>
        </w:rPr>
      </w:pP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Министерство спорта Российской Федерации 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высшего образования</w:t>
      </w: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center"/>
        <w:rPr>
          <w:sz w:val="24"/>
          <w:szCs w:val="24"/>
        </w:rPr>
      </w:pPr>
      <w:r w:rsidRPr="000B28AF">
        <w:rPr>
          <w:sz w:val="24"/>
          <w:szCs w:val="24"/>
        </w:rPr>
        <w:t>Кафедра АНАТОМИИ</w:t>
      </w: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C925D6" w:rsidRDefault="00C925D6" w:rsidP="00C925D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C925D6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right"/>
        <w:rPr>
          <w:sz w:val="24"/>
          <w:szCs w:val="24"/>
        </w:rPr>
      </w:pPr>
    </w:p>
    <w:p w:rsidR="00C925D6" w:rsidRPr="000B28AF" w:rsidRDefault="00C925D6" w:rsidP="00C925D6">
      <w:pPr>
        <w:jc w:val="center"/>
        <w:rPr>
          <w:b/>
          <w:bCs/>
          <w:sz w:val="24"/>
          <w:szCs w:val="24"/>
        </w:rPr>
      </w:pPr>
      <w:r w:rsidRPr="000B28AF">
        <w:rPr>
          <w:b/>
          <w:bCs/>
          <w:sz w:val="24"/>
          <w:szCs w:val="24"/>
        </w:rPr>
        <w:t xml:space="preserve">Фонд оценочных средств </w:t>
      </w:r>
      <w:r w:rsidRPr="000B28AF">
        <w:rPr>
          <w:b/>
          <w:sz w:val="24"/>
          <w:szCs w:val="24"/>
        </w:rPr>
        <w:t>по дисциплине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«АНАТОМИЯ И ВОЗРАСТНАЯ ФИЗИОЛОГИЯ»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Б</w:t>
      </w:r>
      <w:proofErr w:type="gramStart"/>
      <w:r w:rsidRPr="000B28AF">
        <w:rPr>
          <w:b/>
          <w:color w:val="000000"/>
          <w:sz w:val="24"/>
          <w:szCs w:val="24"/>
        </w:rPr>
        <w:t>1.О.</w:t>
      </w:r>
      <w:proofErr w:type="gramEnd"/>
      <w:r w:rsidRPr="000B28AF">
        <w:rPr>
          <w:b/>
          <w:color w:val="000000"/>
          <w:sz w:val="24"/>
          <w:szCs w:val="24"/>
        </w:rPr>
        <w:t>06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Направление подготовки </w:t>
      </w:r>
    </w:p>
    <w:p w:rsidR="00C925D6" w:rsidRPr="000B28AF" w:rsidRDefault="00C925D6" w:rsidP="00C925D6">
      <w:pPr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 xml:space="preserve">44.03.02 Психолого-педагогическое образование </w:t>
      </w:r>
    </w:p>
    <w:p w:rsidR="00C925D6" w:rsidRPr="000B28AF" w:rsidRDefault="00C925D6" w:rsidP="00C925D6">
      <w:pPr>
        <w:jc w:val="center"/>
        <w:rPr>
          <w:b/>
          <w:color w:val="44546A" w:themeColor="text2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i/>
          <w:sz w:val="24"/>
          <w:szCs w:val="24"/>
        </w:rPr>
      </w:pPr>
      <w:r w:rsidRPr="000B28AF">
        <w:rPr>
          <w:b/>
          <w:sz w:val="24"/>
          <w:szCs w:val="24"/>
        </w:rPr>
        <w:t>ОПОП «Психолого-педагогическое образование»</w:t>
      </w:r>
    </w:p>
    <w:p w:rsidR="00C925D6" w:rsidRPr="000B28AF" w:rsidRDefault="00C925D6" w:rsidP="00C925D6">
      <w:pPr>
        <w:widowControl w:val="0"/>
        <w:jc w:val="center"/>
        <w:rPr>
          <w:b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Квалификация выпускника</w:t>
      </w:r>
    </w:p>
    <w:p w:rsidR="00C925D6" w:rsidRPr="000B28AF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Бакалавр</w:t>
      </w: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</w:p>
    <w:p w:rsidR="00C925D6" w:rsidRPr="000B28AF" w:rsidRDefault="00C925D6" w:rsidP="00C925D6">
      <w:pPr>
        <w:widowControl w:val="0"/>
        <w:jc w:val="center"/>
        <w:rPr>
          <w:b/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>Форма обучения:</w:t>
      </w:r>
    </w:p>
    <w:p w:rsidR="00C925D6" w:rsidRPr="00747F59" w:rsidRDefault="00C925D6" w:rsidP="00C925D6">
      <w:pPr>
        <w:widowControl w:val="0"/>
        <w:jc w:val="center"/>
        <w:rPr>
          <w:color w:val="000000"/>
          <w:sz w:val="24"/>
          <w:szCs w:val="24"/>
        </w:rPr>
      </w:pPr>
      <w:r w:rsidRPr="000B28AF">
        <w:rPr>
          <w:b/>
          <w:color w:val="000000"/>
          <w:sz w:val="24"/>
          <w:szCs w:val="24"/>
        </w:rPr>
        <w:t xml:space="preserve"> </w:t>
      </w:r>
      <w:r w:rsidRPr="000B28AF">
        <w:rPr>
          <w:color w:val="000000"/>
          <w:sz w:val="24"/>
          <w:szCs w:val="24"/>
        </w:rPr>
        <w:t>очная</w:t>
      </w:r>
    </w:p>
    <w:p w:rsidR="00C925D6" w:rsidRPr="000B28AF" w:rsidRDefault="00C925D6" w:rsidP="00C925D6">
      <w:pPr>
        <w:rPr>
          <w:b/>
          <w:sz w:val="24"/>
          <w:szCs w:val="24"/>
        </w:rPr>
      </w:pPr>
    </w:p>
    <w:p w:rsidR="00C925D6" w:rsidRPr="000B28AF" w:rsidRDefault="00C925D6" w:rsidP="00C925D6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Рассмотрено и одобрено на заседании кафедры</w:t>
      </w:r>
    </w:p>
    <w:p w:rsidR="00C925D6" w:rsidRPr="000B28AF" w:rsidRDefault="00C925D6" w:rsidP="00C925D6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sz w:val="24"/>
          <w:szCs w:val="24"/>
        </w:rPr>
        <w:t>(</w:t>
      </w:r>
      <w:r w:rsidRPr="000B28AF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10</w:t>
      </w:r>
      <w:r w:rsidRPr="000B28AF">
        <w:rPr>
          <w:color w:val="000000"/>
          <w:sz w:val="24"/>
          <w:szCs w:val="24"/>
        </w:rPr>
        <w:t xml:space="preserve"> от </w:t>
      </w:r>
      <w:r w:rsidR="00801E2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1.0</w:t>
      </w:r>
      <w:r w:rsidR="00801E2E">
        <w:rPr>
          <w:color w:val="000000"/>
          <w:sz w:val="24"/>
          <w:szCs w:val="24"/>
        </w:rPr>
        <w:t>5</w:t>
      </w:r>
      <w:bookmarkStart w:id="0" w:name="_GoBack"/>
      <w:bookmarkEnd w:id="0"/>
      <w:r w:rsidRPr="000B28A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B28AF">
        <w:rPr>
          <w:color w:val="000000"/>
          <w:sz w:val="24"/>
          <w:szCs w:val="24"/>
        </w:rPr>
        <w:t xml:space="preserve"> г.)</w:t>
      </w:r>
    </w:p>
    <w:p w:rsidR="00C925D6" w:rsidRPr="000B28AF" w:rsidRDefault="00C925D6" w:rsidP="00C925D6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Зав. кафедрой, </w:t>
      </w:r>
    </w:p>
    <w:p w:rsidR="00C925D6" w:rsidRPr="000B28AF" w:rsidRDefault="00C925D6" w:rsidP="00C925D6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Д.м.н., проф. Крикун Е.Н.</w:t>
      </w:r>
    </w:p>
    <w:p w:rsidR="00C925D6" w:rsidRPr="000B28AF" w:rsidRDefault="00C925D6" w:rsidP="00C925D6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____________________</w:t>
      </w: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Default="00C925D6" w:rsidP="00C925D6">
      <w:pPr>
        <w:jc w:val="right"/>
        <w:rPr>
          <w:color w:val="000000"/>
          <w:sz w:val="24"/>
          <w:szCs w:val="24"/>
        </w:rPr>
      </w:pPr>
    </w:p>
    <w:p w:rsidR="00C925D6" w:rsidRPr="000B28AF" w:rsidRDefault="00C925D6" w:rsidP="00C925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 2022</w:t>
      </w:r>
      <w:r w:rsidRPr="000B28AF">
        <w:rPr>
          <w:sz w:val="24"/>
          <w:szCs w:val="24"/>
        </w:rPr>
        <w:t xml:space="preserve"> год</w:t>
      </w:r>
    </w:p>
    <w:p w:rsidR="00C2465F" w:rsidRPr="000B28AF" w:rsidRDefault="00C2465F" w:rsidP="00C2465F">
      <w:pPr>
        <w:pStyle w:val="ab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C2465F" w:rsidRPr="000B28AF" w:rsidRDefault="00C2465F" w:rsidP="00C2465F">
      <w:pPr>
        <w:pStyle w:val="ab"/>
        <w:shd w:val="clear" w:color="auto" w:fill="FFFFFF"/>
        <w:ind w:left="1069"/>
        <w:jc w:val="both"/>
        <w:rPr>
          <w:sz w:val="24"/>
          <w:szCs w:val="24"/>
        </w:rPr>
      </w:pPr>
    </w:p>
    <w:p w:rsidR="00C2465F" w:rsidRPr="000B28AF" w:rsidRDefault="00C2465F" w:rsidP="00BB592F">
      <w:pPr>
        <w:pStyle w:val="ab"/>
        <w:numPr>
          <w:ilvl w:val="0"/>
          <w:numId w:val="6"/>
        </w:numPr>
        <w:shd w:val="clear" w:color="auto" w:fill="FFFFFF"/>
        <w:jc w:val="center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Паспорт фонда оценочных средств</w:t>
      </w:r>
    </w:p>
    <w:tbl>
      <w:tblPr>
        <w:tblStyle w:val="af0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819"/>
      </w:tblGrid>
      <w:tr w:rsidR="00C2465F" w:rsidRPr="000B28AF" w:rsidTr="0094797A">
        <w:tc>
          <w:tcPr>
            <w:tcW w:w="1276" w:type="dxa"/>
          </w:tcPr>
          <w:p w:rsidR="00C2465F" w:rsidRPr="000B28A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5" w:type="dxa"/>
          </w:tcPr>
          <w:p w:rsidR="00C2465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0B28A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28AF" w:rsidRPr="000B28AF" w:rsidRDefault="000B28A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(трудовое действие)</w:t>
            </w:r>
          </w:p>
        </w:tc>
        <w:tc>
          <w:tcPr>
            <w:tcW w:w="4819" w:type="dxa"/>
          </w:tcPr>
          <w:p w:rsidR="00C2465F" w:rsidRPr="000B28AF" w:rsidRDefault="00C2465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C2465F" w:rsidRPr="000B28AF" w:rsidRDefault="00C2465F" w:rsidP="0094797A">
            <w:pPr>
              <w:pStyle w:val="Default"/>
              <w:rPr>
                <w:b/>
                <w:spacing w:val="-1"/>
              </w:rPr>
            </w:pPr>
          </w:p>
        </w:tc>
      </w:tr>
      <w:tr w:rsidR="00C2465F" w:rsidRPr="000B28AF" w:rsidTr="0094797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C2465F" w:rsidRPr="000B28AF" w:rsidRDefault="00C2465F" w:rsidP="0094797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B28AF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</w:tc>
        <w:tc>
          <w:tcPr>
            <w:tcW w:w="2835" w:type="dxa"/>
          </w:tcPr>
          <w:p w:rsidR="00156AF2" w:rsidRPr="000B28AF" w:rsidRDefault="00C2465F" w:rsidP="00156AF2">
            <w:pPr>
              <w:jc w:val="both"/>
              <w:rPr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П.</w:t>
            </w:r>
            <w:r w:rsidRPr="000B28AF">
              <w:rPr>
                <w:sz w:val="24"/>
                <w:szCs w:val="24"/>
                <w:lang w:eastAsia="en-US"/>
              </w:rPr>
              <w:t>А/01.6 - Общепедагогическая функция. Обучение.</w:t>
            </w:r>
            <w:r w:rsidR="00156AF2" w:rsidRPr="000B28AF">
              <w:rPr>
                <w:sz w:val="24"/>
                <w:szCs w:val="24"/>
                <w:lang w:eastAsia="en-US"/>
              </w:rPr>
              <w:t xml:space="preserve"> </w:t>
            </w:r>
          </w:p>
          <w:p w:rsidR="00C2465F" w:rsidRPr="000B28AF" w:rsidRDefault="00C2465F" w:rsidP="00C2465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2465F" w:rsidRPr="000B28AF" w:rsidRDefault="00C2465F" w:rsidP="009479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31206" w:rsidRPr="008F41C5" w:rsidRDefault="00531206" w:rsidP="00531206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Знает о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сновные закономерности роста и развития организма. </w:t>
            </w: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531206" w:rsidRPr="008F41C5" w:rsidRDefault="00531206" w:rsidP="00531206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Cs/>
                <w:sz w:val="24"/>
                <w:szCs w:val="24"/>
                <w:lang w:eastAsia="en-US"/>
              </w:rPr>
              <w:t>Анатомическое строение и функционирование различных систем организма человека в зависимости от пола и возраста.</w:t>
            </w:r>
          </w:p>
          <w:p w:rsidR="00531206" w:rsidRPr="008F41C5" w:rsidRDefault="00531206" w:rsidP="0053120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Работает</w:t>
            </w:r>
            <w:r w:rsidRPr="008F41C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 справочной литературой по анатомии и возрастной физиологии.</w:t>
            </w:r>
          </w:p>
          <w:p w:rsidR="00531206" w:rsidRPr="008F41C5" w:rsidRDefault="00531206" w:rsidP="0053120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562C4">
              <w:rPr>
                <w:rFonts w:ascii="Times New Roman" w:hAnsi="Times New Roman" w:cs="Times New Roman"/>
                <w:b/>
                <w:lang w:eastAsia="en-US"/>
              </w:rPr>
              <w:t>Учитывает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F41C5">
              <w:rPr>
                <w:rFonts w:ascii="Times New Roman" w:hAnsi="Times New Roman" w:cs="Times New Roman"/>
                <w:lang w:eastAsia="en-US"/>
              </w:rPr>
              <w:t>индивидуальные и возрастные особенности организма человека</w:t>
            </w:r>
            <w:r>
              <w:rPr>
                <w:rFonts w:ascii="Times New Roman" w:hAnsi="Times New Roman" w:cs="Times New Roman"/>
                <w:lang w:eastAsia="en-US"/>
              </w:rPr>
              <w:t>, определяющие его двигательные возможности и гармоничное физическое развитие в своей профессиональной деятельности</w:t>
            </w:r>
            <w:r w:rsidRPr="008F41C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31206" w:rsidRPr="008F41C5" w:rsidRDefault="00531206" w:rsidP="00531206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Анализирует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данные научной и учебной литературы по анатомии и возрастной физиологии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465F" w:rsidRPr="000B28AF" w:rsidRDefault="00531206" w:rsidP="00531206">
            <w:pPr>
              <w:pStyle w:val="ac"/>
              <w:jc w:val="both"/>
              <w:rPr>
                <w:color w:val="000000"/>
                <w:spacing w:val="-1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Владеет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анатомической и физиологической терминологией в процессе осуществления педагогической деятельности.</w:t>
            </w:r>
          </w:p>
        </w:tc>
      </w:tr>
    </w:tbl>
    <w:p w:rsidR="00C2465F" w:rsidRPr="000B28AF" w:rsidRDefault="00C2465F" w:rsidP="00C2465F">
      <w:pPr>
        <w:pStyle w:val="ab"/>
        <w:shd w:val="clear" w:color="auto" w:fill="FFFFFF"/>
        <w:ind w:left="1069"/>
        <w:jc w:val="both"/>
        <w:rPr>
          <w:sz w:val="24"/>
          <w:szCs w:val="24"/>
        </w:rPr>
      </w:pPr>
    </w:p>
    <w:p w:rsidR="00C2465F" w:rsidRPr="000B28AF" w:rsidRDefault="00C2465F" w:rsidP="00C2465F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C2465F" w:rsidRPr="000B28AF" w:rsidRDefault="00C2465F" w:rsidP="00BB592F">
      <w:pPr>
        <w:pStyle w:val="ab"/>
        <w:numPr>
          <w:ilvl w:val="0"/>
          <w:numId w:val="6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B28AF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50459C" w:rsidRPr="000B28AF" w:rsidRDefault="0050459C" w:rsidP="0050459C">
      <w:pPr>
        <w:pStyle w:val="ab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C2465F" w:rsidRPr="000B28AF" w:rsidRDefault="00C2465F" w:rsidP="00BB592F">
      <w:pPr>
        <w:pStyle w:val="ab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Перечень вопрос</w:t>
      </w:r>
      <w:r w:rsidR="00986D5A" w:rsidRPr="000B28AF">
        <w:rPr>
          <w:b/>
          <w:i/>
          <w:color w:val="000000"/>
          <w:spacing w:val="-1"/>
          <w:sz w:val="24"/>
          <w:szCs w:val="24"/>
        </w:rPr>
        <w:t xml:space="preserve">ов для </w:t>
      </w:r>
      <w:r w:rsidR="00994118" w:rsidRPr="000B28AF">
        <w:rPr>
          <w:b/>
          <w:i/>
          <w:color w:val="000000"/>
          <w:spacing w:val="-1"/>
          <w:sz w:val="24"/>
          <w:szCs w:val="24"/>
        </w:rPr>
        <w:t>экзамена</w:t>
      </w:r>
      <w:r w:rsidR="00986D5A" w:rsidRPr="000B28AF">
        <w:rPr>
          <w:b/>
          <w:i/>
          <w:color w:val="000000"/>
          <w:spacing w:val="-1"/>
          <w:sz w:val="24"/>
          <w:szCs w:val="24"/>
        </w:rPr>
        <w:t>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1. Основные закономерности роста и развития. Возрастная периодизация.  Акселерация роста и развития.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2. Рост, развитие и их изменения в отдельные возрастные периоды.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3. Понятие о скелете. Отделы скелета, их строение. Функции скелета.         Классификация костей. Строение костной ткани, остеон. Кость как орган. Химический состав костей. Функции костей.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4. Строение длинной трубчатой кости. Надкостница, зоны роста. Строение губчатых костей. Красный костный мозг. Окостенение. Рост костей в длину и ширину. Зависимость роста и развития костей от внешних и внутренних факторов.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5. Позвонки, классификация и строение позвонков. Позвоночный столб в целом. Рост позвоночника. Позвоночник взрослого и ребенка.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6. Грудная клетка, кости ее образующие. Строение ребер и грудины. Развитие грудной клетки. Функции грудной клетки.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7. Скелет верхней конечности (отделы). Строение костей верхней конечности. Особенности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8. Скелет нижней конечности (отделы). Строение костей нижней конечности. Особенности развития.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9. Череп в целом. Строение и особенности роста и развития костей черепа.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10. Классификация соединений костей. Классификация суставов (примеры). Обязательные и вспомогательные элементы суставов. Факторы, обеспечивающие подвижность в суставах.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11. Соединения позвонков. Возрастные особенности соединений позвонков. 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12. Соединения ребер с грудиной и позвонками. Возрастные особенности.</w:t>
      </w:r>
    </w:p>
    <w:p w:rsidR="0094797A" w:rsidRPr="000B28AF" w:rsidRDefault="0094797A" w:rsidP="0094797A">
      <w:pPr>
        <w:pStyle w:val="af3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13. Соединения костей черепа. Височно-нижнечелюстной сустав.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14. Соединения костей плечевого пояса.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15. Плечевой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16. Локтевой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17. Лучезапястный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18. Суставы кисти.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19. Соединения костей пояса нижней конечности. Таз как целое.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20. Тазобедренный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21. Коленный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22. Голеностопный сустав.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23. Суставы стопы. Стопа как целое. Строение, движения,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24. Строение мышечной ткани. Механизм сокращения мышечного волокна. Мышца как целое. Классификация мышц. Рост и работа мышц.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25. Роль мышечных движений в развитии организма.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26. Мышцы туловища и головы.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27. Мышцы верхней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28. Мышцы нижней конечности. Строение, возрастные особенности.</w:t>
      </w:r>
    </w:p>
    <w:p w:rsidR="0094797A" w:rsidRPr="000B28AF" w:rsidRDefault="0094797A" w:rsidP="0094797A">
      <w:pPr>
        <w:pStyle w:val="af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29. Возрастные особенности мышечной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рта, язык, зубы, слюнные железы, глотка.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Пищевод, желудок.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Печень, желчевыводящие пути, желчный пузырь.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Тонкая и толстая кишка. Отделы.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пищеварительной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Полость носа, гортань, трахея.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Главные бронхи, легкие. Строение и функции. Бронхиальное и альвеолярное дерево. </w:t>
      </w:r>
      <w:proofErr w:type="spellStart"/>
      <w:r w:rsidRPr="000B28AF">
        <w:rPr>
          <w:sz w:val="24"/>
          <w:szCs w:val="24"/>
        </w:rPr>
        <w:t>Ацинус</w:t>
      </w:r>
      <w:proofErr w:type="spellEnd"/>
      <w:r w:rsidRPr="000B28AF">
        <w:rPr>
          <w:sz w:val="24"/>
          <w:szCs w:val="24"/>
        </w:rPr>
        <w:t>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дыхательной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Почка. Нефрон.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Мочеточники, мочевой пузырь, мочеиспускательный канал.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Мужские половые органы.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Женские половые органы. Строение, функции, возрастные особенности.</w:t>
      </w:r>
    </w:p>
    <w:p w:rsidR="0094797A" w:rsidRPr="000B28AF" w:rsidRDefault="00B277E6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моче</w:t>
      </w:r>
      <w:r w:rsidR="0094797A" w:rsidRPr="000B28AF">
        <w:rPr>
          <w:sz w:val="24"/>
          <w:szCs w:val="24"/>
        </w:rPr>
        <w:t>половой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Иммунная и лимфатическая системы.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Сердце. Проводящая система сердца. Физиологические показатели миокарда. Перикард.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Сосуды малого круга кровообращения.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Аорта, ее отделы, ветви аорты, области кровоснабжения.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полых вен. Сосуды, области дренажа.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вены, ее функциональное значение.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сердечно-сосудистой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Железы внутренней секреции.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Строение нервной системы. Нейроны, их классификация, строение и функция. Возрастные изменения морфофункциональной организации нейрона.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Спинной мозг. Строение, функции, возрастные особенности. Сегмент спинного мозга, образование спинномозгового нерва. Оболочки спинного мозга.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Головной мозг, отделы. Строение, функции,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Развитие больших полушарий. Строение коры головного мозга. Борозды и извилины. Распределение функций в коре полушарий головного мозга.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Проводящие пути головного и спинного мозга. Их классификация и функциональное значение.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Условные и безусловные рефлексы (</w:t>
      </w:r>
      <w:proofErr w:type="spellStart"/>
      <w:r w:rsidRPr="000B28AF">
        <w:rPr>
          <w:sz w:val="24"/>
          <w:szCs w:val="24"/>
        </w:rPr>
        <w:t>И.П.Павлов</w:t>
      </w:r>
      <w:proofErr w:type="spellEnd"/>
      <w:r w:rsidRPr="000B28AF">
        <w:rPr>
          <w:sz w:val="24"/>
          <w:szCs w:val="24"/>
        </w:rPr>
        <w:t>). Торможение условных рефлексов.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Аналитико-синтетическая деятельность коры больших полушарий. Первая и вторая сигнальные системы. Типы высшей нервной деятельности.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Образование спинномозговых нервов, их ветви. Нервные сплетения, области их иннервации. Возрастные особенности спинномозговых нервов.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Черепные нервы. Названия, топография, области иннервации.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Вегетативная нервная система. Строение, функциональное значение.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Возрастные особенности нервной системы.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Понятие о сенсорных системах. Строение, функциональное значение, возрастные особенности.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>Орган слуха. Строение, функция. Слуховой анализатор. Орган зрения. Строение, функция. Световой режим в учебных заведениях.</w:t>
      </w:r>
    </w:p>
    <w:p w:rsidR="0094797A" w:rsidRPr="000B28AF" w:rsidRDefault="0094797A" w:rsidP="00BB592F">
      <w:pPr>
        <w:pStyle w:val="af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0B28AF">
        <w:rPr>
          <w:sz w:val="24"/>
          <w:szCs w:val="24"/>
        </w:rPr>
        <w:t xml:space="preserve">Орган гравитации. Строение, функция. Анализатор гравитации. Органы обоняния и вкуса. Строение, функция. Анализаторы обоняния и вкуса. </w:t>
      </w:r>
    </w:p>
    <w:p w:rsidR="0094797A" w:rsidRPr="000B28AF" w:rsidRDefault="0094797A" w:rsidP="0094797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4797A" w:rsidRPr="000B28AF" w:rsidRDefault="0094797A" w:rsidP="00BB592F">
      <w:pPr>
        <w:pStyle w:val="ab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764E34" w:rsidRPr="000B28AF" w:rsidRDefault="00764E34" w:rsidP="00764E34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15"/>
        </w:numPr>
        <w:tabs>
          <w:tab w:val="left" w:pos="708"/>
          <w:tab w:val="right" w:leader="underscore" w:pos="9639"/>
        </w:tabs>
        <w:suppressAutoHyphens/>
        <w:ind w:left="0"/>
        <w:jc w:val="both"/>
        <w:rPr>
          <w:sz w:val="24"/>
          <w:szCs w:val="24"/>
        </w:rPr>
      </w:pPr>
      <w:r w:rsidRPr="00152D62">
        <w:rPr>
          <w:sz w:val="24"/>
          <w:szCs w:val="24"/>
        </w:rPr>
        <w:t>Человека описывают в следующем положении тела:</w:t>
      </w:r>
    </w:p>
    <w:p w:rsidR="00BB592F" w:rsidRPr="00152D62" w:rsidRDefault="00BB592F" w:rsidP="00F9236E">
      <w:pPr>
        <w:pStyle w:val="ab"/>
        <w:widowControl w:val="0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152D62">
        <w:rPr>
          <w:sz w:val="24"/>
          <w:szCs w:val="24"/>
        </w:rPr>
        <w:t>Лёжа на спине.</w:t>
      </w:r>
    </w:p>
    <w:p w:rsidR="00BB592F" w:rsidRPr="00152D62" w:rsidRDefault="00BB592F" w:rsidP="00085900">
      <w:pPr>
        <w:widowControl w:val="0"/>
        <w:rPr>
          <w:sz w:val="24"/>
          <w:szCs w:val="24"/>
        </w:rPr>
      </w:pPr>
      <w:r w:rsidRPr="00152D62">
        <w:rPr>
          <w:sz w:val="24"/>
          <w:szCs w:val="24"/>
        </w:rPr>
        <w:t>2)  С левой стороны.</w:t>
      </w:r>
    </w:p>
    <w:p w:rsidR="00BB592F" w:rsidRPr="00085900" w:rsidRDefault="00BB592F" w:rsidP="00085900">
      <w:pPr>
        <w:widowControl w:val="0"/>
        <w:rPr>
          <w:sz w:val="24"/>
          <w:szCs w:val="24"/>
        </w:rPr>
      </w:pPr>
      <w:r w:rsidRPr="00085900">
        <w:rPr>
          <w:sz w:val="24"/>
          <w:szCs w:val="24"/>
        </w:rPr>
        <w:t>3)  В положении стоя, лицом к исследователю</w:t>
      </w:r>
    </w:p>
    <w:p w:rsidR="00BB592F" w:rsidRPr="00152D62" w:rsidRDefault="00BB592F" w:rsidP="00085900">
      <w:pPr>
        <w:widowControl w:val="0"/>
        <w:jc w:val="both"/>
        <w:rPr>
          <w:sz w:val="24"/>
          <w:szCs w:val="24"/>
        </w:rPr>
      </w:pPr>
      <w:r w:rsidRPr="00152D62">
        <w:rPr>
          <w:sz w:val="24"/>
          <w:szCs w:val="24"/>
        </w:rPr>
        <w:t>4)  С правой стороны, стоя.</w:t>
      </w:r>
    </w:p>
    <w:p w:rsidR="00BB592F" w:rsidRPr="00152D62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  <w:sectPr w:rsidR="00BB592F" w:rsidRPr="00152D62" w:rsidSect="00BB592F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ind w:hanging="426"/>
        <w:rPr>
          <w:sz w:val="24"/>
          <w:szCs w:val="24"/>
        </w:rPr>
      </w:pPr>
      <w:r w:rsidRPr="00152D62">
        <w:rPr>
          <w:sz w:val="24"/>
          <w:szCs w:val="24"/>
        </w:rPr>
        <w:t xml:space="preserve"> 2.   Сагиттальная плоскость делит тело человека на:</w:t>
      </w:r>
    </w:p>
    <w:p w:rsidR="00BB592F" w:rsidRPr="00085900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B592F" w:rsidRPr="00085900">
        <w:rPr>
          <w:sz w:val="24"/>
          <w:szCs w:val="24"/>
        </w:rPr>
        <w:t xml:space="preserve"> Правую и левую половины.</w:t>
      </w:r>
    </w:p>
    <w:p w:rsidR="00BB592F" w:rsidRPr="00152D62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BB592F" w:rsidRPr="00152D62">
        <w:rPr>
          <w:sz w:val="24"/>
          <w:szCs w:val="24"/>
        </w:rPr>
        <w:t>Верхнюю и нижнюю части.</w:t>
      </w:r>
    </w:p>
    <w:p w:rsidR="00BB592F" w:rsidRPr="00152D62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BB592F" w:rsidRPr="00152D62">
        <w:rPr>
          <w:sz w:val="24"/>
          <w:szCs w:val="24"/>
        </w:rPr>
        <w:t>Переднюю и заднюю части.</w:t>
      </w:r>
    </w:p>
    <w:p w:rsidR="00BB592F" w:rsidRPr="00152D62" w:rsidRDefault="00BB592F" w:rsidP="00085900">
      <w:pPr>
        <w:rPr>
          <w:sz w:val="24"/>
          <w:szCs w:val="24"/>
        </w:rPr>
      </w:pPr>
      <w:r w:rsidRPr="00152D62">
        <w:rPr>
          <w:sz w:val="24"/>
          <w:szCs w:val="24"/>
        </w:rPr>
        <w:t xml:space="preserve">4) </w:t>
      </w:r>
      <w:r w:rsidR="00F9236E">
        <w:rPr>
          <w:sz w:val="24"/>
          <w:szCs w:val="24"/>
        </w:rPr>
        <w:t xml:space="preserve"> </w:t>
      </w:r>
      <w:r w:rsidRPr="00152D62">
        <w:rPr>
          <w:sz w:val="24"/>
          <w:szCs w:val="24"/>
        </w:rPr>
        <w:t>Грудь и живот</w:t>
      </w:r>
    </w:p>
    <w:p w:rsidR="00BB592F" w:rsidRPr="00152D62" w:rsidRDefault="00BB592F" w:rsidP="00085900">
      <w:pPr>
        <w:rPr>
          <w:sz w:val="24"/>
          <w:szCs w:val="24"/>
        </w:rPr>
      </w:pPr>
    </w:p>
    <w:p w:rsidR="00BB592F" w:rsidRPr="00152D62" w:rsidRDefault="00BB592F" w:rsidP="00085900">
      <w:pPr>
        <w:rPr>
          <w:sz w:val="24"/>
          <w:szCs w:val="24"/>
        </w:rPr>
      </w:pPr>
      <w:r w:rsidRPr="00152D62">
        <w:rPr>
          <w:sz w:val="24"/>
          <w:szCs w:val="24"/>
        </w:rPr>
        <w:t>3. Кости скелета развиваются из: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BB592F" w:rsidRPr="00152D62">
        <w:rPr>
          <w:sz w:val="24"/>
          <w:szCs w:val="24"/>
        </w:rPr>
        <w:t>Эктодермы.</w:t>
      </w:r>
    </w:p>
    <w:p w:rsidR="00BB592F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BB592F" w:rsidRPr="00085900">
        <w:rPr>
          <w:sz w:val="24"/>
          <w:szCs w:val="24"/>
        </w:rPr>
        <w:t>Мезодермы.</w:t>
      </w:r>
    </w:p>
    <w:p w:rsidR="00F9236E" w:rsidRPr="00085900" w:rsidRDefault="00F9236E" w:rsidP="00F9236E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52D62">
        <w:rPr>
          <w:sz w:val="24"/>
          <w:szCs w:val="24"/>
        </w:rPr>
        <w:t>Энтодермы.</w:t>
      </w:r>
    </w:p>
    <w:p w:rsidR="00F9236E" w:rsidRDefault="00F9236E" w:rsidP="00085900">
      <w:pPr>
        <w:rPr>
          <w:sz w:val="24"/>
          <w:szCs w:val="24"/>
        </w:rPr>
      </w:pPr>
    </w:p>
    <w:p w:rsidR="00F9236E" w:rsidRDefault="00F9236E" w:rsidP="00085900">
      <w:pPr>
        <w:rPr>
          <w:sz w:val="24"/>
          <w:szCs w:val="24"/>
        </w:rPr>
      </w:pPr>
    </w:p>
    <w:p w:rsidR="00BB592F" w:rsidRPr="00152D62" w:rsidRDefault="00BB592F" w:rsidP="00F9236E">
      <w:pPr>
        <w:ind w:hanging="426"/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F9236E" w:rsidRPr="00152D62" w:rsidRDefault="00F9236E" w:rsidP="00F9236E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4) </w:t>
      </w:r>
      <w:r w:rsidRPr="00152D62">
        <w:rPr>
          <w:sz w:val="24"/>
          <w:szCs w:val="24"/>
        </w:rPr>
        <w:t>Хориона.</w:t>
      </w:r>
    </w:p>
    <w:p w:rsidR="00BB592F" w:rsidRPr="00152D62" w:rsidRDefault="00BB592F" w:rsidP="00085900">
      <w:pPr>
        <w:pStyle w:val="ab"/>
        <w:widowControl w:val="0"/>
        <w:tabs>
          <w:tab w:val="left" w:pos="851"/>
        </w:tabs>
        <w:ind w:left="0"/>
        <w:rPr>
          <w:b/>
          <w:sz w:val="24"/>
          <w:szCs w:val="24"/>
        </w:rPr>
      </w:pPr>
    </w:p>
    <w:p w:rsidR="00BB592F" w:rsidRPr="00152D62" w:rsidRDefault="00BB592F" w:rsidP="00085900">
      <w:pPr>
        <w:pStyle w:val="ab"/>
        <w:widowControl w:val="0"/>
        <w:tabs>
          <w:tab w:val="left" w:pos="851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 xml:space="preserve">4. В костях взрослого человека органические вещества составляют: 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12%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63%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90%</w:t>
      </w:r>
    </w:p>
    <w:p w:rsidR="00BB592F" w:rsidRPr="00085900" w:rsidRDefault="00BB592F" w:rsidP="00085900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До 30%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851"/>
        </w:tabs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851"/>
        </w:tabs>
        <w:rPr>
          <w:sz w:val="24"/>
          <w:szCs w:val="24"/>
        </w:rPr>
      </w:pPr>
      <w:r w:rsidRPr="00152D62">
        <w:rPr>
          <w:sz w:val="24"/>
          <w:szCs w:val="24"/>
        </w:rPr>
        <w:t>5. Зрелая костная клетка это: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18"/>
        </w:numPr>
        <w:tabs>
          <w:tab w:val="left" w:pos="851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Остеобласт.</w:t>
      </w:r>
    </w:p>
    <w:p w:rsidR="00BB592F" w:rsidRPr="00085900" w:rsidRDefault="00BB592F" w:rsidP="00085900">
      <w:pPr>
        <w:pStyle w:val="ab"/>
        <w:widowControl w:val="0"/>
        <w:numPr>
          <w:ilvl w:val="0"/>
          <w:numId w:val="18"/>
        </w:numPr>
        <w:tabs>
          <w:tab w:val="left" w:pos="851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Остеоцит.</w:t>
      </w:r>
    </w:p>
    <w:p w:rsidR="00BB592F" w:rsidRPr="00152D62" w:rsidRDefault="00BB592F" w:rsidP="00085900">
      <w:pPr>
        <w:widowControl w:val="0"/>
        <w:numPr>
          <w:ilvl w:val="0"/>
          <w:numId w:val="18"/>
        </w:numPr>
        <w:tabs>
          <w:tab w:val="left" w:pos="851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Остеон.</w:t>
      </w:r>
    </w:p>
    <w:p w:rsidR="00BB592F" w:rsidRPr="00152D62" w:rsidRDefault="00BB592F" w:rsidP="00085900">
      <w:pPr>
        <w:widowControl w:val="0"/>
        <w:numPr>
          <w:ilvl w:val="0"/>
          <w:numId w:val="18"/>
        </w:numPr>
        <w:tabs>
          <w:tab w:val="left" w:pos="851"/>
        </w:tabs>
        <w:ind w:left="0" w:hanging="426"/>
        <w:rPr>
          <w:sz w:val="24"/>
          <w:szCs w:val="24"/>
        </w:rPr>
      </w:pPr>
      <w:proofErr w:type="spellStart"/>
      <w:r w:rsidRPr="00152D62">
        <w:rPr>
          <w:sz w:val="24"/>
          <w:szCs w:val="24"/>
        </w:rPr>
        <w:t>Остеолит</w:t>
      </w:r>
      <w:proofErr w:type="spellEnd"/>
      <w:r w:rsidRPr="00152D62">
        <w:rPr>
          <w:sz w:val="24"/>
          <w:szCs w:val="24"/>
        </w:rPr>
        <w:t>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6. Соотношение парных и непарных костей скелета близко к: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19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1/1.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19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2/1.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19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1/3.</w:t>
      </w:r>
    </w:p>
    <w:p w:rsidR="00BB592F" w:rsidRPr="00085900" w:rsidRDefault="00BB592F" w:rsidP="00085900">
      <w:pPr>
        <w:pStyle w:val="ab"/>
        <w:widowControl w:val="0"/>
        <w:numPr>
          <w:ilvl w:val="0"/>
          <w:numId w:val="19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5/1.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7. Тело трубчатой кости представлено: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085900">
        <w:rPr>
          <w:sz w:val="24"/>
          <w:szCs w:val="24"/>
        </w:rPr>
        <w:t>1) Плотной субстанцией</w:t>
      </w: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2) Губчатой субстанцией</w:t>
      </w: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3)  Плотной и губчатой в соотношении 1/1</w:t>
      </w: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4) Плотной и губчатой в соотношении 1/2</w:t>
      </w: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8.  К воздухоносным костям относятся: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20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Сошник.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0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Нёбная кость.</w:t>
      </w:r>
    </w:p>
    <w:p w:rsidR="00BB592F" w:rsidRPr="00085900" w:rsidRDefault="00BB592F" w:rsidP="00085900">
      <w:pPr>
        <w:pStyle w:val="ab"/>
        <w:widowControl w:val="0"/>
        <w:numPr>
          <w:ilvl w:val="0"/>
          <w:numId w:val="20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Лобная кость.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0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Затылочная кость.</w:t>
      </w:r>
    </w:p>
    <w:p w:rsidR="00BB592F" w:rsidRPr="00152D62" w:rsidRDefault="00BB592F" w:rsidP="00085900">
      <w:pPr>
        <w:widowControl w:val="0"/>
        <w:tabs>
          <w:tab w:val="left" w:pos="426"/>
          <w:tab w:val="left" w:pos="2268"/>
        </w:tabs>
        <w:rPr>
          <w:sz w:val="24"/>
          <w:szCs w:val="24"/>
        </w:rPr>
      </w:pPr>
    </w:p>
    <w:p w:rsidR="00BB592F" w:rsidRPr="00152D62" w:rsidRDefault="00BB592F" w:rsidP="00085900">
      <w:pPr>
        <w:rPr>
          <w:sz w:val="24"/>
          <w:szCs w:val="24"/>
        </w:rPr>
      </w:pPr>
    </w:p>
    <w:p w:rsidR="00BB592F" w:rsidRPr="00152D62" w:rsidRDefault="00BB592F" w:rsidP="00085900">
      <w:pPr>
        <w:rPr>
          <w:sz w:val="24"/>
          <w:szCs w:val="24"/>
        </w:rPr>
      </w:pPr>
    </w:p>
    <w:p w:rsidR="00BB592F" w:rsidRPr="00152D62" w:rsidRDefault="00BB592F" w:rsidP="00085900">
      <w:pPr>
        <w:rPr>
          <w:sz w:val="24"/>
          <w:szCs w:val="24"/>
        </w:rPr>
      </w:pPr>
    </w:p>
    <w:p w:rsidR="00BB592F" w:rsidRPr="00152D62" w:rsidRDefault="00BB592F" w:rsidP="00085900">
      <w:pPr>
        <w:jc w:val="both"/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9.Полное созревание скелета завершается: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pStyle w:val="ab"/>
        <w:widowControl w:val="0"/>
        <w:numPr>
          <w:ilvl w:val="0"/>
          <w:numId w:val="21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На 7-8 году жизни.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1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На 21-24 году жизни.</w:t>
      </w:r>
    </w:p>
    <w:p w:rsidR="00BB592F" w:rsidRPr="00152D62" w:rsidRDefault="00BB592F" w:rsidP="00085900">
      <w:pPr>
        <w:widowControl w:val="0"/>
        <w:numPr>
          <w:ilvl w:val="0"/>
          <w:numId w:val="21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На 33-35 году жизни.</w:t>
      </w:r>
    </w:p>
    <w:p w:rsidR="00BB592F" w:rsidRPr="00152D62" w:rsidRDefault="00BB592F" w:rsidP="00085900">
      <w:pPr>
        <w:widowControl w:val="0"/>
        <w:numPr>
          <w:ilvl w:val="0"/>
          <w:numId w:val="21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После 50 лет.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rPr>
          <w:rFonts w:eastAsia="Calibri"/>
          <w:sz w:val="24"/>
          <w:szCs w:val="24"/>
        </w:rPr>
      </w:pPr>
    </w:p>
    <w:p w:rsidR="00BB592F" w:rsidRPr="00152D62" w:rsidRDefault="00BB592F" w:rsidP="00085900">
      <w:pPr>
        <w:rPr>
          <w:rFonts w:eastAsia="Calibri"/>
          <w:sz w:val="24"/>
          <w:szCs w:val="24"/>
        </w:rPr>
      </w:pPr>
      <w:r w:rsidRPr="00152D62">
        <w:rPr>
          <w:rFonts w:eastAsia="Calibri"/>
          <w:sz w:val="24"/>
          <w:szCs w:val="24"/>
        </w:rPr>
        <w:t>10. Тазовая кость до 14-16-ти лет состоит из:</w:t>
      </w:r>
    </w:p>
    <w:p w:rsidR="00BB592F" w:rsidRPr="00152D62" w:rsidRDefault="00BB592F" w:rsidP="00085900">
      <w:pPr>
        <w:rPr>
          <w:rFonts w:eastAsia="Calibri"/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rFonts w:eastAsia="Calibri"/>
          <w:sz w:val="24"/>
          <w:szCs w:val="24"/>
        </w:rPr>
      </w:pPr>
      <w:r w:rsidRPr="00085900">
        <w:rPr>
          <w:rFonts w:eastAsia="Calibri"/>
          <w:sz w:val="24"/>
          <w:szCs w:val="24"/>
        </w:rPr>
        <w:t>1)  трех сросшихся костей</w:t>
      </w:r>
    </w:p>
    <w:p w:rsidR="00BB592F" w:rsidRPr="00152D62" w:rsidRDefault="00BB592F" w:rsidP="00085900">
      <w:pPr>
        <w:rPr>
          <w:rFonts w:eastAsia="Calibri"/>
          <w:sz w:val="24"/>
          <w:szCs w:val="24"/>
        </w:rPr>
      </w:pPr>
      <w:r w:rsidRPr="00152D62">
        <w:rPr>
          <w:rFonts w:eastAsia="Calibri"/>
          <w:sz w:val="24"/>
          <w:szCs w:val="24"/>
        </w:rPr>
        <w:t>2)  двух сросшихся костей</w:t>
      </w:r>
    </w:p>
    <w:p w:rsidR="00BB592F" w:rsidRPr="00152D62" w:rsidRDefault="00BB592F" w:rsidP="00085900">
      <w:pPr>
        <w:rPr>
          <w:rFonts w:eastAsia="Calibri"/>
          <w:sz w:val="24"/>
          <w:szCs w:val="24"/>
        </w:rPr>
      </w:pPr>
      <w:r w:rsidRPr="00152D62">
        <w:rPr>
          <w:rFonts w:eastAsia="Calibri"/>
          <w:sz w:val="24"/>
          <w:szCs w:val="24"/>
        </w:rPr>
        <w:t>3)  пяти сросшихся костей</w:t>
      </w:r>
    </w:p>
    <w:p w:rsidR="00BB592F" w:rsidRPr="00152D62" w:rsidRDefault="00BB592F" w:rsidP="00085900">
      <w:pPr>
        <w:rPr>
          <w:rFonts w:eastAsia="Calibri"/>
          <w:sz w:val="24"/>
          <w:szCs w:val="24"/>
        </w:rPr>
      </w:pPr>
      <w:r w:rsidRPr="00152D62">
        <w:rPr>
          <w:rFonts w:eastAsia="Calibri"/>
          <w:sz w:val="24"/>
          <w:szCs w:val="24"/>
        </w:rPr>
        <w:t>4)  четырех сросшихся костей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jc w:val="both"/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jc w:val="both"/>
        <w:rPr>
          <w:sz w:val="24"/>
          <w:szCs w:val="24"/>
        </w:rPr>
      </w:pPr>
      <w:r w:rsidRPr="00152D62">
        <w:rPr>
          <w:sz w:val="24"/>
          <w:szCs w:val="24"/>
        </w:rPr>
        <w:t>11. Особенностью остистых отростков грудных позвонков является: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22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Наличие суставов между ними.</w:t>
      </w:r>
    </w:p>
    <w:p w:rsidR="00BB592F" w:rsidRPr="00085900" w:rsidRDefault="00BB592F" w:rsidP="00085900">
      <w:pPr>
        <w:pStyle w:val="ab"/>
        <w:widowControl w:val="0"/>
        <w:numPr>
          <w:ilvl w:val="0"/>
          <w:numId w:val="22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Косое (сверху вниз) направление.</w:t>
      </w:r>
    </w:p>
    <w:p w:rsidR="00BB592F" w:rsidRPr="00152D62" w:rsidRDefault="00BB592F" w:rsidP="00085900">
      <w:pPr>
        <w:widowControl w:val="0"/>
        <w:numPr>
          <w:ilvl w:val="0"/>
          <w:numId w:val="22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Косое (снизу вверх) направление.</w:t>
      </w:r>
    </w:p>
    <w:p w:rsidR="00BB592F" w:rsidRPr="00152D62" w:rsidRDefault="00BB592F" w:rsidP="00085900">
      <w:pPr>
        <w:widowControl w:val="0"/>
        <w:numPr>
          <w:ilvl w:val="0"/>
          <w:numId w:val="22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Раздвоение конца отростка.</w:t>
      </w:r>
    </w:p>
    <w:p w:rsidR="00BB592F" w:rsidRPr="00152D62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12. Сустав между плечевой костью и лопаткой: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23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Блоковый.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3"/>
        </w:numPr>
        <w:tabs>
          <w:tab w:val="left" w:pos="426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Эллипсоидный.</w:t>
      </w:r>
    </w:p>
    <w:p w:rsidR="00BB592F" w:rsidRPr="00152D62" w:rsidRDefault="00BB592F" w:rsidP="00085900">
      <w:pPr>
        <w:widowControl w:val="0"/>
        <w:numPr>
          <w:ilvl w:val="0"/>
          <w:numId w:val="23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Седловидный.</w:t>
      </w:r>
    </w:p>
    <w:p w:rsidR="00BB592F" w:rsidRPr="00085900" w:rsidRDefault="00BB592F" w:rsidP="00085900">
      <w:pPr>
        <w:widowControl w:val="0"/>
        <w:numPr>
          <w:ilvl w:val="0"/>
          <w:numId w:val="23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085900">
        <w:rPr>
          <w:sz w:val="24"/>
          <w:szCs w:val="24"/>
        </w:rPr>
        <w:t>Шаровидный.</w:t>
      </w:r>
    </w:p>
    <w:p w:rsidR="00BB592F" w:rsidRPr="00152D62" w:rsidRDefault="00BB592F" w:rsidP="00085900">
      <w:pPr>
        <w:rPr>
          <w:b/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rPr>
          <w:b/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13. К истинным рёбрам относятся: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24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8 – 12.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4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1 – 10.</w:t>
      </w:r>
    </w:p>
    <w:p w:rsidR="00BB592F" w:rsidRPr="00085900" w:rsidRDefault="00BB592F" w:rsidP="00085900">
      <w:pPr>
        <w:widowControl w:val="0"/>
        <w:numPr>
          <w:ilvl w:val="0"/>
          <w:numId w:val="24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085900">
        <w:rPr>
          <w:sz w:val="24"/>
          <w:szCs w:val="24"/>
        </w:rPr>
        <w:t>1 – 7.</w:t>
      </w:r>
    </w:p>
    <w:p w:rsidR="00BB592F" w:rsidRPr="00152D62" w:rsidRDefault="00BB592F" w:rsidP="00085900">
      <w:pPr>
        <w:widowControl w:val="0"/>
        <w:numPr>
          <w:ilvl w:val="0"/>
          <w:numId w:val="24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11 – 12.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14. Грудина относится к: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pStyle w:val="ab"/>
        <w:widowControl w:val="0"/>
        <w:numPr>
          <w:ilvl w:val="0"/>
          <w:numId w:val="25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Трубчатым костям.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5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proofErr w:type="spellStart"/>
      <w:r w:rsidRPr="00152D62">
        <w:rPr>
          <w:sz w:val="24"/>
          <w:szCs w:val="24"/>
        </w:rPr>
        <w:t>Сесамовидным</w:t>
      </w:r>
      <w:proofErr w:type="spellEnd"/>
      <w:r w:rsidRPr="00152D62">
        <w:rPr>
          <w:sz w:val="24"/>
          <w:szCs w:val="24"/>
        </w:rPr>
        <w:t xml:space="preserve"> костям.</w:t>
      </w:r>
    </w:p>
    <w:p w:rsidR="00BB592F" w:rsidRPr="00152D62" w:rsidRDefault="00BB592F" w:rsidP="00085900">
      <w:pPr>
        <w:widowControl w:val="0"/>
        <w:numPr>
          <w:ilvl w:val="0"/>
          <w:numId w:val="25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Смешанным костям.</w:t>
      </w:r>
    </w:p>
    <w:p w:rsidR="00BB592F" w:rsidRPr="00085900" w:rsidRDefault="00BB592F" w:rsidP="00085900">
      <w:pPr>
        <w:widowControl w:val="0"/>
        <w:numPr>
          <w:ilvl w:val="0"/>
          <w:numId w:val="25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085900">
        <w:rPr>
          <w:sz w:val="24"/>
          <w:szCs w:val="24"/>
        </w:rPr>
        <w:t>Губчатым костям.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sz w:val="24"/>
          <w:szCs w:val="24"/>
        </w:rPr>
      </w:pPr>
      <w:r w:rsidRPr="00152D62">
        <w:rPr>
          <w:sz w:val="24"/>
          <w:szCs w:val="24"/>
        </w:rPr>
        <w:t>15. К костям пояса верхней конечности относится.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pStyle w:val="ab"/>
        <w:widowControl w:val="0"/>
        <w:numPr>
          <w:ilvl w:val="0"/>
          <w:numId w:val="26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085900">
        <w:rPr>
          <w:sz w:val="24"/>
          <w:szCs w:val="24"/>
        </w:rPr>
        <w:t>Лопатка.</w:t>
      </w:r>
    </w:p>
    <w:p w:rsidR="00BB592F" w:rsidRPr="00152D62" w:rsidRDefault="00BB592F" w:rsidP="00085900">
      <w:pPr>
        <w:pStyle w:val="ab"/>
        <w:widowControl w:val="0"/>
        <w:numPr>
          <w:ilvl w:val="0"/>
          <w:numId w:val="26"/>
        </w:numPr>
        <w:tabs>
          <w:tab w:val="left" w:pos="426"/>
          <w:tab w:val="left" w:pos="1985"/>
          <w:tab w:val="left" w:pos="2268"/>
        </w:tabs>
        <w:ind w:left="0"/>
        <w:rPr>
          <w:sz w:val="24"/>
          <w:szCs w:val="24"/>
        </w:rPr>
      </w:pPr>
      <w:r w:rsidRPr="00152D62">
        <w:rPr>
          <w:sz w:val="24"/>
          <w:szCs w:val="24"/>
        </w:rPr>
        <w:t>Верхние рёбра.</w:t>
      </w:r>
    </w:p>
    <w:p w:rsidR="00BB592F" w:rsidRPr="00152D62" w:rsidRDefault="00BB592F" w:rsidP="00085900">
      <w:pPr>
        <w:widowControl w:val="0"/>
        <w:numPr>
          <w:ilvl w:val="0"/>
          <w:numId w:val="26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Плечевая кость.</w:t>
      </w:r>
    </w:p>
    <w:p w:rsidR="00BB592F" w:rsidRPr="00152D62" w:rsidRDefault="00BB592F" w:rsidP="00085900">
      <w:pPr>
        <w:widowControl w:val="0"/>
        <w:numPr>
          <w:ilvl w:val="0"/>
          <w:numId w:val="26"/>
        </w:numPr>
        <w:tabs>
          <w:tab w:val="left" w:pos="426"/>
          <w:tab w:val="left" w:pos="1985"/>
          <w:tab w:val="left" w:pos="2268"/>
        </w:tabs>
        <w:ind w:left="0" w:hanging="426"/>
        <w:rPr>
          <w:sz w:val="24"/>
          <w:szCs w:val="24"/>
        </w:rPr>
      </w:pPr>
      <w:r w:rsidRPr="00152D62">
        <w:rPr>
          <w:sz w:val="24"/>
          <w:szCs w:val="24"/>
        </w:rPr>
        <w:t>Грудина.</w:t>
      </w: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rPr>
          <w:sz w:val="24"/>
          <w:szCs w:val="24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152D62" w:rsidRDefault="00BB592F" w:rsidP="00085900">
      <w:pPr>
        <w:widowControl w:val="0"/>
        <w:tabs>
          <w:tab w:val="left" w:pos="426"/>
          <w:tab w:val="left" w:pos="1985"/>
          <w:tab w:val="left" w:pos="2268"/>
        </w:tabs>
        <w:rPr>
          <w:b/>
          <w:sz w:val="24"/>
          <w:szCs w:val="24"/>
        </w:rPr>
      </w:pP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16. Каковы особенности строения позвоночника у 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почти прямой, имеется небольшой крестцовый изгиб;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2) имеется только шейный изгиб;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3) имеется только поясничный изгиб;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4) имеется только грудной изгиб.</w:t>
      </w:r>
    </w:p>
    <w:p w:rsidR="00BB592F" w:rsidRPr="00152D62" w:rsidRDefault="00BB592F" w:rsidP="000859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17. С возрастом доля минеральных веществ кости: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возрастает;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2) снижается;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3) не изменяется;</w:t>
      </w:r>
    </w:p>
    <w:p w:rsidR="00BB592F" w:rsidRPr="00152D62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152D62">
        <w:rPr>
          <w:iCs/>
          <w:sz w:val="24"/>
          <w:szCs w:val="24"/>
        </w:rPr>
        <w:t>4) в диафизах возрастает, в эпифизах снижается.</w:t>
      </w:r>
    </w:p>
    <w:p w:rsidR="00BB592F" w:rsidRPr="00152D62" w:rsidRDefault="00BB592F" w:rsidP="0008590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18. Рахит у детей развивается при недостатке витамина: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С;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D.</w:t>
      </w:r>
    </w:p>
    <w:p w:rsidR="00BB592F" w:rsidRPr="00085900" w:rsidRDefault="00BB592F" w:rsidP="0008590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19. Органические вещества придают костям: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упругость;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твердость;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легкость;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плотность.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20. Процесс окостенения скелета полностью заканчивается: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к 10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к 15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 25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 30 годам.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21. По какому признаку можно отличить кости молодого человека от костей старика?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молодых костях выше содержание органических веществ;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 молодых костях выше содержание неорганических веществ;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молодых костях меньше органических веществ;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кости молодого и пожилого человека не отличаются по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составу.</w:t>
      </w:r>
    </w:p>
    <w:p w:rsidR="00BB592F" w:rsidRPr="00085900" w:rsidRDefault="00BB592F" w:rsidP="00085900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22. Какова форма грудной клетки у детей 1-го года жизни?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сжата с боков;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переднезадний размер больше поперечного (коническая форма);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преобладает поперечный размер;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4) сжата в </w:t>
      </w:r>
      <w:proofErr w:type="spellStart"/>
      <w:proofErr w:type="gramStart"/>
      <w:r w:rsidRPr="00085900">
        <w:rPr>
          <w:iCs/>
          <w:sz w:val="24"/>
          <w:szCs w:val="24"/>
        </w:rPr>
        <w:t>передне</w:t>
      </w:r>
      <w:proofErr w:type="spellEnd"/>
      <w:r w:rsidRPr="00085900">
        <w:rPr>
          <w:iCs/>
          <w:sz w:val="24"/>
          <w:szCs w:val="24"/>
        </w:rPr>
        <w:t>-заднем</w:t>
      </w:r>
      <w:proofErr w:type="gramEnd"/>
      <w:r w:rsidRPr="00085900">
        <w:rPr>
          <w:iCs/>
          <w:sz w:val="24"/>
          <w:szCs w:val="24"/>
        </w:rPr>
        <w:t xml:space="preserve"> направлении.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23. Укажите периоды наиболее интенсивного роста позвоночного столба: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первые два года жизни;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 7-9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период полового созревания;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17-20 лет.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24. В связи с чем скелет детей легко деформируется?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костной ткани преобладает органическое вещество;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с возрастом увеличивается количество неорганических веществ;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кости детей более эластичны;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кости детей менее эластичны и более хрупки.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25. Какова главная функция скелетной мускулатуры у новорожденных?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локомоторная;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опорная;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участие в терморегуляции;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защитная.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26. Какие свойства мышц усиливаются с возрастом?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упругость;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эластичность;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прочность;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сила мышечного сокращения.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27. Рост мышечной массы в постнатальный период происходит за счет: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увеличения продольных и поперечных размеров каждого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мышечного волокна;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увеличения их общего числа;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увеличения количества миофибрилл в мышечном волокне;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4) уменьшения количества </w:t>
      </w:r>
      <w:proofErr w:type="spellStart"/>
      <w:r w:rsidRPr="00085900">
        <w:rPr>
          <w:iCs/>
          <w:sz w:val="24"/>
          <w:szCs w:val="24"/>
        </w:rPr>
        <w:t>саркомеров</w:t>
      </w:r>
      <w:proofErr w:type="spellEnd"/>
      <w:r w:rsidRPr="00085900">
        <w:rPr>
          <w:iCs/>
          <w:sz w:val="24"/>
          <w:szCs w:val="24"/>
        </w:rPr>
        <w:t xml:space="preserve"> в мышечном волокне.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28. Сила мышечного сокращения с возрастом повышается в результате: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увеличения общего поперечного сечения миофибрилл;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повышения плотности «упаковки» миофибрилл;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увеличения плотности расположения мышечных волокон;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4) увеличения количества </w:t>
      </w:r>
      <w:proofErr w:type="spellStart"/>
      <w:r w:rsidRPr="00085900">
        <w:rPr>
          <w:iCs/>
          <w:sz w:val="24"/>
          <w:szCs w:val="24"/>
        </w:rPr>
        <w:t>мионов</w:t>
      </w:r>
      <w:proofErr w:type="spellEnd"/>
      <w:r w:rsidRPr="00085900">
        <w:rPr>
          <w:iCs/>
          <w:sz w:val="24"/>
          <w:szCs w:val="24"/>
        </w:rPr>
        <w:t xml:space="preserve"> в мышцах после рождения.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29. Мышечные волокна у плода образуются в первую очередь: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языке и губах;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диафрагме;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межреберных мышцах и мышцах спины;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конечностях.</w:t>
      </w:r>
    </w:p>
    <w:p w:rsidR="00BB592F" w:rsidRPr="00085900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30. Особенности формирования спинного мозга у новорожденных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 заканчивается на уровне 2-3 поясничного позвонка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заполняет весь позвоночный канал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не имеет «конского хвоста»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 не отличается от спинного мозга взрослых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31. Первый центр второй сигнальной системы начинает формироваться: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1) в 1-1,5 месяца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в 3 года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в 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 в 3-4 месяца внутриутробной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32. Центр </w:t>
      </w:r>
      <w:proofErr w:type="spellStart"/>
      <w:r w:rsidRPr="00085900">
        <w:rPr>
          <w:bCs/>
          <w:sz w:val="24"/>
          <w:szCs w:val="24"/>
          <w:lang w:eastAsia="ar-SA"/>
        </w:rPr>
        <w:t>Брока</w:t>
      </w:r>
      <w:proofErr w:type="spellEnd"/>
      <w:r w:rsidRPr="00085900">
        <w:rPr>
          <w:bCs/>
          <w:sz w:val="24"/>
          <w:szCs w:val="24"/>
          <w:lang w:eastAsia="ar-SA"/>
        </w:rPr>
        <w:t xml:space="preserve"> (речевой) начинает формироваться: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1) в 1-1,5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в 3 года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в 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  <w:r w:rsidRPr="00085900">
        <w:rPr>
          <w:bCs/>
          <w:sz w:val="24"/>
          <w:szCs w:val="24"/>
          <w:lang w:eastAsia="ar-SA"/>
        </w:rPr>
        <w:t>4</w:t>
      </w:r>
      <w:r w:rsidR="00F9236E">
        <w:rPr>
          <w:bCs/>
          <w:sz w:val="24"/>
          <w:szCs w:val="24"/>
          <w:lang w:eastAsia="ar-SA"/>
        </w:rPr>
        <w:t xml:space="preserve">) в 3-4 месяца </w:t>
      </w:r>
      <w:proofErr w:type="spellStart"/>
      <w:r w:rsidR="00F9236E">
        <w:rPr>
          <w:bCs/>
          <w:sz w:val="24"/>
          <w:szCs w:val="24"/>
          <w:lang w:eastAsia="ar-SA"/>
        </w:rPr>
        <w:t>внеутробной</w:t>
      </w:r>
      <w:proofErr w:type="spellEnd"/>
      <w:r w:rsidR="00F9236E">
        <w:rPr>
          <w:bCs/>
          <w:sz w:val="24"/>
          <w:szCs w:val="24"/>
          <w:lang w:eastAsia="ar-SA"/>
        </w:rPr>
        <w:t xml:space="preserve"> жизни</w:t>
      </w:r>
    </w:p>
    <w:p w:rsidR="00BB592F" w:rsidRPr="00152D62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lang w:eastAsia="ar-SA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152D62" w:rsidRDefault="00BB592F" w:rsidP="0008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4"/>
          <w:szCs w:val="24"/>
          <w:lang w:eastAsia="ar-SA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152D62" w:rsidRDefault="00BB592F" w:rsidP="00085900">
      <w:pPr>
        <w:rPr>
          <w:bCs/>
          <w:sz w:val="24"/>
          <w:szCs w:val="24"/>
          <w:lang w:eastAsia="ar-SA"/>
        </w:rPr>
        <w:sectPr w:rsidR="00BB592F" w:rsidRPr="00152D62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33. Центр распознавания письменной речи начинает формироваться: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1) в 1-1,5 месяца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в 3 года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в 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4) в 3-4 месяца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34. Моторный центр начинает формироваться: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1) в 1-1,5 месяца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в 3 года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в 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4) в 3-4 месяца </w:t>
      </w:r>
      <w:proofErr w:type="spellStart"/>
      <w:r w:rsidRPr="00085900">
        <w:rPr>
          <w:bCs/>
          <w:sz w:val="24"/>
          <w:szCs w:val="24"/>
          <w:lang w:eastAsia="ar-SA"/>
        </w:rPr>
        <w:t>внеутробной</w:t>
      </w:r>
      <w:proofErr w:type="spellEnd"/>
      <w:r w:rsidRPr="00085900">
        <w:rPr>
          <w:bCs/>
          <w:sz w:val="24"/>
          <w:szCs w:val="24"/>
          <w:lang w:eastAsia="ar-SA"/>
        </w:rPr>
        <w:t xml:space="preserve"> жизни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35. Эпифиз начинает подвергаться обратному развитию в возрасте: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 3-4 года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8-9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12-14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 25-30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36. Мозжечок у новорожденного имеет следующую особенность: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 развит слабо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наиболее развит из всех отделов;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недостаточно миелинизирован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 имеет наибольшую массу среди отделов головного мозга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37. Мозолистое тело достигает окончательного развития к возрасту: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 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15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20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 25 лет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38. Мозг новорожденного имеет следующие особенности коры: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 много мелких борозд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имеются выраженные крупные борозды;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глубина борозд значительная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 xml:space="preserve">4) хорошая дифференциация на серое и белое вещество 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566" w:bottom="1134" w:left="1701" w:header="0" w:footer="0" w:gutter="0"/>
          <w:cols w:num="2" w:space="283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39. Мозг здорового новорожденного составляет: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1)3-5% от веса тела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2) 20-25% от веса тела;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3) 10-15% от веса тела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  <w:r w:rsidRPr="00085900">
        <w:rPr>
          <w:bCs/>
          <w:sz w:val="24"/>
          <w:szCs w:val="24"/>
          <w:lang w:eastAsia="ar-SA"/>
        </w:rPr>
        <w:t>4)40-45% от веса тела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40. Масса головного мозга у ребенка 3-х лет в среднем составляет: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1) 400 г; 2) 1170 г; 3) 1200 г; 4) 1400 г.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41. Центральная нервная система состоит из: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1) чувствительных и двигательных нервов;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2) из головного и спинного мозга;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3) из нервных узлов;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4) из рецепторов, воспринимающих раздражение из внешней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и внутренней среды.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42. Деятельность каких органов регулирует вегетативная нервная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система?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1) мышц верхних и нижних конечностей;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2) мимических мышц;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3) сердца и кровеносных сосудов;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4) дыхательных мышц.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43. Изменение скорости проведения возбуждения с возрастом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определяется следующими факторами: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1) увеличением диаметра аксонов;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2) образованием миелиновой оболочки;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3) пространственным распределением в мембране нейрона ионных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каналов;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44. Какие зоны коры больших полушарий развиваются раньше: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1) двигательные,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2) сенсорные,</w:t>
      </w:r>
    </w:p>
    <w:p w:rsidR="00BB592F" w:rsidRPr="00085900" w:rsidRDefault="00BB592F" w:rsidP="00085900">
      <w:pPr>
        <w:autoSpaceDE w:val="0"/>
        <w:autoSpaceDN w:val="0"/>
        <w:adjustRightInd w:val="0"/>
        <w:rPr>
          <w:sz w:val="24"/>
          <w:szCs w:val="24"/>
        </w:rPr>
      </w:pPr>
      <w:r w:rsidRPr="00085900">
        <w:rPr>
          <w:sz w:val="24"/>
          <w:szCs w:val="24"/>
        </w:rPr>
        <w:t>3) ассоциативные.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45. Основными характеристиками развития высшей нервной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деятельности детей от 6 до 10 лет 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достаточная уравновешенность нервных процессов, выраженность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всех видов внутреннего торможения;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быстро развивающаяся способность к тонким движениям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пальцев;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довольно быстрое развитие утомления в связи с незначительной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силой нервных процессов;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развитие мозга приближается к уровню взрослых.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46. Для пубертатного периода онтогенеза (11-13 лет - девочки, 13-15 лет - мальчики) характерно: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повышение возбудимости ЦНС, усиление иррадиации возбуждения;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ослабление процессов торможения, ухудшение работы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ГАМК-</w:t>
      </w:r>
      <w:proofErr w:type="spellStart"/>
      <w:r w:rsidRPr="00085900">
        <w:rPr>
          <w:iCs/>
          <w:sz w:val="24"/>
          <w:szCs w:val="24"/>
        </w:rPr>
        <w:t>ергической</w:t>
      </w:r>
      <w:proofErr w:type="spellEnd"/>
      <w:r w:rsidRPr="00085900">
        <w:rPr>
          <w:iCs/>
          <w:sz w:val="24"/>
          <w:szCs w:val="24"/>
        </w:rPr>
        <w:t xml:space="preserve"> системы мозга, замедление речи;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ухудшение дифференцировки сигналов;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возрастание латентных периодов сенсомоторных реакций;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5) раздражимость, легкая утомляемость, расстройство сна.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47. Для нервной деятельности в юношеском возрасте характерно: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продолжение структурно-функционального созревания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коры больших полушарий, усложнение ее ансамблевой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организации;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усиление метаболизма в нервных клетках;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восприятии внешней информации увеличивается роль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лобных областей коры;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завершается межполушарная интеграция и их специализация.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48. Какое значение в жизни организма имеют гормоны?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обезвреживают чужеродные тела;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участвуют в пищеварении;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снабжают клетки организма кислородом;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влияют на обмен веществ, рост, развитие.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49. Как воздействует соматотропный гормон на рост тела?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ускоряет рост тела;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замедляет рост тела;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 плода ускоряет рост, у новорожденного - замедляет;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на рост тела не влияет.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50. Отставание в росте может быть обусловлено: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1) дефицитом </w:t>
      </w:r>
      <w:proofErr w:type="spellStart"/>
      <w:r w:rsidRPr="00085900">
        <w:rPr>
          <w:iCs/>
          <w:sz w:val="24"/>
          <w:szCs w:val="24"/>
        </w:rPr>
        <w:t>соматотропина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снижением чувствительности клеток периферических тканей к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действию </w:t>
      </w:r>
      <w:proofErr w:type="spellStart"/>
      <w:r w:rsidRPr="00085900">
        <w:rPr>
          <w:iCs/>
          <w:sz w:val="24"/>
          <w:szCs w:val="24"/>
        </w:rPr>
        <w:t>соматотропина</w:t>
      </w:r>
      <w:proofErr w:type="spellEnd"/>
      <w:r w:rsidRPr="00085900">
        <w:rPr>
          <w:iCs/>
          <w:sz w:val="24"/>
          <w:szCs w:val="24"/>
        </w:rPr>
        <w:t xml:space="preserve"> и </w:t>
      </w:r>
      <w:proofErr w:type="spellStart"/>
      <w:r w:rsidRPr="00085900">
        <w:rPr>
          <w:iCs/>
          <w:sz w:val="24"/>
          <w:szCs w:val="24"/>
        </w:rPr>
        <w:t>соматомедина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3) недостаточной продукцией </w:t>
      </w:r>
      <w:proofErr w:type="spellStart"/>
      <w:r w:rsidRPr="00085900">
        <w:rPr>
          <w:iCs/>
          <w:sz w:val="24"/>
          <w:szCs w:val="24"/>
        </w:rPr>
        <w:t>тиреоидных</w:t>
      </w:r>
      <w:proofErr w:type="spellEnd"/>
      <w:r w:rsidRPr="00085900">
        <w:rPr>
          <w:iCs/>
          <w:sz w:val="24"/>
          <w:szCs w:val="24"/>
        </w:rPr>
        <w:t xml:space="preserve"> гормонов;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4) избыточным образованием </w:t>
      </w:r>
      <w:proofErr w:type="spellStart"/>
      <w:r w:rsidRPr="00085900">
        <w:rPr>
          <w:iCs/>
          <w:sz w:val="24"/>
          <w:szCs w:val="24"/>
        </w:rPr>
        <w:t>глюкокортикоидов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51. Тормозящее влияние на реализацию генетической программы роста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могут оказывать: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психический стресс;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нарушение режима дня;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значительные мышечные нагрузки;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переезд в новый климатический пояс.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52. Гормонами, влияющими на общий рост организма, 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1) </w:t>
      </w:r>
      <w:proofErr w:type="spellStart"/>
      <w:r w:rsidRPr="00085900">
        <w:rPr>
          <w:iCs/>
          <w:sz w:val="24"/>
          <w:szCs w:val="24"/>
        </w:rPr>
        <w:t>соматотропин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инсулин;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тестостерон;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4) </w:t>
      </w:r>
      <w:proofErr w:type="spellStart"/>
      <w:r w:rsidRPr="00085900">
        <w:rPr>
          <w:iCs/>
          <w:sz w:val="24"/>
          <w:szCs w:val="24"/>
        </w:rPr>
        <w:t>паратгормон</w:t>
      </w:r>
      <w:proofErr w:type="spellEnd"/>
      <w:r w:rsidRPr="00085900">
        <w:rPr>
          <w:iCs/>
          <w:sz w:val="24"/>
          <w:szCs w:val="24"/>
        </w:rPr>
        <w:t xml:space="preserve">, </w:t>
      </w:r>
      <w:proofErr w:type="spellStart"/>
      <w:r w:rsidRPr="00085900">
        <w:rPr>
          <w:iCs/>
          <w:sz w:val="24"/>
          <w:szCs w:val="24"/>
        </w:rPr>
        <w:t>кальцитонин</w:t>
      </w:r>
      <w:proofErr w:type="spellEnd"/>
      <w:r w:rsidRPr="00085900">
        <w:rPr>
          <w:iCs/>
          <w:sz w:val="24"/>
          <w:szCs w:val="24"/>
        </w:rPr>
        <w:t>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53. Существенные нарушения эндокринной регуляции в растущем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организме могут быть вызваны: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детскими инфекциями, травмами;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нарушениями питания и режима дня;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чрезмерными физическими перенапряжениями на занятиях спортом;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стрессовыми ситуациями.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54. Что возникает при недостатке тироксина у ребенка?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тиреотоксикоз;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кретинизм;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бронзовая болезнь;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г) карликовость.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455. Периодами онтогенеза с высокой </w:t>
      </w:r>
      <w:proofErr w:type="spellStart"/>
      <w:r w:rsidRPr="00085900">
        <w:rPr>
          <w:iCs/>
          <w:sz w:val="24"/>
          <w:szCs w:val="24"/>
        </w:rPr>
        <w:t>тиреоидной</w:t>
      </w:r>
      <w:proofErr w:type="spellEnd"/>
      <w:r w:rsidRPr="00085900">
        <w:rPr>
          <w:iCs/>
          <w:sz w:val="24"/>
          <w:szCs w:val="24"/>
        </w:rPr>
        <w:t xml:space="preserve"> активностью 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период новорожденности;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первые два года жизни;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3) период </w:t>
      </w:r>
      <w:proofErr w:type="spellStart"/>
      <w:r w:rsidRPr="00085900">
        <w:rPr>
          <w:iCs/>
          <w:sz w:val="24"/>
          <w:szCs w:val="24"/>
        </w:rPr>
        <w:t>полуростового</w:t>
      </w:r>
      <w:proofErr w:type="spellEnd"/>
      <w:r w:rsidRPr="00085900">
        <w:rPr>
          <w:iCs/>
          <w:sz w:val="24"/>
          <w:szCs w:val="24"/>
        </w:rPr>
        <w:t xml:space="preserve"> скачка;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период полового созревания.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56. Где синтезируются андрогены и эстрогены?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гипофизе;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 мозговом веществе надпочечников;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половых железах и корковом веществе надпочечников;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половых железах.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57. Какова роль половых гормонов в период полового созревания?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стимулируют рост;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усиливают основной обмен;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повышают артериальное давление и тонус ЦНС;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обусловливают вторичные половые признаки.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58. Усиленный рост у ребенка вызывается: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недостатком гормона адреналина;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2) избытком гормона </w:t>
      </w:r>
      <w:proofErr w:type="spellStart"/>
      <w:r w:rsidRPr="00085900">
        <w:rPr>
          <w:iCs/>
          <w:sz w:val="24"/>
          <w:szCs w:val="24"/>
        </w:rPr>
        <w:t>соматотропина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избытком инсулина;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недостатком гормона тироксина.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59. В каком возрастном периоде происходит </w:t>
      </w:r>
      <w:proofErr w:type="spellStart"/>
      <w:r w:rsidRPr="00085900">
        <w:rPr>
          <w:iCs/>
          <w:sz w:val="24"/>
          <w:szCs w:val="24"/>
        </w:rPr>
        <w:t>миелинизация</w:t>
      </w:r>
      <w:proofErr w:type="spellEnd"/>
      <w:r w:rsidRPr="00085900">
        <w:rPr>
          <w:iCs/>
          <w:sz w:val="24"/>
          <w:szCs w:val="24"/>
        </w:rPr>
        <w:t xml:space="preserve"> зрительных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путей?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первые 3 месяца после рождения;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со 2-3 до 8-9 месяца внутриутробного развития;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с 8—9 месяца внутриутробного развития к 3-4 месяцам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после рождения;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подростковом периоде онтогенеза.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60. В каком возрасте завершается созревание и дифференцировка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коркового отдела зрительного анализатора?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к 3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к 5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 7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 15 годам.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61. </w:t>
      </w:r>
      <w:proofErr w:type="spellStart"/>
      <w:r w:rsidRPr="00085900">
        <w:rPr>
          <w:iCs/>
          <w:sz w:val="24"/>
          <w:szCs w:val="24"/>
        </w:rPr>
        <w:t>Миелинизация</w:t>
      </w:r>
      <w:proofErr w:type="spellEnd"/>
      <w:r w:rsidRPr="00085900">
        <w:rPr>
          <w:iCs/>
          <w:sz w:val="24"/>
          <w:szCs w:val="24"/>
        </w:rPr>
        <w:t xml:space="preserve"> вестибулярного нерва происходит: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на 4-м месяце внутриутробного развития;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с 5-го по 9-й месяц внутриутробного развития;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 3-4 месяцам после рождения;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 3-4 годам.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62. Особенностями обонятельной чувствительности новорожденных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рецепторы обоняния могут воспринимать раздражение сразу же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после рождения;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 новорожденных более быстрая по сравнению со взрослыми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адаптация обонятельных рецепторов;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 4-му месяцу жизни можно выработать дифференцировку на запах;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острота обоняния у новорожденных в 20-100 раз ниже,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чем у взрослых.</w:t>
      </w: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085900">
      <w:pPr>
        <w:rPr>
          <w:bCs/>
          <w:sz w:val="24"/>
          <w:szCs w:val="24"/>
          <w:lang w:eastAsia="ar-SA"/>
        </w:rPr>
      </w:pPr>
    </w:p>
    <w:p w:rsidR="00BB592F" w:rsidRPr="00085900" w:rsidRDefault="00BB592F" w:rsidP="00F9236E">
      <w:pPr>
        <w:widowControl w:val="0"/>
        <w:tabs>
          <w:tab w:val="left" w:pos="426"/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63. В образовании стенки собственно ротовой полости участвует:</w:t>
      </w: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592F" w:rsidRPr="00085900">
        <w:rPr>
          <w:sz w:val="24"/>
          <w:szCs w:val="24"/>
        </w:rPr>
        <w:t>1) Подъязычная кость.</w:t>
      </w: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592F" w:rsidRPr="00085900">
        <w:rPr>
          <w:sz w:val="24"/>
          <w:szCs w:val="24"/>
        </w:rPr>
        <w:t>2) Сошник.</w:t>
      </w: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592F" w:rsidRPr="00085900">
        <w:rPr>
          <w:sz w:val="24"/>
          <w:szCs w:val="24"/>
        </w:rPr>
        <w:t>3)  Кожа щеки.</w:t>
      </w: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592F" w:rsidRPr="00085900">
        <w:rPr>
          <w:sz w:val="24"/>
          <w:szCs w:val="24"/>
        </w:rPr>
        <w:t>4) Альвеолярный отросток нижней челюсти.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592F" w:rsidRPr="00085900">
        <w:rPr>
          <w:sz w:val="24"/>
          <w:szCs w:val="24"/>
        </w:rPr>
        <w:t>64. Зубная формула взрослого человека обозначается как: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592F" w:rsidRPr="00085900">
        <w:rPr>
          <w:sz w:val="24"/>
          <w:szCs w:val="24"/>
        </w:rPr>
        <w:t>1) 1-2-3-3.</w:t>
      </w:r>
    </w:p>
    <w:p w:rsidR="00BB592F" w:rsidRPr="00085900" w:rsidRDefault="00F9236E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592F" w:rsidRPr="00085900">
        <w:rPr>
          <w:sz w:val="24"/>
          <w:szCs w:val="24"/>
        </w:rPr>
        <w:t>2) 2-3-1-2.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2-1-2-3.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3-1-3-2.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65. Наиболее многочисленны сосочки языка: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1) Грибовидные.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 xml:space="preserve">2) </w:t>
      </w:r>
      <w:proofErr w:type="spellStart"/>
      <w:r w:rsidRPr="00085900">
        <w:rPr>
          <w:sz w:val="24"/>
          <w:szCs w:val="24"/>
        </w:rPr>
        <w:t>Желобоватые</w:t>
      </w:r>
      <w:proofErr w:type="spellEnd"/>
      <w:r w:rsidRPr="00085900">
        <w:rPr>
          <w:sz w:val="24"/>
          <w:szCs w:val="24"/>
        </w:rPr>
        <w:t>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Листовидные.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Нитевидные.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66. Зубная формула взрослого человека обозначается как: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1) 1-2-3-3.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2) 2-1-0-2.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2-1-2-3.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3-1-3-2.</w:t>
      </w: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</w:p>
    <w:p w:rsidR="00BB592F" w:rsidRPr="00085900" w:rsidRDefault="00BB592F" w:rsidP="00085900">
      <w:pPr>
        <w:widowControl w:val="0"/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67. Складки слизистой пищевода имеют направление: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426"/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1)   Продольное.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2)   Спиралевидное.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  Кольцевое.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  Складчатость отсутствует.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68.  Соляную кислоту вырабатывают железы желудка: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1)   Главные.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2)   Обкладочные.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  Добавочные.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  Пилорические.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69. Ворсинки имеются в: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1)   Пищеводе.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2)   Поперечной ободочной кишке.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3)   Желудке.</w:t>
      </w:r>
    </w:p>
    <w:p w:rsidR="00BB592F" w:rsidRPr="00085900" w:rsidRDefault="00BB592F" w:rsidP="00085900">
      <w:pPr>
        <w:tabs>
          <w:tab w:val="left" w:pos="1204"/>
        </w:tabs>
        <w:ind w:hanging="426"/>
        <w:rPr>
          <w:sz w:val="24"/>
          <w:szCs w:val="24"/>
        </w:rPr>
      </w:pPr>
      <w:r w:rsidRPr="00085900">
        <w:rPr>
          <w:sz w:val="24"/>
          <w:szCs w:val="24"/>
        </w:rPr>
        <w:t>4)   Подвздошной кишке.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70. Мышечная оболочка тонкой и толстой кишки различается: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1)   Количеством мышечных слоёв.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2)   Особенностями строения продольного слоя мышц.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3)   Размерами мышечных клеток.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4)   Нет различий.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 xml:space="preserve">71.  </w:t>
      </w:r>
      <w:proofErr w:type="spellStart"/>
      <w:r w:rsidRPr="00085900">
        <w:rPr>
          <w:sz w:val="24"/>
          <w:szCs w:val="24"/>
        </w:rPr>
        <w:t>Мезоперитонеально</w:t>
      </w:r>
      <w:proofErr w:type="spellEnd"/>
      <w:r w:rsidRPr="00085900">
        <w:rPr>
          <w:sz w:val="24"/>
          <w:szCs w:val="24"/>
        </w:rPr>
        <w:t xml:space="preserve"> расположены: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1)   Желудок.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2)   Подвздошная кишка.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3)   Двенадцатиперстная кишка.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4)   Поперечная ободочная кишка.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72. Частота дыхания у детей с возрастом: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снижается; 3) не изменяется;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повышается; 4) снижается, а затем повышается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73. Укажите структурные особенности дыхательных органов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носовые ходы узкие;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практически отсутствуют придаточные пазухи носовой полости и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нижний носовой ход;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бифуркация трахеи находится высоко - на уровне III грудного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позвонка;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количество альвеол в 10-12 раз меньше, чем у взрослых;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5) грудная клетка имеет цилиндрическую форму, а к 10-му дню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приобретает форму усеченного конуса.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74. Укажите морфофункциональные особенности гортани у детей: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уже, чем у взрослых;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расположена выше, чем у взрослых;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до 5 лет в ее строении нет половых различий, рост медленный;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наиболее интенсивный рост в пубертатном периоде онтогенеза.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75. Жизненная емкость зависит от: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размеров тела;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возраста;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пола;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функционального состояния и физической тренированности.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76. Средняя частота дыхания у взрослого: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24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16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80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16 в 1 сек.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77. Частота дыхания у 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140-160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120-140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12-18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40-60 в 1 мин.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78. Малая экскурсия грудной клетки новорожденного объясняется: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почти горизонтальным расположением ребер;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большой печенью новорожденного;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небольшой растяжимостью легких;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низкой растяжимостью стенок грудной клетки.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66. Укажите особенности дыхания при мышечной работе у детей: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увеличение легочной вентиляции за счет учащения дыхания, а не за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счет увеличения глубины;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меньшая утилизация кислорода тканями;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высокая кислородная емкость крови;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обеспечение тканей кислородом происходит за счет усиления работы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сердца.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79. Дыхательная система детей заканчивает свое созревание и достигает по всем показателям уровня взрослого человека: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к 10-12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к 15-16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к 18-20 годам;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к 20-22 годам.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80. Сколько зубов у взрослого человека?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20;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26;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32;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34.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81. Сколько зубов у ребенка в 1 год?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20;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8;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6;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12.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82. В каком возрасте прорезываются первые молочные зубы?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1 год;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2) в 1 </w:t>
      </w:r>
      <w:proofErr w:type="spellStart"/>
      <w:r w:rsidRPr="00085900">
        <w:rPr>
          <w:iCs/>
          <w:sz w:val="24"/>
          <w:szCs w:val="24"/>
        </w:rPr>
        <w:t>мес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3) в 6 </w:t>
      </w:r>
      <w:proofErr w:type="spellStart"/>
      <w:r w:rsidRPr="00085900">
        <w:rPr>
          <w:iCs/>
          <w:sz w:val="24"/>
          <w:szCs w:val="24"/>
        </w:rPr>
        <w:t>мес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3 мес.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83. В каком возрасте происходит смена зубов на постоянные?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от 3-4 до 9-10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от 5-6 до 12-13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от 8-9 до 15-16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от 1-2 до 5-6 лет.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84. Структурно-функциональными особенностями желудка ново-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рожденных 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ромбовидная  форма;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горизонтальное расположение;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емкость 5-10 мл;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вход в желудок относительно широк;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5) секреторная активность желез большая.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85. Как зависит всасывание аминокислот от возраста?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у детей аминокислоты всасываются быстрее;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возрастной зависимости нет;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старости ускоряется;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у детей медленнее, чем у взрослых.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86. Как изменяется количество внутриклеточной воды в организме в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зависимости от возраста?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не изменяется; 3) уменьшается;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увеличивается; 4) до периода полового созревания уменьшается.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87. Как влияет на величину основного обмена возраст?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не влияет;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 детей основной обмен ниже, у стариков — выше;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у стариков основной обмен выше, чем у молодых;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у детей основной обмен - выше, у стариков - ниже.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88. </w:t>
      </w:r>
      <w:proofErr w:type="spellStart"/>
      <w:r w:rsidRPr="00085900">
        <w:rPr>
          <w:iCs/>
          <w:sz w:val="24"/>
          <w:szCs w:val="24"/>
        </w:rPr>
        <w:t>Терморегуляционными</w:t>
      </w:r>
      <w:proofErr w:type="spellEnd"/>
      <w:r w:rsidRPr="00085900">
        <w:rPr>
          <w:iCs/>
          <w:sz w:val="24"/>
          <w:szCs w:val="24"/>
        </w:rPr>
        <w:t xml:space="preserve"> механизмами у новорожденных являются: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сосудистые реакции;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2) усиленное теплообразование преимущественно </w:t>
      </w:r>
      <w:proofErr w:type="spellStart"/>
      <w:r w:rsidRPr="00085900">
        <w:rPr>
          <w:iCs/>
          <w:sz w:val="24"/>
          <w:szCs w:val="24"/>
        </w:rPr>
        <w:t>недрожа</w:t>
      </w:r>
      <w:proofErr w:type="spellEnd"/>
      <w:r w:rsidRPr="00085900">
        <w:rPr>
          <w:iCs/>
          <w:sz w:val="24"/>
          <w:szCs w:val="24"/>
        </w:rPr>
        <w:t>-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тельного происхождения;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теплообразование в бурой жировой ткани;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потоотделение.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89. Наиболее интенсивный рост почек имеет место: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в первые 3 года жизни;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в 4-5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в период полового созревания;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в 20-30 лет.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90. Большая потребность детей в воде объясняется: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ограниченными способностями незрелой почки;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у детей больше, чем у взрослых, теряется воды через кожу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и при дыхании;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интенсивно протекающими обменными процессами;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iCs/>
          <w:sz w:val="24"/>
          <w:szCs w:val="24"/>
        </w:rPr>
        <w:t>4) свойством тка</w:t>
      </w:r>
      <w:r w:rsidR="00F9236E">
        <w:rPr>
          <w:iCs/>
          <w:sz w:val="24"/>
          <w:szCs w:val="24"/>
        </w:rPr>
        <w:t>ней детей задерживать воду.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91.  Лимфатические бляшки (</w:t>
      </w:r>
      <w:proofErr w:type="spellStart"/>
      <w:r w:rsidRPr="00085900">
        <w:rPr>
          <w:sz w:val="24"/>
          <w:szCs w:val="24"/>
        </w:rPr>
        <w:t>Пейеровы</w:t>
      </w:r>
      <w:proofErr w:type="spellEnd"/>
      <w:r w:rsidRPr="00085900">
        <w:rPr>
          <w:sz w:val="24"/>
          <w:szCs w:val="24"/>
        </w:rPr>
        <w:t>) имеются в: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1)   Пищеводе.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2)   Желудке.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3)   Сигмовидной кишке.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4)   Тощей кишке.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92. В полости носа выделяют: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1)   Пещеристую часть.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2)   Раковинную часть.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3)   Обонятельную часть.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4)   Чихательную часть.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</w:sect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93. Средний носовой ход расположен: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1)   По обе стороны носовой перегородки.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2)   Между нижней и средней носовыми раковинами.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3)   В области преддверия полости носа.</w:t>
      </w:r>
    </w:p>
    <w:p w:rsidR="00BB592F" w:rsidRPr="00085900" w:rsidRDefault="00BB592F" w:rsidP="00085900">
      <w:pPr>
        <w:tabs>
          <w:tab w:val="left" w:pos="1204"/>
        </w:tabs>
        <w:rPr>
          <w:sz w:val="24"/>
          <w:szCs w:val="24"/>
        </w:rPr>
      </w:pPr>
      <w:r w:rsidRPr="00085900">
        <w:rPr>
          <w:sz w:val="24"/>
          <w:szCs w:val="24"/>
        </w:rPr>
        <w:t>4)   Между верхней и нижней носовыми раковинами.</w:t>
      </w: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94. Неполное заращение открытого овального окна у новорожденного является: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3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врожденным пороком сердца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вариантом нормы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приобретенным пороком сердца</w:t>
      </w:r>
    </w:p>
    <w:p w:rsidR="00BB592F" w:rsidRPr="00152D62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95. Сердце ребенка до 3 лет располагается: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вертикально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горизонтально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как у взрослого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3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96. Созревание мышечного аппарата сердца заканчивается к возрасту: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3-4 года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7-8 лет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10-12 лет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4) 12-14 лет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97. Большой круг кровообращения начинается: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легочным стволом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аортой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полыми венами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4) легочными венами.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98. Малый круг кровообращения заканчивается: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легочными венами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аортой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легочным стволом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4) полыми венами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 xml:space="preserve">99. </w:t>
      </w:r>
      <w:proofErr w:type="spellStart"/>
      <w:r w:rsidRPr="00085900">
        <w:rPr>
          <w:sz w:val="24"/>
          <w:szCs w:val="24"/>
        </w:rPr>
        <w:t>Аранциев</w:t>
      </w:r>
      <w:proofErr w:type="spellEnd"/>
      <w:r w:rsidRPr="00085900">
        <w:rPr>
          <w:sz w:val="24"/>
          <w:szCs w:val="24"/>
        </w:rPr>
        <w:t xml:space="preserve"> проток у плода соединяет: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нижнюю и верхнюю полые вены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воротную вену печени и нижнюю полую вену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пупочную и нижнюю полую вены</w:t>
      </w: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100. Оболочка, образующая сердечную сумку называется: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эпикард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перикард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эндокард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4) миокарда</w:t>
      </w:r>
    </w:p>
    <w:p w:rsidR="00BB592F" w:rsidRPr="00085900" w:rsidRDefault="00BB592F" w:rsidP="00085900">
      <w:pPr>
        <w:rPr>
          <w:sz w:val="24"/>
          <w:szCs w:val="24"/>
        </w:rPr>
        <w:sectPr w:rsidR="00BB592F" w:rsidRPr="00085900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</w:sectPr>
      </w:pP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101. Сердце у новорожденного имеет следующее количество камер: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1) 1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2) 2</w:t>
      </w:r>
    </w:p>
    <w:p w:rsidR="00BB592F" w:rsidRPr="00085900" w:rsidRDefault="00BB592F" w:rsidP="00085900">
      <w:pPr>
        <w:rPr>
          <w:sz w:val="24"/>
          <w:szCs w:val="24"/>
        </w:rPr>
      </w:pPr>
      <w:r w:rsidRPr="00085900">
        <w:rPr>
          <w:sz w:val="24"/>
          <w:szCs w:val="24"/>
        </w:rPr>
        <w:t>3) 3</w:t>
      </w:r>
    </w:p>
    <w:p w:rsidR="00BB592F" w:rsidRPr="00085900" w:rsidRDefault="00F9236E" w:rsidP="00085900">
      <w:pPr>
        <w:rPr>
          <w:sz w:val="24"/>
          <w:szCs w:val="24"/>
        </w:rPr>
      </w:pPr>
      <w:r>
        <w:rPr>
          <w:sz w:val="24"/>
          <w:szCs w:val="24"/>
        </w:rPr>
        <w:t>4) 4</w:t>
      </w:r>
    </w:p>
    <w:p w:rsidR="00BB592F" w:rsidRPr="00085900" w:rsidRDefault="00BB592F" w:rsidP="00085900">
      <w:pPr>
        <w:rPr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102. Количество крови у взрослого человека: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около 1 л; 3) около 5 л;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около 10 л; 4) около 3 л.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103. Количество лейкоцитов с возрастом: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1) увеличивается; 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 xml:space="preserve">2) снижается; 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не изменяется;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имеет подъемы и спады.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104. Количество лейкоцитов в крови взрослого: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4-9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4-8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2-4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4,5-5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105. Количество лейкоцитов у 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12-20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25-30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2-4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6-9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106. Количество эритроцитов в крови взрослого: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4-5,5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1-2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200-400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6-8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107. Количество эритроцитов в крови 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6-7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4-5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в) 200-400 тыс./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1-2 млн/</w:t>
      </w:r>
      <w:proofErr w:type="spellStart"/>
      <w:r w:rsidRPr="00085900">
        <w:rPr>
          <w:iCs/>
          <w:sz w:val="24"/>
          <w:szCs w:val="24"/>
        </w:rPr>
        <w:t>мкл</w:t>
      </w:r>
      <w:proofErr w:type="spellEnd"/>
      <w:r w:rsidRPr="00085900">
        <w:rPr>
          <w:iCs/>
          <w:sz w:val="24"/>
          <w:szCs w:val="24"/>
        </w:rPr>
        <w:t>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108. Частота сердечных сокращений у новорожденных: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100-110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160-180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80-90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120-140 в мин.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109. Частота сердечных сокращений в покое у взрослого: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50-60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75 в 1 сек;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в) 60-80 в 1 мин;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80-100 в мин.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110. Выделите периоды роста сердца с максимальной скоростью: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от рождения до 2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от 4 до 6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от 12 до 14 лет;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от 17 до 20 лет.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111. Укажите морфофункциональные особенности сердца новорожденного: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 расположено высоко и лежит горизонтально;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форма сердца шарообразная;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масса сердца составляет 0,5% массы тела;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толщина стенок левого и правого желудочков одинаковые.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112</w:t>
      </w:r>
      <w:r w:rsidR="00F9236E">
        <w:rPr>
          <w:iCs/>
          <w:sz w:val="24"/>
          <w:szCs w:val="24"/>
        </w:rPr>
        <w:t>.</w:t>
      </w:r>
      <w:r w:rsidRPr="00085900">
        <w:rPr>
          <w:iCs/>
          <w:sz w:val="24"/>
          <w:szCs w:val="24"/>
        </w:rPr>
        <w:t xml:space="preserve"> Укажите особенности физиологии сердечно-сосудистой системы у подростков: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1)</w:t>
      </w:r>
      <w:r w:rsidRPr="00085900">
        <w:rPr>
          <w:i/>
          <w:iCs/>
          <w:sz w:val="24"/>
          <w:szCs w:val="24"/>
        </w:rPr>
        <w:t xml:space="preserve"> </w:t>
      </w:r>
      <w:r w:rsidRPr="00085900">
        <w:rPr>
          <w:iCs/>
          <w:sz w:val="24"/>
          <w:szCs w:val="24"/>
        </w:rPr>
        <w:t>масса сердца и размеры камер сердца прирастают быстрее,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чем диаметр кровеносных сосудов;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2) рост миокарда опережает рост и развитие соединительной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ткани (рост клапанов не успевает за ростом миокарда -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функциональные шумы);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3) происходит наибольший прирост ударного объема крови;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r w:rsidRPr="00085900">
        <w:rPr>
          <w:iCs/>
          <w:sz w:val="24"/>
          <w:szCs w:val="24"/>
        </w:rPr>
        <w:t>4) сердечно-сосудистая система у девочек приобретает выраженные ад-</w:t>
      </w:r>
    </w:p>
    <w:p w:rsidR="00BB592F" w:rsidRPr="00085900" w:rsidRDefault="00BB592F" w:rsidP="00085900">
      <w:pPr>
        <w:autoSpaceDE w:val="0"/>
        <w:autoSpaceDN w:val="0"/>
        <w:adjustRightInd w:val="0"/>
        <w:rPr>
          <w:iCs/>
          <w:sz w:val="24"/>
          <w:szCs w:val="24"/>
        </w:rPr>
      </w:pPr>
      <w:proofErr w:type="spellStart"/>
      <w:r w:rsidRPr="00085900">
        <w:rPr>
          <w:iCs/>
          <w:sz w:val="24"/>
          <w:szCs w:val="24"/>
        </w:rPr>
        <w:t>ренергические</w:t>
      </w:r>
      <w:proofErr w:type="spellEnd"/>
      <w:r w:rsidRPr="00085900">
        <w:rPr>
          <w:iCs/>
          <w:sz w:val="24"/>
          <w:szCs w:val="24"/>
        </w:rPr>
        <w:t xml:space="preserve"> черты регуляции.</w:t>
      </w:r>
    </w:p>
    <w:p w:rsidR="0094797A" w:rsidRPr="000B28AF" w:rsidRDefault="0094797A" w:rsidP="0094797A">
      <w:pPr>
        <w:pStyle w:val="ab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94797A" w:rsidRPr="000B28AF" w:rsidRDefault="0094797A" w:rsidP="00BB592F">
      <w:pPr>
        <w:pStyle w:val="ab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 xml:space="preserve"> Практические задания.</w:t>
      </w:r>
    </w:p>
    <w:p w:rsidR="0094797A" w:rsidRPr="000B28AF" w:rsidRDefault="0094797A" w:rsidP="00BB592F">
      <w:pPr>
        <w:pStyle w:val="ab"/>
        <w:numPr>
          <w:ilvl w:val="2"/>
          <w:numId w:val="8"/>
        </w:numPr>
        <w:shd w:val="clear" w:color="auto" w:fill="FFFFFF"/>
        <w:ind w:left="142" w:firstLine="0"/>
        <w:jc w:val="both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Составить словарь терминов по дисциплине «Анатомия и возрастная физиология»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t>Для лучшего усвоения изучаемого материала необходимо составление словаря терминов и понятий по анатомии и возрастной физиологии. Студент должен составить словарь терминов, используемых в каждом разделе изучения дисциплины объемом не менее 200 терминов.</w:t>
      </w:r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bookmarkStart w:id="1" w:name="_Toc72715821"/>
      <w:r w:rsidRPr="000B28AF">
        <w:t>Пример словарной статьи:</w:t>
      </w:r>
      <w:bookmarkEnd w:id="1"/>
    </w:p>
    <w:p w:rsidR="00854BC9" w:rsidRPr="000B28AF" w:rsidRDefault="00854BC9" w:rsidP="00854BC9">
      <w:pPr>
        <w:pStyle w:val="af5"/>
        <w:spacing w:before="0" w:beforeAutospacing="0" w:after="0" w:afterAutospacing="0"/>
        <w:ind w:firstLine="709"/>
        <w:jc w:val="both"/>
      </w:pPr>
      <w:r w:rsidRPr="000B28AF">
        <w:rPr>
          <w:i/>
        </w:rPr>
        <w:t>Скелет человека</w:t>
      </w:r>
      <w:r w:rsidRPr="000B28AF">
        <w:t xml:space="preserve"> – совокупность </w:t>
      </w:r>
      <w:hyperlink r:id="rId59" w:tooltip="Кость" w:history="1">
        <w:r w:rsidRPr="000B28AF">
          <w:t>костей</w:t>
        </w:r>
      </w:hyperlink>
      <w:r w:rsidRPr="000B28AF">
        <w:t xml:space="preserve">, пассивная часть </w:t>
      </w:r>
      <w:hyperlink r:id="rId60" w:tooltip="Опорно-двигательная система" w:history="1">
        <w:r w:rsidRPr="000B28AF">
          <w:t>опорно-двигательного аппарата</w:t>
        </w:r>
      </w:hyperlink>
      <w:r w:rsidRPr="000B28AF">
        <w:t>. Служит опорой мягким тканям, точкой приложения мышц (рычажная система), вместилищем и защитой внутренних органов.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94797A" w:rsidRPr="000B28AF" w:rsidRDefault="0094797A" w:rsidP="00854BC9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 xml:space="preserve">2.3.2 </w:t>
      </w:r>
      <w:r w:rsidR="00854BC9" w:rsidRPr="000B28AF">
        <w:rPr>
          <w:b/>
          <w:i/>
          <w:color w:val="000000"/>
          <w:spacing w:val="-1"/>
          <w:sz w:val="24"/>
          <w:szCs w:val="24"/>
        </w:rPr>
        <w:t>Подготовить альбом рисунков</w:t>
      </w:r>
      <w:r w:rsidRPr="000B28AF">
        <w:rPr>
          <w:b/>
          <w:i/>
          <w:color w:val="000000"/>
          <w:spacing w:val="-1"/>
          <w:sz w:val="24"/>
          <w:szCs w:val="24"/>
        </w:rPr>
        <w:t xml:space="preserve"> по дисциплине «Анатомия и возрастная физиология»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  <w:r w:rsidRPr="000B28AF"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709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1. АНАТОМИЯ И ВОЗРАСТНАЯ ФИЗИОЛОГИЯ ОПОРНО-ДВИГАТЕЛЬНОГО АППАРАТА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Строение остеона.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Строение позвонка.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крестца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ребра.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грудины.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плечевого пояса.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верхней конечности.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таза.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свободной нижней конечности.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туловища (таблица с указанием названия мышцы, ее начала, места прикрепления и функции).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головы и шеи. (таблица)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Мышцы верхней конечности (таблица)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Мышцы нижней конечности (таблица).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Классификация соединений.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Общая схема строения сустава. </w:t>
      </w:r>
    </w:p>
    <w:p w:rsidR="00854BC9" w:rsidRPr="000B28AF" w:rsidRDefault="00854BC9" w:rsidP="00BB592F">
      <w:pPr>
        <w:numPr>
          <w:ilvl w:val="0"/>
          <w:numId w:val="10"/>
        </w:numPr>
        <w:rPr>
          <w:sz w:val="24"/>
          <w:szCs w:val="24"/>
        </w:rPr>
      </w:pPr>
      <w:r w:rsidRPr="000B28AF">
        <w:rPr>
          <w:sz w:val="24"/>
          <w:szCs w:val="24"/>
        </w:rPr>
        <w:t>Своды стопы (продольные, поперечный, точки опоры).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pStyle w:val="BodyText21"/>
        <w:tabs>
          <w:tab w:val="clear" w:pos="432"/>
          <w:tab w:val="clear" w:pos="576"/>
        </w:tabs>
        <w:spacing w:after="0"/>
        <w:ind w:left="0" w:firstLine="0"/>
        <w:jc w:val="center"/>
        <w:rPr>
          <w:sz w:val="24"/>
          <w:szCs w:val="24"/>
        </w:rPr>
      </w:pPr>
    </w:p>
    <w:p w:rsidR="00854BC9" w:rsidRPr="000B28AF" w:rsidRDefault="00854BC9" w:rsidP="00854BC9">
      <w:pPr>
        <w:ind w:firstLine="720"/>
        <w:rPr>
          <w:bCs/>
          <w:color w:val="000000"/>
          <w:sz w:val="24"/>
          <w:szCs w:val="24"/>
        </w:rPr>
      </w:pPr>
      <w:r w:rsidRPr="000B28AF">
        <w:rPr>
          <w:bCs/>
          <w:color w:val="000000"/>
          <w:sz w:val="24"/>
          <w:szCs w:val="24"/>
        </w:rPr>
        <w:t>Раздел 2. АНАТОМИЯ И ВОЗРАСТНАЯ ФИЗИОЛОГИЯ СИСТЕМ ОБЕСПЕЧЕНИЯ И РЕГУЛЯЦИИ ОРГАНИЗМА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зуба.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Ворсинка тонкой кишки.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Долька печени.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Полость брюшины (сагиттальный разрез).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бронхиального дерева, дольки легкого.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</w:t>
      </w:r>
      <w:proofErr w:type="spellStart"/>
      <w:r w:rsidRPr="000B28AF">
        <w:rPr>
          <w:sz w:val="24"/>
          <w:szCs w:val="24"/>
        </w:rPr>
        <w:t>ацинуса</w:t>
      </w:r>
      <w:proofErr w:type="spellEnd"/>
      <w:r w:rsidRPr="000B28AF">
        <w:rPr>
          <w:sz w:val="24"/>
          <w:szCs w:val="24"/>
        </w:rPr>
        <w:t xml:space="preserve">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сегментов легкого.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Внутреннее строение почки. Схема строения коркового и юкстамедуллярного нефрона.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Строение стенки мочевого пузыря.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стенок матки.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организации лимфатической системы.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камер и стенок сердца.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проводящей системы сердца.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лимфатического узла.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Артериальная часть ССС.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верхней и нижней полой вен.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Кровоснабжение головного мозга.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>Система воротной вены.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Рельеф поверхности и топография ядер в ромбовидной ямке.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854BC9" w:rsidRPr="000B28AF" w:rsidRDefault="00854BC9" w:rsidP="00BB592F">
      <w:pPr>
        <w:numPr>
          <w:ilvl w:val="0"/>
          <w:numId w:val="11"/>
        </w:numPr>
        <w:rPr>
          <w:sz w:val="24"/>
          <w:szCs w:val="24"/>
        </w:rPr>
      </w:pPr>
      <w:r w:rsidRPr="000B28AF">
        <w:rPr>
          <w:sz w:val="24"/>
          <w:szCs w:val="24"/>
        </w:rPr>
        <w:t xml:space="preserve">Схемы и зоны кожной иннервации руки, ноги, туловища. </w:t>
      </w:r>
    </w:p>
    <w:p w:rsidR="00854BC9" w:rsidRPr="000B28AF" w:rsidRDefault="00854BC9" w:rsidP="00854BC9">
      <w:pPr>
        <w:rPr>
          <w:sz w:val="24"/>
          <w:szCs w:val="24"/>
        </w:rPr>
      </w:pPr>
    </w:p>
    <w:p w:rsidR="00854BC9" w:rsidRPr="000B28AF" w:rsidRDefault="00854BC9" w:rsidP="00854BC9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t>Критерии оценки: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- оценка «зачтено» выставляется обучающемуся, </w:t>
      </w:r>
      <w:r w:rsidR="00986D5A" w:rsidRPr="000B28AF">
        <w:rPr>
          <w:color w:val="000000"/>
          <w:sz w:val="24"/>
          <w:szCs w:val="24"/>
        </w:rPr>
        <w:t>е</w:t>
      </w:r>
      <w:r w:rsidRPr="000B28AF">
        <w:rPr>
          <w:color w:val="000000"/>
          <w:sz w:val="24"/>
          <w:szCs w:val="24"/>
        </w:rPr>
        <w:t>сли  работа выполнена в полном объеме и  рукописной форме.</w:t>
      </w:r>
    </w:p>
    <w:p w:rsidR="00854BC9" w:rsidRPr="000B28AF" w:rsidRDefault="00854BC9" w:rsidP="00854BC9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«не зачтено» ставится при отсутствии работы выполненной в полном объеме</w:t>
      </w:r>
    </w:p>
    <w:p w:rsidR="0094797A" w:rsidRPr="000B28AF" w:rsidRDefault="0094797A" w:rsidP="0094797A">
      <w:pPr>
        <w:pStyle w:val="ab"/>
        <w:shd w:val="clear" w:color="auto" w:fill="FFFFFF"/>
        <w:ind w:left="1429"/>
        <w:rPr>
          <w:color w:val="000000"/>
          <w:spacing w:val="-1"/>
          <w:sz w:val="24"/>
          <w:szCs w:val="24"/>
        </w:rPr>
      </w:pPr>
    </w:p>
    <w:p w:rsidR="0094797A" w:rsidRPr="000B28AF" w:rsidRDefault="0094797A" w:rsidP="00BB592F">
      <w:pPr>
        <w:pStyle w:val="ab"/>
        <w:numPr>
          <w:ilvl w:val="2"/>
          <w:numId w:val="9"/>
        </w:numPr>
        <w:shd w:val="clear" w:color="auto" w:fill="FFFFFF"/>
        <w:jc w:val="center"/>
        <w:rPr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94797A" w:rsidRPr="000B28AF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t xml:space="preserve">Тема контрольной работы соответствует первой букве фамилии студента, выполняется в виде реферата или презентации. В контрольной работе необходимо охарактеризовать морфофункциональные особенности различных систем организма человека в определенный возрастной период (опорно-двигательный аппарат, сердечно-сосудистая система, дыхательная система, пищеварительная система, </w:t>
      </w:r>
      <w:proofErr w:type="gramStart"/>
      <w:r w:rsidRPr="000B28AF">
        <w:rPr>
          <w:sz w:val="24"/>
          <w:szCs w:val="24"/>
        </w:rPr>
        <w:t>моче-половой</w:t>
      </w:r>
      <w:proofErr w:type="gramEnd"/>
      <w:r w:rsidRPr="000B28AF">
        <w:rPr>
          <w:sz w:val="24"/>
          <w:szCs w:val="24"/>
        </w:rPr>
        <w:t xml:space="preserve"> аппарат, нервная и эндокринная системы). В конце работы необходимо указать список используемой литературы.</w:t>
      </w:r>
    </w:p>
    <w:p w:rsidR="0094797A" w:rsidRPr="00F9236E" w:rsidRDefault="0094797A" w:rsidP="0094797A">
      <w:pPr>
        <w:rPr>
          <w:b/>
          <w:sz w:val="24"/>
          <w:szCs w:val="24"/>
        </w:rPr>
      </w:pPr>
    </w:p>
    <w:p w:rsidR="0094797A" w:rsidRPr="00F9236E" w:rsidRDefault="0094797A" w:rsidP="0094797A">
      <w:pPr>
        <w:jc w:val="center"/>
        <w:rPr>
          <w:b/>
          <w:sz w:val="24"/>
          <w:szCs w:val="24"/>
        </w:rPr>
      </w:pPr>
      <w:r w:rsidRPr="00F9236E">
        <w:rPr>
          <w:b/>
          <w:sz w:val="24"/>
          <w:szCs w:val="24"/>
        </w:rPr>
        <w:t>Тема контрольной работы.</w:t>
      </w:r>
    </w:p>
    <w:p w:rsidR="0094797A" w:rsidRPr="000B28AF" w:rsidRDefault="0094797A" w:rsidP="0094797A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Тема контрольной работы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Первая буква фамилии студента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94797A" w:rsidRPr="000B28AF" w:rsidRDefault="00F07F78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возрастные </w:t>
            </w:r>
            <w:r w:rsidR="0094797A" w:rsidRPr="000B28AF">
              <w:rPr>
                <w:sz w:val="24"/>
                <w:szCs w:val="24"/>
              </w:rPr>
              <w:t xml:space="preserve"> особенности организма человека в период ранне</w:t>
            </w:r>
            <w:r w:rsidR="00FE41DB">
              <w:rPr>
                <w:sz w:val="24"/>
                <w:szCs w:val="24"/>
              </w:rPr>
              <w:t>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</w:t>
            </w:r>
            <w:r w:rsidR="00FE41DB">
              <w:rPr>
                <w:sz w:val="24"/>
                <w:szCs w:val="24"/>
              </w:rPr>
              <w:t xml:space="preserve"> </w:t>
            </w:r>
            <w:r w:rsidR="00467AAF">
              <w:rPr>
                <w:sz w:val="24"/>
                <w:szCs w:val="24"/>
              </w:rPr>
              <w:t>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А  И  С  Щ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период первого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Б  К  Т  Э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период второго детства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В  Л  У  Ю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подростковом периоде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Г  М  Ф  Я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юношеском периоде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Д  Н  Х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94797A" w:rsidRPr="000B28AF" w:rsidRDefault="000562C4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первом периоде зрелого возраста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Е  О  Ц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94797A" w:rsidRPr="000B28AF" w:rsidRDefault="00FE41DB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во втором периоде зрелого возраста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Ж  П  Ч</w:t>
            </w:r>
          </w:p>
        </w:tc>
      </w:tr>
      <w:tr w:rsidR="0094797A" w:rsidRPr="000B28AF" w:rsidTr="0094797A">
        <w:tc>
          <w:tcPr>
            <w:tcW w:w="704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94797A" w:rsidRPr="000B28AF" w:rsidRDefault="00FE41DB" w:rsidP="00FE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возрастные</w:t>
            </w:r>
            <w:r w:rsidRPr="000B28AF">
              <w:rPr>
                <w:sz w:val="24"/>
                <w:szCs w:val="24"/>
              </w:rPr>
              <w:t xml:space="preserve"> </w:t>
            </w:r>
            <w:r w:rsidR="0094797A" w:rsidRPr="000B28AF">
              <w:rPr>
                <w:sz w:val="24"/>
                <w:szCs w:val="24"/>
              </w:rPr>
              <w:t>особенности организма человека в пожилом возрасте</w:t>
            </w:r>
            <w:r w:rsidR="00467AAF">
              <w:rPr>
                <w:sz w:val="24"/>
                <w:szCs w:val="24"/>
              </w:rPr>
              <w:t>, определяющие его двигательные возможности и гармоничное физическое развитие.</w:t>
            </w:r>
          </w:p>
        </w:tc>
        <w:tc>
          <w:tcPr>
            <w:tcW w:w="3115" w:type="dxa"/>
          </w:tcPr>
          <w:p w:rsidR="0094797A" w:rsidRPr="000B28AF" w:rsidRDefault="0094797A" w:rsidP="0094797A">
            <w:pPr>
              <w:jc w:val="center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З  Р  Ш</w:t>
            </w:r>
          </w:p>
        </w:tc>
      </w:tr>
    </w:tbl>
    <w:p w:rsidR="0094797A" w:rsidRPr="000B28AF" w:rsidRDefault="0094797A" w:rsidP="0094797A">
      <w:pPr>
        <w:jc w:val="both"/>
        <w:rPr>
          <w:b/>
          <w:bCs/>
          <w:color w:val="000000"/>
          <w:sz w:val="24"/>
          <w:szCs w:val="24"/>
        </w:rPr>
      </w:pPr>
    </w:p>
    <w:p w:rsidR="0094797A" w:rsidRPr="000B28AF" w:rsidRDefault="0094797A" w:rsidP="0094797A">
      <w:pPr>
        <w:jc w:val="both"/>
        <w:rPr>
          <w:b/>
          <w:bCs/>
          <w:color w:val="000000"/>
          <w:sz w:val="24"/>
          <w:szCs w:val="24"/>
        </w:rPr>
      </w:pPr>
    </w:p>
    <w:p w:rsidR="0094797A" w:rsidRPr="000B28AF" w:rsidRDefault="0094797A" w:rsidP="0094797A">
      <w:pPr>
        <w:jc w:val="both"/>
        <w:rPr>
          <w:sz w:val="24"/>
          <w:szCs w:val="24"/>
        </w:rPr>
      </w:pPr>
      <w:r w:rsidRPr="000B28AF">
        <w:rPr>
          <w:b/>
          <w:bCs/>
          <w:color w:val="000000"/>
          <w:sz w:val="24"/>
          <w:szCs w:val="24"/>
        </w:rPr>
        <w:t>Критерии оценки:</w:t>
      </w:r>
    </w:p>
    <w:p w:rsidR="0094797A" w:rsidRPr="000B28AF" w:rsidRDefault="0094797A" w:rsidP="0094797A">
      <w:pPr>
        <w:jc w:val="center"/>
        <w:rPr>
          <w:sz w:val="24"/>
          <w:szCs w:val="24"/>
        </w:rPr>
      </w:pP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sz w:val="24"/>
          <w:szCs w:val="24"/>
        </w:rPr>
        <w:t>- оценка «</w:t>
      </w:r>
      <w:r w:rsidRPr="000B28AF">
        <w:rPr>
          <w:b/>
          <w:sz w:val="24"/>
          <w:szCs w:val="24"/>
        </w:rPr>
        <w:t>зачтено</w:t>
      </w:r>
      <w:r w:rsidRPr="000B28AF">
        <w:rPr>
          <w:sz w:val="24"/>
          <w:szCs w:val="24"/>
        </w:rPr>
        <w:t>» ставится студенту, если работ</w:t>
      </w:r>
      <w:r w:rsidR="003F1B2C" w:rsidRPr="000B28AF">
        <w:rPr>
          <w:sz w:val="24"/>
          <w:szCs w:val="24"/>
        </w:rPr>
        <w:t>а выполнена в соответствии с требованиями.</w:t>
      </w:r>
    </w:p>
    <w:p w:rsidR="0094797A" w:rsidRPr="000B28AF" w:rsidRDefault="0094797A" w:rsidP="0094797A">
      <w:pPr>
        <w:rPr>
          <w:sz w:val="24"/>
          <w:szCs w:val="24"/>
        </w:rPr>
      </w:pPr>
      <w:r w:rsidRPr="000B28AF">
        <w:rPr>
          <w:color w:val="000000"/>
          <w:sz w:val="24"/>
          <w:szCs w:val="24"/>
        </w:rPr>
        <w:t>- оценка «</w:t>
      </w:r>
      <w:r w:rsidRPr="000B28AF">
        <w:rPr>
          <w:b/>
          <w:color w:val="000000"/>
          <w:sz w:val="24"/>
          <w:szCs w:val="24"/>
        </w:rPr>
        <w:t>не</w:t>
      </w:r>
      <w:r w:rsidRPr="000B28AF">
        <w:rPr>
          <w:color w:val="000000"/>
          <w:sz w:val="24"/>
          <w:szCs w:val="24"/>
        </w:rPr>
        <w:t xml:space="preserve"> </w:t>
      </w:r>
      <w:r w:rsidRPr="000B28AF">
        <w:rPr>
          <w:b/>
          <w:color w:val="000000"/>
          <w:sz w:val="24"/>
          <w:szCs w:val="24"/>
        </w:rPr>
        <w:t>зачтено</w:t>
      </w:r>
      <w:r w:rsidRPr="000B28AF">
        <w:rPr>
          <w:color w:val="000000"/>
          <w:sz w:val="24"/>
          <w:szCs w:val="24"/>
        </w:rPr>
        <w:t xml:space="preserve">» ставится при отсутствии работы выполненной в </w:t>
      </w:r>
      <w:r w:rsidR="003F1B2C" w:rsidRPr="000B28AF">
        <w:rPr>
          <w:color w:val="000000"/>
          <w:sz w:val="24"/>
          <w:szCs w:val="24"/>
        </w:rPr>
        <w:t>соответствии с требованиями</w:t>
      </w:r>
    </w:p>
    <w:p w:rsidR="0094797A" w:rsidRPr="000B28AF" w:rsidRDefault="0094797A" w:rsidP="0094797A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94797A" w:rsidRPr="000B28AF" w:rsidRDefault="0094797A" w:rsidP="0094797A">
      <w:pPr>
        <w:pStyle w:val="ab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94797A" w:rsidRPr="000B28AF" w:rsidRDefault="0094797A" w:rsidP="00BB592F">
      <w:pPr>
        <w:pStyle w:val="ab"/>
        <w:numPr>
          <w:ilvl w:val="1"/>
          <w:numId w:val="9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B28AF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854BC9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По дисциплине предусмотрен</w:t>
      </w:r>
      <w:r w:rsidR="00994118" w:rsidRPr="000B28AF">
        <w:rPr>
          <w:color w:val="000000"/>
          <w:spacing w:val="-1"/>
          <w:sz w:val="24"/>
          <w:szCs w:val="24"/>
        </w:rPr>
        <w:t xml:space="preserve"> экзамен</w:t>
      </w:r>
      <w:r w:rsidRPr="000B28AF">
        <w:rPr>
          <w:color w:val="000000"/>
          <w:spacing w:val="-1"/>
          <w:sz w:val="24"/>
          <w:szCs w:val="24"/>
        </w:rPr>
        <w:t xml:space="preserve">. К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экзамену </w:t>
      </w:r>
      <w:r w:rsidRPr="000B28AF">
        <w:rPr>
          <w:color w:val="000000"/>
          <w:spacing w:val="-1"/>
          <w:sz w:val="24"/>
          <w:szCs w:val="24"/>
        </w:rPr>
        <w:t xml:space="preserve">допускаются студенты, освоившие в полном объеме программу дисциплины, выполнившие </w:t>
      </w:r>
      <w:r w:rsidR="00854BC9" w:rsidRPr="000B28AF">
        <w:rPr>
          <w:color w:val="000000"/>
          <w:spacing w:val="-1"/>
          <w:sz w:val="24"/>
          <w:szCs w:val="24"/>
        </w:rPr>
        <w:t>практические задания</w:t>
      </w:r>
      <w:r w:rsidRPr="000B28AF">
        <w:rPr>
          <w:color w:val="000000"/>
          <w:spacing w:val="-1"/>
          <w:sz w:val="24"/>
          <w:szCs w:val="24"/>
        </w:rPr>
        <w:t xml:space="preserve"> и защитившие контрольную работу.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Экзаменационная </w:t>
      </w:r>
      <w:r w:rsidRPr="000B28AF">
        <w:rPr>
          <w:color w:val="000000"/>
          <w:spacing w:val="-1"/>
          <w:sz w:val="24"/>
          <w:szCs w:val="24"/>
        </w:rPr>
        <w:t>программа приведена в разделе 2.1 настоящего ФОС.</w:t>
      </w:r>
    </w:p>
    <w:p w:rsidR="0094797A" w:rsidRPr="000B28AF" w:rsidRDefault="0094797A" w:rsidP="0094797A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В течение семестра на пра</w:t>
      </w:r>
      <w:r w:rsidR="00854BC9" w:rsidRPr="000B28AF">
        <w:rPr>
          <w:color w:val="000000"/>
          <w:spacing w:val="-1"/>
          <w:sz w:val="24"/>
          <w:szCs w:val="24"/>
        </w:rPr>
        <w:t>ктических занятиях предусмотрен контроль выполнения</w:t>
      </w:r>
      <w:r w:rsidR="0050459C" w:rsidRPr="000B28AF">
        <w:rPr>
          <w:color w:val="000000"/>
          <w:spacing w:val="-1"/>
          <w:sz w:val="24"/>
          <w:szCs w:val="24"/>
        </w:rPr>
        <w:t xml:space="preserve"> практических заданий, направленных</w:t>
      </w:r>
      <w:r w:rsidRPr="000B28AF">
        <w:rPr>
          <w:color w:val="000000"/>
          <w:spacing w:val="-1"/>
          <w:sz w:val="24"/>
          <w:szCs w:val="24"/>
        </w:rPr>
        <w:t xml:space="preserve"> на закрепление необходимых умений и навыков. Практические задания представлены в разделе</w:t>
      </w:r>
      <w:r w:rsidR="0050459C" w:rsidRPr="000B28AF">
        <w:rPr>
          <w:color w:val="000000"/>
          <w:spacing w:val="-1"/>
          <w:sz w:val="24"/>
          <w:szCs w:val="24"/>
        </w:rPr>
        <w:t xml:space="preserve"> </w:t>
      </w:r>
      <w:r w:rsidRPr="000B28AF">
        <w:rPr>
          <w:color w:val="000000"/>
          <w:spacing w:val="-1"/>
          <w:sz w:val="24"/>
          <w:szCs w:val="24"/>
        </w:rPr>
        <w:t xml:space="preserve">2.3.1 и 2.3.2 настоящего ФОС.  Для закрепления знаний по дисциплине и активизации </w:t>
      </w:r>
      <w:proofErr w:type="spellStart"/>
      <w:r w:rsidRPr="000B28AF">
        <w:rPr>
          <w:color w:val="000000"/>
          <w:spacing w:val="-1"/>
          <w:sz w:val="24"/>
          <w:szCs w:val="24"/>
        </w:rPr>
        <w:t>когнитивно</w:t>
      </w:r>
      <w:proofErr w:type="spellEnd"/>
      <w:r w:rsidRPr="000B28AF">
        <w:rPr>
          <w:color w:val="000000"/>
          <w:spacing w:val="-1"/>
          <w:sz w:val="24"/>
          <w:szCs w:val="24"/>
        </w:rPr>
        <w:t>-познавательной деятельности предусмотрены контрольные работы в форме реферата или презентации. Темы контрольных работ представлены в разделе 2.3.3 настоящего ФОС.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</w:t>
      </w:r>
      <w:proofErr w:type="spellStart"/>
      <w:r w:rsidRPr="000B28AF">
        <w:rPr>
          <w:color w:val="000000"/>
          <w:spacing w:val="-1"/>
          <w:sz w:val="24"/>
          <w:szCs w:val="24"/>
        </w:rPr>
        <w:t>внутрисеместрового</w:t>
      </w:r>
      <w:proofErr w:type="spellEnd"/>
      <w:r w:rsidRPr="000B28AF">
        <w:rPr>
          <w:color w:val="000000"/>
          <w:spacing w:val="-1"/>
          <w:sz w:val="24"/>
          <w:szCs w:val="24"/>
        </w:rPr>
        <w:t xml:space="preserve"> и промежуточного итогового в семестре контроля. 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аттестации. </w:t>
      </w:r>
    </w:p>
    <w:p w:rsidR="004B028E" w:rsidRPr="000B28AF" w:rsidRDefault="0094797A" w:rsidP="004B028E">
      <w:pPr>
        <w:pStyle w:val="ab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</w:t>
      </w:r>
      <w:r w:rsidR="004B028E" w:rsidRPr="000B28AF">
        <w:rPr>
          <w:color w:val="000000"/>
          <w:spacing w:val="-1"/>
          <w:sz w:val="24"/>
          <w:szCs w:val="24"/>
        </w:rPr>
        <w:t xml:space="preserve"> </w:t>
      </w:r>
      <w:r w:rsidR="00994118" w:rsidRPr="000B28AF">
        <w:rPr>
          <w:color w:val="000000"/>
          <w:spacing w:val="-1"/>
          <w:sz w:val="24"/>
          <w:szCs w:val="24"/>
        </w:rPr>
        <w:t>экзамена</w:t>
      </w:r>
      <w:r w:rsidRPr="000B28AF">
        <w:rPr>
          <w:color w:val="000000"/>
          <w:spacing w:val="-1"/>
          <w:sz w:val="24"/>
          <w:szCs w:val="24"/>
        </w:rPr>
        <w:t>.</w:t>
      </w:r>
      <w:r w:rsidR="004B028E" w:rsidRPr="000B28AF">
        <w:rPr>
          <w:color w:val="000000"/>
          <w:spacing w:val="-1"/>
          <w:sz w:val="24"/>
          <w:szCs w:val="24"/>
        </w:rPr>
        <w:t xml:space="preserve">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94797A" w:rsidRPr="000B28AF" w:rsidRDefault="0094797A" w:rsidP="00947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0B28AF">
        <w:rPr>
          <w:color w:val="000000"/>
          <w:spacing w:val="-1"/>
          <w:sz w:val="24"/>
          <w:szCs w:val="24"/>
        </w:rPr>
        <w:t xml:space="preserve"> Демонстрационный билет </w:t>
      </w:r>
      <w:r w:rsidR="0050459C" w:rsidRPr="000B28AF">
        <w:rPr>
          <w:color w:val="000000"/>
          <w:spacing w:val="-1"/>
          <w:sz w:val="24"/>
          <w:szCs w:val="24"/>
        </w:rPr>
        <w:t xml:space="preserve">для </w:t>
      </w:r>
      <w:r w:rsidR="00994118" w:rsidRPr="000B28AF">
        <w:rPr>
          <w:color w:val="000000"/>
          <w:spacing w:val="-1"/>
          <w:sz w:val="24"/>
          <w:szCs w:val="24"/>
        </w:rPr>
        <w:t xml:space="preserve">экзамена </w:t>
      </w:r>
      <w:r w:rsidRPr="000B28AF"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94797A" w:rsidRPr="000B28AF" w:rsidRDefault="0094797A" w:rsidP="0094797A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94797A" w:rsidRPr="000B28AF" w:rsidTr="0094797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94797A" w:rsidRPr="000B28AF" w:rsidTr="0094797A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Дисциплина: АНАТОМИЯ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 xml:space="preserve"> И ВОЗРАСТНАЯ ФИЗИОЛОГИЯ</w:t>
            </w:r>
          </w:p>
          <w:p w:rsidR="0094797A" w:rsidRPr="000B28AF" w:rsidRDefault="0094797A" w:rsidP="0094797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28AF">
              <w:rPr>
                <w:b/>
                <w:sz w:val="24"/>
                <w:szCs w:val="24"/>
                <w:lang w:eastAsia="en-US"/>
              </w:rPr>
              <w:t>Направление подготовк</w:t>
            </w:r>
            <w:r w:rsidR="0050459C" w:rsidRPr="000B28AF">
              <w:rPr>
                <w:b/>
                <w:sz w:val="24"/>
                <w:szCs w:val="24"/>
                <w:lang w:eastAsia="en-US"/>
              </w:rPr>
              <w:t>и: 44.03.02 – Психолого-педагогическое образование</w:t>
            </w:r>
          </w:p>
        </w:tc>
      </w:tr>
      <w:tr w:rsidR="0094797A" w:rsidRPr="000B28AF" w:rsidTr="0050459C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9C" w:rsidRPr="000B28AF" w:rsidRDefault="0050459C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Основные закономерности роста и развития. Возрастная периодизация.  Акселерация роста и развития.</w:t>
            </w:r>
          </w:p>
          <w:p w:rsidR="0050459C" w:rsidRPr="000B28AF" w:rsidRDefault="0050459C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Железы внутренней секреции. Строение, функции, возрастные особенности.</w:t>
            </w:r>
          </w:p>
          <w:p w:rsidR="00994118" w:rsidRPr="000B28AF" w:rsidRDefault="00994118" w:rsidP="00BB592F">
            <w:pPr>
              <w:pStyle w:val="ab"/>
              <w:numPr>
                <w:ilvl w:val="3"/>
                <w:numId w:val="10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B28AF">
              <w:rPr>
                <w:sz w:val="24"/>
                <w:szCs w:val="24"/>
              </w:rPr>
              <w:t>Аорта, ее отделы, ветви аорты, области кровоснабжения. Строение, функции, возрастные особенности.</w:t>
            </w:r>
          </w:p>
          <w:p w:rsidR="0094797A" w:rsidRPr="000B28AF" w:rsidRDefault="0094797A" w:rsidP="0050459C">
            <w:pPr>
              <w:jc w:val="both"/>
              <w:rPr>
                <w:sz w:val="24"/>
                <w:szCs w:val="24"/>
              </w:rPr>
            </w:pPr>
          </w:p>
        </w:tc>
      </w:tr>
    </w:tbl>
    <w:p w:rsidR="0094797A" w:rsidRPr="000B28AF" w:rsidRDefault="0094797A" w:rsidP="0094797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028E" w:rsidRPr="000B28AF" w:rsidRDefault="004B028E" w:rsidP="004B028E">
      <w:pPr>
        <w:autoSpaceDE w:val="0"/>
        <w:autoSpaceDN w:val="0"/>
        <w:adjustRightInd w:val="0"/>
        <w:rPr>
          <w:b/>
          <w:sz w:val="24"/>
          <w:szCs w:val="24"/>
        </w:rPr>
      </w:pPr>
      <w:r w:rsidRPr="000B28AF">
        <w:rPr>
          <w:b/>
          <w:sz w:val="24"/>
          <w:szCs w:val="24"/>
        </w:rPr>
        <w:t>КРИТЕРИИ ОЦЕНКИ: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«отлично»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«хорошо»</w:t>
      </w:r>
      <w:r w:rsidRPr="000B28AF">
        <w:rPr>
          <w:sz w:val="24"/>
          <w:szCs w:val="24"/>
          <w:lang w:eastAsia="ar-SA"/>
        </w:rPr>
        <w:t xml:space="preserve"> 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 xml:space="preserve">«удовлетворительно» </w:t>
      </w:r>
      <w:r w:rsidRPr="000B28AF">
        <w:rPr>
          <w:sz w:val="24"/>
          <w:szCs w:val="24"/>
          <w:lang w:eastAsia="ar-SA"/>
        </w:rPr>
        <w:t>выставляется студенту, если:</w:t>
      </w:r>
    </w:p>
    <w:p w:rsidR="004B028E" w:rsidRPr="000B28AF" w:rsidRDefault="004B028E" w:rsidP="004B028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4B028E" w:rsidRPr="000B28AF" w:rsidRDefault="004B028E" w:rsidP="004B028E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0B28AF">
        <w:rPr>
          <w:sz w:val="24"/>
          <w:szCs w:val="24"/>
          <w:lang w:eastAsia="ar-SA"/>
        </w:rPr>
        <w:t xml:space="preserve">- оценка </w:t>
      </w:r>
      <w:r w:rsidRPr="000B28AF">
        <w:rPr>
          <w:b/>
          <w:sz w:val="24"/>
          <w:szCs w:val="24"/>
          <w:lang w:eastAsia="ar-SA"/>
        </w:rPr>
        <w:t>«неудовлетворительно»</w:t>
      </w:r>
      <w:r w:rsidRPr="000B28AF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4B028E" w:rsidRPr="000B28AF" w:rsidRDefault="004B028E" w:rsidP="004B028E">
      <w:pPr>
        <w:pStyle w:val="ab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0B28AF">
        <w:rPr>
          <w:sz w:val="24"/>
          <w:szCs w:val="24"/>
          <w:lang w:eastAsia="ar-SA"/>
        </w:rPr>
        <w:t>отсутствии ответа на вопросы.</w:t>
      </w:r>
    </w:p>
    <w:p w:rsidR="004B028E" w:rsidRPr="000B28AF" w:rsidRDefault="004B028E" w:rsidP="004B028E">
      <w:pPr>
        <w:spacing w:line="276" w:lineRule="auto"/>
        <w:jc w:val="both"/>
        <w:rPr>
          <w:i/>
          <w:sz w:val="24"/>
          <w:szCs w:val="24"/>
        </w:rPr>
      </w:pPr>
    </w:p>
    <w:p w:rsidR="003F1B2C" w:rsidRPr="000B28AF" w:rsidRDefault="003F1B2C" w:rsidP="00253B47">
      <w:pPr>
        <w:pStyle w:val="af5"/>
        <w:spacing w:before="0" w:beforeAutospacing="0" w:after="0" w:afterAutospacing="0"/>
        <w:ind w:firstLine="357"/>
        <w:jc w:val="center"/>
        <w:rPr>
          <w:b/>
        </w:rPr>
        <w:sectPr w:rsidR="003F1B2C" w:rsidRPr="000B28AF" w:rsidSect="00801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0BA" w:rsidRPr="000B28AF" w:rsidRDefault="003F1B2C" w:rsidP="00CD30BA">
      <w:pPr>
        <w:shd w:val="clear" w:color="auto" w:fill="FFFFFF"/>
        <w:ind w:left="567" w:firstLine="567"/>
        <w:jc w:val="center"/>
        <w:rPr>
          <w:b/>
          <w:caps/>
          <w:spacing w:val="-1"/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РЕЗУЛЬТАТЫ ОБУЧЕНИЯ</w:t>
      </w:r>
      <w:r w:rsidR="00CD30BA" w:rsidRPr="000B28AF">
        <w:rPr>
          <w:b/>
          <w:caps/>
          <w:spacing w:val="-1"/>
          <w:sz w:val="24"/>
          <w:szCs w:val="24"/>
        </w:rPr>
        <w:t xml:space="preserve"> ПО ДИСЦИПЛИНЕ «АНАТОМИЯ и ВОЗРАСТНАЯ ФИЗИОЛОГИЯ»</w:t>
      </w:r>
    </w:p>
    <w:p w:rsidR="00CD30BA" w:rsidRPr="000B28AF" w:rsidRDefault="00CD30BA" w:rsidP="00CD30BA">
      <w:pPr>
        <w:jc w:val="center"/>
        <w:rPr>
          <w:b/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 xml:space="preserve">НАПРАВЛЕНИЕ ПОДГТОВКИ 44.03.02 – </w:t>
      </w:r>
      <w:r w:rsidRPr="000B28AF">
        <w:rPr>
          <w:b/>
          <w:sz w:val="24"/>
          <w:szCs w:val="24"/>
        </w:rPr>
        <w:t xml:space="preserve">Психолого-педагогическое образование </w:t>
      </w:r>
    </w:p>
    <w:p w:rsidR="00CD30BA" w:rsidRPr="000B28AF" w:rsidRDefault="00CD30BA" w:rsidP="00CD30BA">
      <w:pPr>
        <w:widowControl w:val="0"/>
        <w:jc w:val="center"/>
        <w:rPr>
          <w:i/>
          <w:sz w:val="24"/>
          <w:szCs w:val="24"/>
        </w:rPr>
      </w:pPr>
      <w:r w:rsidRPr="000B28AF">
        <w:rPr>
          <w:sz w:val="24"/>
          <w:szCs w:val="24"/>
        </w:rPr>
        <w:t>ОПОП «Психолого-педагогическое образование»</w:t>
      </w:r>
    </w:p>
    <w:p w:rsidR="00464AEE" w:rsidRPr="000B28AF" w:rsidRDefault="00464AEE" w:rsidP="00464AEE">
      <w:pPr>
        <w:spacing w:line="276" w:lineRule="auto"/>
        <w:jc w:val="both"/>
        <w:rPr>
          <w:i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4394"/>
        <w:gridCol w:w="4330"/>
      </w:tblGrid>
      <w:tr w:rsidR="008F41C5" w:rsidRPr="008F41C5" w:rsidTr="00467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8F41C5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8F41C5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8F41C5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  <w:p w:rsidR="000B28AF" w:rsidRPr="008F41C5" w:rsidRDefault="000B28AF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(трудовое действие)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8F41C5" w:rsidRDefault="00440BFA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FA" w:rsidRPr="008F41C5" w:rsidRDefault="007B2567" w:rsidP="007B2567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достижений</w:t>
            </w:r>
          </w:p>
        </w:tc>
      </w:tr>
      <w:tr w:rsidR="007B2567" w:rsidRPr="008F41C5" w:rsidTr="00467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8" w:rsidRDefault="008E6158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 -8</w:t>
            </w:r>
          </w:p>
          <w:p w:rsidR="000562C4" w:rsidRPr="008F41C5" w:rsidRDefault="000562C4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8" w:rsidRPr="008F41C5" w:rsidRDefault="008E6158" w:rsidP="008E6158">
            <w:pPr>
              <w:pStyle w:val="1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>01.001"Педагог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  <w:p w:rsidR="008E6158" w:rsidRPr="008F41C5" w:rsidRDefault="008E6158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8" w:rsidRPr="008F41C5" w:rsidRDefault="008E6158" w:rsidP="0094797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sz w:val="24"/>
                <w:szCs w:val="24"/>
                <w:lang w:eastAsia="en-US"/>
              </w:rPr>
              <w:t>П.</w:t>
            </w:r>
            <w:r w:rsidRPr="008F41C5">
              <w:rPr>
                <w:sz w:val="24"/>
                <w:szCs w:val="24"/>
                <w:lang w:eastAsia="en-US"/>
              </w:rPr>
              <w:t>А/01.6 - Общепедагогическая функция. Обучение.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8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Знать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8E6158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lang w:eastAsia="en-US"/>
              </w:rPr>
              <w:t xml:space="preserve">Основные закономерности роста и развития организма. </w:t>
            </w:r>
          </w:p>
          <w:p w:rsidR="008F41C5" w:rsidRPr="008F41C5" w:rsidRDefault="008F41C5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8F41C5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Cs/>
                <w:lang w:eastAsia="en-US"/>
              </w:rPr>
              <w:t>Анатомическое строение и функционирование различных систем организма человека в зависимости от пола и возраста.</w:t>
            </w:r>
            <w:r w:rsidR="008F41C5" w:rsidRPr="008F41C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  <w:p w:rsidR="008E6158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Уметь.</w:t>
            </w:r>
          </w:p>
          <w:p w:rsidR="008E6158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Работать со справочной литературой по анатомии и возрастной физиологии. </w:t>
            </w:r>
          </w:p>
          <w:p w:rsidR="008E6158" w:rsidRPr="008F41C5" w:rsidRDefault="000562C4" w:rsidP="008F41C5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Учитывать </w:t>
            </w:r>
            <w:r w:rsidR="008E6158" w:rsidRPr="008F41C5">
              <w:rPr>
                <w:rFonts w:ascii="Times New Roman" w:hAnsi="Times New Roman" w:cs="Times New Roman"/>
                <w:lang w:eastAsia="en-US"/>
              </w:rPr>
              <w:t>индивидуальные и возрастные особенности организма человека</w:t>
            </w:r>
            <w:r w:rsidR="00467AAF">
              <w:rPr>
                <w:rFonts w:ascii="Times New Roman" w:hAnsi="Times New Roman" w:cs="Times New Roman"/>
                <w:lang w:eastAsia="en-US"/>
              </w:rPr>
              <w:t>, определяющие его двигательные возможности и гармоничное физическое развитие.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="00467AAF">
              <w:rPr>
                <w:rFonts w:ascii="Times New Roman" w:hAnsi="Times New Roman" w:cs="Times New Roman"/>
                <w:lang w:eastAsia="en-US"/>
              </w:rPr>
              <w:t xml:space="preserve">своей </w:t>
            </w:r>
            <w:r>
              <w:rPr>
                <w:rFonts w:ascii="Times New Roman" w:hAnsi="Times New Roman" w:cs="Times New Roman"/>
                <w:lang w:eastAsia="en-US"/>
              </w:rPr>
              <w:t>профессиональной деятельности</w:t>
            </w:r>
            <w:r w:rsidR="00467AA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E6158" w:rsidRPr="008F41C5" w:rsidRDefault="008E6158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 xml:space="preserve">Имеет опыт. </w:t>
            </w:r>
          </w:p>
          <w:p w:rsidR="000562C4" w:rsidRDefault="008E6158" w:rsidP="000562C4">
            <w:pPr>
              <w:pStyle w:val="ac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нализа данных научной и учебной литературы по анатомии и возрастной физиологии </w:t>
            </w:r>
          </w:p>
          <w:p w:rsidR="008E6158" w:rsidRPr="008F41C5" w:rsidRDefault="000562C4" w:rsidP="000562C4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8E6158" w:rsidRPr="008F41C5">
              <w:rPr>
                <w:rFonts w:ascii="Times New Roman" w:hAnsi="Times New Roman" w:cs="Times New Roman"/>
                <w:lang w:eastAsia="en-US"/>
              </w:rPr>
              <w:t>Использования анатомической и физиологической терминологией в процессе осуществления педагогической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5" w:rsidRPr="008F41C5" w:rsidRDefault="007B2567" w:rsidP="008F41C5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color w:val="000000"/>
                <w:spacing w:val="-1"/>
                <w:lang w:eastAsia="en-US"/>
              </w:rPr>
              <w:t>Знает о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сновные закономерности роста и развития организма. </w:t>
            </w:r>
            <w:r w:rsidR="008F41C5" w:rsidRPr="008F41C5">
              <w:rPr>
                <w:rFonts w:ascii="Times New Roman" w:hAnsi="Times New Roman" w:cs="Times New Roman"/>
                <w:bCs/>
                <w:lang w:eastAsia="en-US"/>
              </w:rPr>
              <w:t>Критерии биологического возраста.</w:t>
            </w:r>
          </w:p>
          <w:p w:rsidR="007B2567" w:rsidRPr="008F41C5" w:rsidRDefault="007B2567" w:rsidP="007B2567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Cs/>
                <w:sz w:val="24"/>
                <w:szCs w:val="24"/>
                <w:lang w:eastAsia="en-US"/>
              </w:rPr>
              <w:t>Анатомическое строение и функционирование различных систем организма человека в зависимости от пола и возраста.</w:t>
            </w:r>
          </w:p>
          <w:p w:rsidR="007B2567" w:rsidRPr="008F41C5" w:rsidRDefault="008F41C5" w:rsidP="007B2567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F41C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Работает</w:t>
            </w:r>
            <w:r w:rsidR="007B2567" w:rsidRPr="008F41C5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 справочной литературой по анатомии и возрастной физиологии.</w:t>
            </w:r>
          </w:p>
          <w:p w:rsidR="008F41C5" w:rsidRPr="008F41C5" w:rsidRDefault="000562C4" w:rsidP="008F41C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0562C4">
              <w:rPr>
                <w:rFonts w:ascii="Times New Roman" w:hAnsi="Times New Roman" w:cs="Times New Roman"/>
                <w:b/>
                <w:lang w:eastAsia="en-US"/>
              </w:rPr>
              <w:t>Учитывает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F41C5" w:rsidRPr="008F41C5">
              <w:rPr>
                <w:rFonts w:ascii="Times New Roman" w:hAnsi="Times New Roman" w:cs="Times New Roman"/>
                <w:lang w:eastAsia="en-US"/>
              </w:rPr>
              <w:t>индивидуальные и возрастные особенности организма человека</w:t>
            </w:r>
            <w:r w:rsidR="00467AAF">
              <w:rPr>
                <w:rFonts w:ascii="Times New Roman" w:hAnsi="Times New Roman" w:cs="Times New Roman"/>
                <w:lang w:eastAsia="en-US"/>
              </w:rPr>
              <w:t>, определяющие его двигательные возможности и гармоничное физическое развитие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 w:rsidR="00467AAF">
              <w:rPr>
                <w:rFonts w:ascii="Times New Roman" w:hAnsi="Times New Roman" w:cs="Times New Roman"/>
                <w:lang w:eastAsia="en-US"/>
              </w:rPr>
              <w:t xml:space="preserve">своей </w:t>
            </w:r>
            <w:r>
              <w:rPr>
                <w:rFonts w:ascii="Times New Roman" w:hAnsi="Times New Roman" w:cs="Times New Roman"/>
                <w:lang w:eastAsia="en-US"/>
              </w:rPr>
              <w:t>профессиональной деятельности</w:t>
            </w:r>
            <w:r w:rsidR="008F41C5" w:rsidRPr="008F41C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F41C5" w:rsidRPr="008F41C5" w:rsidRDefault="008F41C5" w:rsidP="008F41C5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Анализирует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данные научной и учебной литературы по анатомии и возрастной физиологии</w:t>
            </w:r>
            <w:r w:rsidR="000562C4">
              <w:rPr>
                <w:rFonts w:ascii="Times New Roman" w:hAnsi="Times New Roman" w:cs="Times New Roman"/>
                <w:lang w:eastAsia="en-US"/>
              </w:rPr>
              <w:t>.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3261B">
              <w:rPr>
                <w:rFonts w:ascii="Times New Roman" w:hAnsi="Times New Roman" w:cs="Times New Roman"/>
                <w:lang w:eastAsia="en-US"/>
              </w:rPr>
              <w:t>(контрольная работа)</w:t>
            </w:r>
          </w:p>
          <w:p w:rsidR="007B2567" w:rsidRPr="008F41C5" w:rsidRDefault="008F41C5" w:rsidP="008F41C5">
            <w:pPr>
              <w:pStyle w:val="ac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8F41C5">
              <w:rPr>
                <w:rFonts w:ascii="Times New Roman" w:hAnsi="Times New Roman" w:cs="Times New Roman"/>
                <w:b/>
                <w:lang w:eastAsia="en-US"/>
              </w:rPr>
              <w:t>Владеет</w:t>
            </w:r>
            <w:r w:rsidRPr="008F41C5">
              <w:rPr>
                <w:rFonts w:ascii="Times New Roman" w:hAnsi="Times New Roman" w:cs="Times New Roman"/>
                <w:lang w:eastAsia="en-US"/>
              </w:rPr>
              <w:t xml:space="preserve"> анатомической и физиологической терминологией в процессе осуществления педагогической деятельности.</w:t>
            </w:r>
          </w:p>
        </w:tc>
      </w:tr>
    </w:tbl>
    <w:p w:rsidR="00464AEE" w:rsidRDefault="00464AEE" w:rsidP="00F9236E">
      <w:pPr>
        <w:rPr>
          <w:sz w:val="28"/>
          <w:szCs w:val="28"/>
        </w:rPr>
      </w:pPr>
    </w:p>
    <w:sectPr w:rsidR="00464AEE" w:rsidSect="003F1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6A3"/>
    <w:multiLevelType w:val="hybridMultilevel"/>
    <w:tmpl w:val="2190D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0E811E71"/>
    <w:multiLevelType w:val="hybridMultilevel"/>
    <w:tmpl w:val="70920F9E"/>
    <w:lvl w:ilvl="0" w:tplc="04185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ACADF8">
      <w:start w:val="1"/>
      <w:numFmt w:val="decimal"/>
      <w:lvlText w:val="%4."/>
      <w:lvlJc w:val="left"/>
      <w:pPr>
        <w:ind w:left="227" w:firstLine="90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DE1801"/>
    <w:multiLevelType w:val="hybridMultilevel"/>
    <w:tmpl w:val="681C836E"/>
    <w:lvl w:ilvl="0" w:tplc="A7B20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42F60"/>
    <w:multiLevelType w:val="hybridMultilevel"/>
    <w:tmpl w:val="A65E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7317"/>
    <w:multiLevelType w:val="hybridMultilevel"/>
    <w:tmpl w:val="43243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8" w15:restartNumberingAfterBreak="0">
    <w:nsid w:val="38537444"/>
    <w:multiLevelType w:val="hybridMultilevel"/>
    <w:tmpl w:val="C560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C16BD"/>
    <w:multiLevelType w:val="hybridMultilevel"/>
    <w:tmpl w:val="4104B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07BF0"/>
    <w:multiLevelType w:val="hybridMultilevel"/>
    <w:tmpl w:val="8DD21B3A"/>
    <w:lvl w:ilvl="0" w:tplc="6658A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800BB"/>
    <w:multiLevelType w:val="hybridMultilevel"/>
    <w:tmpl w:val="61E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5B98"/>
    <w:multiLevelType w:val="hybridMultilevel"/>
    <w:tmpl w:val="52D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046B26"/>
    <w:multiLevelType w:val="hybridMultilevel"/>
    <w:tmpl w:val="557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3DAF"/>
    <w:multiLevelType w:val="multilevel"/>
    <w:tmpl w:val="52CAA482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17814"/>
    <w:multiLevelType w:val="hybridMultilevel"/>
    <w:tmpl w:val="3F227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353107"/>
    <w:multiLevelType w:val="hybridMultilevel"/>
    <w:tmpl w:val="F0EE8114"/>
    <w:lvl w:ilvl="0" w:tplc="9E9EA9CE">
      <w:start w:val="3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E2168"/>
    <w:multiLevelType w:val="hybridMultilevel"/>
    <w:tmpl w:val="083E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4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C1CAB"/>
    <w:multiLevelType w:val="hybridMultilevel"/>
    <w:tmpl w:val="772C3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7"/>
  </w:num>
  <w:num w:numId="9">
    <w:abstractNumId w:val="23"/>
  </w:num>
  <w:num w:numId="10">
    <w:abstractNumId w:val="2"/>
  </w:num>
  <w:num w:numId="11">
    <w:abstractNumId w:val="3"/>
  </w:num>
  <w:num w:numId="12">
    <w:abstractNumId w:val="24"/>
  </w:num>
  <w:num w:numId="13">
    <w:abstractNumId w:val="13"/>
  </w:num>
  <w:num w:numId="14">
    <w:abstractNumId w:val="14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6"/>
  </w:num>
  <w:num w:numId="20">
    <w:abstractNumId w:val="19"/>
  </w:num>
  <w:num w:numId="21">
    <w:abstractNumId w:val="25"/>
  </w:num>
  <w:num w:numId="22">
    <w:abstractNumId w:val="8"/>
  </w:num>
  <w:num w:numId="23">
    <w:abstractNumId w:val="11"/>
  </w:num>
  <w:num w:numId="24">
    <w:abstractNumId w:val="5"/>
  </w:num>
  <w:num w:numId="25">
    <w:abstractNumId w:val="17"/>
  </w:num>
  <w:num w:numId="26">
    <w:abstractNumId w:val="9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A0"/>
    <w:rsid w:val="000562C4"/>
    <w:rsid w:val="00066B81"/>
    <w:rsid w:val="00085900"/>
    <w:rsid w:val="000A2D10"/>
    <w:rsid w:val="000B28AF"/>
    <w:rsid w:val="000F24E6"/>
    <w:rsid w:val="00122F77"/>
    <w:rsid w:val="00152D62"/>
    <w:rsid w:val="00156AF2"/>
    <w:rsid w:val="001E31B5"/>
    <w:rsid w:val="00212C7D"/>
    <w:rsid w:val="00253B47"/>
    <w:rsid w:val="002777A0"/>
    <w:rsid w:val="00297939"/>
    <w:rsid w:val="00360A5C"/>
    <w:rsid w:val="003A3DC8"/>
    <w:rsid w:val="003C30E5"/>
    <w:rsid w:val="003F1B2C"/>
    <w:rsid w:val="00404BA3"/>
    <w:rsid w:val="00440BB6"/>
    <w:rsid w:val="00440BFA"/>
    <w:rsid w:val="00464AEE"/>
    <w:rsid w:val="00466141"/>
    <w:rsid w:val="00467AAF"/>
    <w:rsid w:val="00482876"/>
    <w:rsid w:val="004B028E"/>
    <w:rsid w:val="004C1489"/>
    <w:rsid w:val="0050459C"/>
    <w:rsid w:val="00531206"/>
    <w:rsid w:val="005B4AA8"/>
    <w:rsid w:val="00665EE1"/>
    <w:rsid w:val="006A50C5"/>
    <w:rsid w:val="006B3EA9"/>
    <w:rsid w:val="0071107B"/>
    <w:rsid w:val="00747F59"/>
    <w:rsid w:val="00764E34"/>
    <w:rsid w:val="007B2567"/>
    <w:rsid w:val="007E6AC8"/>
    <w:rsid w:val="0080115E"/>
    <w:rsid w:val="00801E2E"/>
    <w:rsid w:val="00804296"/>
    <w:rsid w:val="00810422"/>
    <w:rsid w:val="00833562"/>
    <w:rsid w:val="00854BC9"/>
    <w:rsid w:val="008813EF"/>
    <w:rsid w:val="008A33E6"/>
    <w:rsid w:val="008B40EB"/>
    <w:rsid w:val="008D6569"/>
    <w:rsid w:val="008E6158"/>
    <w:rsid w:val="008F41C5"/>
    <w:rsid w:val="008F4270"/>
    <w:rsid w:val="0094797A"/>
    <w:rsid w:val="00986D5A"/>
    <w:rsid w:val="009876D5"/>
    <w:rsid w:val="00994118"/>
    <w:rsid w:val="00A30C49"/>
    <w:rsid w:val="00A66EE9"/>
    <w:rsid w:val="00A76554"/>
    <w:rsid w:val="00AE3222"/>
    <w:rsid w:val="00AE51B2"/>
    <w:rsid w:val="00B03283"/>
    <w:rsid w:val="00B07D01"/>
    <w:rsid w:val="00B26E2D"/>
    <w:rsid w:val="00B277E6"/>
    <w:rsid w:val="00B37A9C"/>
    <w:rsid w:val="00B41D13"/>
    <w:rsid w:val="00BA3018"/>
    <w:rsid w:val="00BB592F"/>
    <w:rsid w:val="00C2465F"/>
    <w:rsid w:val="00C51EE8"/>
    <w:rsid w:val="00C770B5"/>
    <w:rsid w:val="00C772C7"/>
    <w:rsid w:val="00C86184"/>
    <w:rsid w:val="00C925D6"/>
    <w:rsid w:val="00CD30BA"/>
    <w:rsid w:val="00CE3BD8"/>
    <w:rsid w:val="00CF0146"/>
    <w:rsid w:val="00CF58B8"/>
    <w:rsid w:val="00D07B9F"/>
    <w:rsid w:val="00D121F8"/>
    <w:rsid w:val="00D438DE"/>
    <w:rsid w:val="00D74AFF"/>
    <w:rsid w:val="00DA0D5C"/>
    <w:rsid w:val="00DB5D6E"/>
    <w:rsid w:val="00DC77ED"/>
    <w:rsid w:val="00E305D8"/>
    <w:rsid w:val="00E3699D"/>
    <w:rsid w:val="00EE68ED"/>
    <w:rsid w:val="00F07F78"/>
    <w:rsid w:val="00F15CD9"/>
    <w:rsid w:val="00F17769"/>
    <w:rsid w:val="00F3261B"/>
    <w:rsid w:val="00F6469C"/>
    <w:rsid w:val="00F70E9D"/>
    <w:rsid w:val="00F75E68"/>
    <w:rsid w:val="00F9236E"/>
    <w:rsid w:val="00FA052D"/>
    <w:rsid w:val="00FA21AA"/>
    <w:rsid w:val="00FE41DB"/>
    <w:rsid w:val="00FE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9A19"/>
  <w15:docId w15:val="{8F001E51-FBE3-48F8-8C1F-AF31380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A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47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4E3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764E34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4A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64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64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464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64AEE"/>
    <w:pPr>
      <w:ind w:firstLine="720"/>
      <w:jc w:val="both"/>
    </w:pPr>
    <w:rPr>
      <w:b/>
      <w:bCs/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464A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64AE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64A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qFormat/>
    <w:rsid w:val="0046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464AE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64AEE"/>
    <w:pPr>
      <w:ind w:left="720"/>
      <w:contextualSpacing/>
    </w:pPr>
  </w:style>
  <w:style w:type="paragraph" w:customStyle="1" w:styleId="Default">
    <w:name w:val="Default"/>
    <w:uiPriority w:val="99"/>
    <w:qFormat/>
    <w:rsid w:val="00464A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64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464AE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rsid w:val="00464AE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customStyle="1" w:styleId="ad">
    <w:name w:val="Информация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64AE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">
    <w:name w:val="Гипертекстовая ссылка"/>
    <w:basedOn w:val="a0"/>
    <w:uiPriority w:val="99"/>
    <w:rsid w:val="00464AEE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46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64AEE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4AEE"/>
    <w:rPr>
      <w:color w:val="800080"/>
      <w:u w:val="single"/>
    </w:rPr>
  </w:style>
  <w:style w:type="paragraph" w:styleId="af3">
    <w:name w:val="Body Text"/>
    <w:basedOn w:val="a"/>
    <w:link w:val="af4"/>
    <w:unhideWhenUsed/>
    <w:rsid w:val="00D74AFF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D7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qFormat/>
    <w:rsid w:val="0094797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9479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9479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64E3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64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764E3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764E34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764E34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764E34"/>
    <w:rPr>
      <w:b/>
      <w:bCs/>
    </w:rPr>
  </w:style>
  <w:style w:type="character" w:customStyle="1" w:styleId="31">
    <w:name w:val="Основной текст (3)_"/>
    <w:link w:val="31"/>
    <w:qFormat/>
    <w:rsid w:val="00764E34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764E34"/>
  </w:style>
  <w:style w:type="character" w:customStyle="1" w:styleId="mw-editsection">
    <w:name w:val="mw-editsection"/>
    <w:basedOn w:val="a0"/>
    <w:qFormat/>
    <w:rsid w:val="00764E34"/>
  </w:style>
  <w:style w:type="character" w:customStyle="1" w:styleId="mw-editsection-bracket">
    <w:name w:val="mw-editsection-bracket"/>
    <w:basedOn w:val="a0"/>
    <w:qFormat/>
    <w:rsid w:val="00764E34"/>
  </w:style>
  <w:style w:type="character" w:customStyle="1" w:styleId="mw-editsection-divider">
    <w:name w:val="mw-editsection-divider"/>
    <w:basedOn w:val="a0"/>
    <w:qFormat/>
    <w:rsid w:val="00764E34"/>
  </w:style>
  <w:style w:type="character" w:customStyle="1" w:styleId="af7">
    <w:name w:val="Абзац списка Знак"/>
    <w:uiPriority w:val="34"/>
    <w:qFormat/>
    <w:rsid w:val="00764E34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764E34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64E34"/>
    <w:rPr>
      <w:rFonts w:ascii="Times New Roman" w:hAnsi="Times New Roman"/>
      <w:b/>
    </w:rPr>
  </w:style>
  <w:style w:type="character" w:customStyle="1" w:styleId="ListLabel3">
    <w:name w:val="ListLabel 3"/>
    <w:qFormat/>
    <w:rsid w:val="00764E34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764E34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764E34"/>
    <w:rPr>
      <w:rFonts w:ascii="Times New Roman" w:hAnsi="Times New Roman" w:cs="Times New Roman"/>
    </w:rPr>
  </w:style>
  <w:style w:type="character" w:customStyle="1" w:styleId="ListLabel5">
    <w:name w:val="ListLabel 5"/>
    <w:qFormat/>
    <w:rsid w:val="00764E34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3"/>
    <w:qFormat/>
    <w:rsid w:val="00764E34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764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3"/>
    <w:rsid w:val="00764E34"/>
    <w:rPr>
      <w:rFonts w:cs="Lohit Devanagari"/>
      <w:sz w:val="28"/>
    </w:rPr>
  </w:style>
  <w:style w:type="paragraph" w:styleId="af9">
    <w:name w:val="caption"/>
    <w:basedOn w:val="a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764E34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764E34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764E34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Заголовок Знак"/>
    <w:basedOn w:val="a0"/>
    <w:link w:val="afb"/>
    <w:rsid w:val="00764E34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764E34"/>
    <w:rPr>
      <w:sz w:val="24"/>
      <w:szCs w:val="24"/>
    </w:rPr>
  </w:style>
  <w:style w:type="paragraph" w:customStyle="1" w:styleId="15">
    <w:name w:val="Абзац списка1"/>
    <w:basedOn w:val="a"/>
    <w:qFormat/>
    <w:rsid w:val="00764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764E3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764E3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764E34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764E34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764E34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764E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76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764E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764E3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764E34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764E34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764E34"/>
  </w:style>
  <w:style w:type="table" w:customStyle="1" w:styleId="1a">
    <w:name w:val="Сетка таблицы1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764E34"/>
  </w:style>
  <w:style w:type="paragraph" w:styleId="aff">
    <w:name w:val="TOC Heading"/>
    <w:basedOn w:val="1"/>
    <w:next w:val="a"/>
    <w:uiPriority w:val="39"/>
    <w:semiHidden/>
    <w:unhideWhenUsed/>
    <w:qFormat/>
    <w:rsid w:val="00764E3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764E34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764E34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764E3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764E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0">
    <w:name w:val="No Spacing"/>
    <w:uiPriority w:val="1"/>
    <w:qFormat/>
    <w:rsid w:val="00BB5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bcode/485732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https://www.iprbookshop.ru/93803.html" TargetMode="External"/><Relationship Id="rId34" Type="http://schemas.openxmlformats.org/officeDocument/2006/relationships/hyperlink" Target="http://www.iprbookshop.ru/68421.html%20" TargetMode="External"/><Relationship Id="rId42" Type="http://schemas.openxmlformats.org/officeDocument/2006/relationships/hyperlink" Target="URL:%20http://lib.mgafk.ru%20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hyperlink" Target="https://lib.rucont.ru" TargetMode="External"/><Relationship Id="rId55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65272.html%2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www.iprbookshop.ru/119959.html" TargetMode="External"/><Relationship Id="rId29" Type="http://schemas.openxmlformats.org/officeDocument/2006/relationships/hyperlink" Target="https://urait.ru/bcode/497802" TargetMode="External"/><Relationship Id="rId41" Type="http://schemas.openxmlformats.org/officeDocument/2006/relationships/hyperlink" Target="URL:%20http://lib.mgafk.ru%20" TargetMode="External"/><Relationship Id="rId54" Type="http://schemas.openxmlformats.org/officeDocument/2006/relationships/hyperlink" Target="http://window.edu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urait.ru/bcode/491438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s://urait.ru/bcode/468502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URL:%20http://lib.mgafk.ru%20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://anatomy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306.html" TargetMode="External"/><Relationship Id="rId23" Type="http://schemas.openxmlformats.org/officeDocument/2006/relationships/hyperlink" Target="https://www.iprbookshop.ru/119190.html" TargetMode="External"/><Relationship Id="rId28" Type="http://schemas.openxmlformats.org/officeDocument/2006/relationships/hyperlink" Target="https://urait.ru/bcode/488733" TargetMode="External"/><Relationship Id="rId36" Type="http://schemas.openxmlformats.org/officeDocument/2006/relationships/hyperlink" Target="http://www.iprbookshop.ru/57763.html%20" TargetMode="External"/><Relationship Id="rId49" Type="http://schemas.openxmlformats.org/officeDocument/2006/relationships/hyperlink" Target="https://urait.ru/" TargetMode="External"/><Relationship Id="rId57" Type="http://schemas.openxmlformats.org/officeDocument/2006/relationships/hyperlink" Target="http://www.e-anatomy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www.iprbookshop.ru/116355.html" TargetMode="External"/><Relationship Id="rId31" Type="http://schemas.openxmlformats.org/officeDocument/2006/relationships/hyperlink" Target="https://lib.rucont.ru/efd/713607" TargetMode="External"/><Relationship Id="rId44" Type="http://schemas.openxmlformats.org/officeDocument/2006/relationships/hyperlink" Target="http://www.iprbookshop.ru/36732.html%20" TargetMode="External"/><Relationship Id="rId52" Type="http://schemas.openxmlformats.org/officeDocument/2006/relationships/hyperlink" Target="http://obrnadzor.gov.ru/ru/" TargetMode="External"/><Relationship Id="rId60" Type="http://schemas.openxmlformats.org/officeDocument/2006/relationships/hyperlink" Target="http://ru.wikipedia.org/wiki/%D0%9E%D0%BF%D0%BE%D1%80%D0%BD%D0%BE-%D0%B4%D0%B2%D0%B8%D0%B3%D0%B0%D1%82%D0%B5%D0%BB%D1%8C%D0%BD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290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www.iprbookshop.ru/102169.html" TargetMode="External"/><Relationship Id="rId27" Type="http://schemas.openxmlformats.org/officeDocument/2006/relationships/hyperlink" Target="https://urait.ru/bcode/489565" TargetMode="External"/><Relationship Id="rId30" Type="http://schemas.openxmlformats.org/officeDocument/2006/relationships/hyperlink" Target="https://urait.ru/bcode/507815" TargetMode="External"/><Relationship Id="rId35" Type="http://schemas.openxmlformats.org/officeDocument/2006/relationships/hyperlink" Target="http://www.iprbookshop.ru/21795.html%20" TargetMode="External"/><Relationship Id="rId43" Type="http://schemas.openxmlformats.org/officeDocument/2006/relationships/hyperlink" Target="URL:%20http://lib.mgafk.ru%20" TargetMode="External"/><Relationship Id="rId48" Type="http://schemas.openxmlformats.org/officeDocument/2006/relationships/hyperlink" Target="http://www.iprbookshop.ru" TargetMode="External"/><Relationship Id="rId56" Type="http://schemas.openxmlformats.org/officeDocument/2006/relationships/hyperlink" Target="https://minsport.gov.ru/" TargetMode="External"/><Relationship Id="rId8" Type="http://schemas.openxmlformats.org/officeDocument/2006/relationships/hyperlink" Target="https://urait.ru/bcode/469385" TargetMode="External"/><Relationship Id="rId51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75020" TargetMode="External"/><Relationship Id="rId33" Type="http://schemas.openxmlformats.org/officeDocument/2006/relationships/hyperlink" Target="http://www.iprbookshop.ru/72795.html%20" TargetMode="External"/><Relationship Id="rId38" Type="http://schemas.openxmlformats.org/officeDocument/2006/relationships/hyperlink" Target="http://www.iprbookshop.ru/72485.html%20" TargetMode="External"/><Relationship Id="rId46" Type="http://schemas.openxmlformats.org/officeDocument/2006/relationships/hyperlink" Target="http://lib.mgafk.ru" TargetMode="External"/><Relationship Id="rId59" Type="http://schemas.openxmlformats.org/officeDocument/2006/relationships/hyperlink" Target="http://ru.wikipedia.org/wiki/%D0%9A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8E56-EB02-406F-9DBC-6423496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35</Pages>
  <Words>10116</Words>
  <Characters>57666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54</cp:revision>
  <cp:lastPrinted>2021-12-08T06:49:00Z</cp:lastPrinted>
  <dcterms:created xsi:type="dcterms:W3CDTF">2019-12-11T08:38:00Z</dcterms:created>
  <dcterms:modified xsi:type="dcterms:W3CDTF">2022-06-28T07:39:00Z</dcterms:modified>
</cp:coreProperties>
</file>